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92DA" w14:textId="77777777" w:rsidR="00870AD1" w:rsidRDefault="00870AD1" w:rsidP="00870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научных трудов</w:t>
      </w:r>
    </w:p>
    <w:p w14:paraId="277FA13E" w14:textId="77777777" w:rsidR="00472149" w:rsidRDefault="00870AD1" w:rsidP="00870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аспиранта Нижегородског</w:t>
      </w:r>
      <w:r w:rsidR="00472149">
        <w:rPr>
          <w:rFonts w:ascii="Times New Roman" w:hAnsi="Times New Roman"/>
          <w:sz w:val="28"/>
          <w:szCs w:val="28"/>
        </w:rPr>
        <w:t>о государственного университета</w:t>
      </w:r>
    </w:p>
    <w:p w14:paraId="66599E83" w14:textId="77777777" w:rsidR="00870AD1" w:rsidRPr="00514896" w:rsidRDefault="00870AD1" w:rsidP="00870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им. Н.И. Лобачевского</w:t>
      </w:r>
    </w:p>
    <w:p w14:paraId="17230360" w14:textId="77777777" w:rsidR="0025389C" w:rsidRPr="00782E98" w:rsidRDefault="0006594B" w:rsidP="00870AD1">
      <w:pPr>
        <w:pStyle w:val="HTML"/>
        <w:jc w:val="center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82E98">
        <w:rPr>
          <w:rFonts w:ascii="Times New Roman" w:hAnsi="Times New Roman"/>
          <w:b/>
          <w:color w:val="C00000"/>
          <w:sz w:val="28"/>
          <w:szCs w:val="28"/>
          <w:lang w:val="ru-RU"/>
        </w:rPr>
        <w:t>Иванов</w:t>
      </w:r>
      <w:r w:rsidR="008B1311">
        <w:rPr>
          <w:rFonts w:ascii="Times New Roman" w:hAnsi="Times New Roman"/>
          <w:b/>
          <w:color w:val="C00000"/>
          <w:sz w:val="28"/>
          <w:szCs w:val="28"/>
          <w:lang w:val="ru-RU"/>
        </w:rPr>
        <w:t>ой</w:t>
      </w:r>
      <w:r w:rsidRPr="00782E98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</w:t>
      </w:r>
      <w:r w:rsidR="00495AD8" w:rsidRPr="00782E98">
        <w:rPr>
          <w:rFonts w:ascii="Times New Roman" w:hAnsi="Times New Roman"/>
          <w:b/>
          <w:color w:val="C00000"/>
          <w:sz w:val="28"/>
          <w:szCs w:val="28"/>
          <w:lang w:val="ru-RU"/>
        </w:rPr>
        <w:t>Иван</w:t>
      </w:r>
      <w:r w:rsidR="008B1311">
        <w:rPr>
          <w:rFonts w:ascii="Times New Roman" w:hAnsi="Times New Roman"/>
          <w:b/>
          <w:color w:val="C00000"/>
          <w:sz w:val="28"/>
          <w:szCs w:val="28"/>
          <w:lang w:val="ru-RU"/>
        </w:rPr>
        <w:t>ы</w:t>
      </w:r>
      <w:r w:rsidR="00495AD8" w:rsidRPr="00782E98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Иванов</w:t>
      </w:r>
      <w:r w:rsidR="008B1311">
        <w:rPr>
          <w:rFonts w:ascii="Times New Roman" w:hAnsi="Times New Roman"/>
          <w:b/>
          <w:color w:val="C00000"/>
          <w:sz w:val="28"/>
          <w:szCs w:val="28"/>
          <w:lang w:val="ru-RU"/>
        </w:rPr>
        <w:t>ны</w:t>
      </w:r>
    </w:p>
    <w:p w14:paraId="3545300D" w14:textId="77777777" w:rsidR="0025389C" w:rsidRDefault="0025389C" w:rsidP="0025389C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0"/>
        <w:gridCol w:w="2432"/>
        <w:gridCol w:w="1134"/>
        <w:gridCol w:w="3148"/>
        <w:gridCol w:w="991"/>
        <w:gridCol w:w="1757"/>
      </w:tblGrid>
      <w:tr w:rsidR="0025389C" w14:paraId="6776DAF3" w14:textId="77777777" w:rsidTr="008B13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22B6" w14:textId="77777777"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55AD7E9A" w14:textId="77777777"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B5A7" w14:textId="77777777" w:rsidR="0025389C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  <w:r w:rsidR="00FB14BA">
              <w:rPr>
                <w:rFonts w:ascii="Times New Roman" w:hAnsi="Times New Roman"/>
                <w:b/>
                <w:sz w:val="24"/>
                <w:szCs w:val="24"/>
              </w:rPr>
              <w:t>,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D476" w14:textId="77777777"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работы </w:t>
            </w:r>
            <w:r>
              <w:rPr>
                <w:rFonts w:ascii="Times New Roman" w:hAnsi="Times New Roman"/>
                <w:sz w:val="20"/>
                <w:szCs w:val="20"/>
              </w:rPr>
              <w:t>(статья/ доклад/ тезисы)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7208" w14:textId="77777777"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Выходные данные: </w:t>
            </w:r>
            <w:r>
              <w:rPr>
                <w:rFonts w:ascii="Times New Roman" w:hAnsi="Times New Roman"/>
                <w:sz w:val="20"/>
                <w:szCs w:val="20"/>
              </w:rPr>
              <w:t>издание, том, номер, год, страницы, индексация в базе данных (при наличии)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7B78" w14:textId="77777777"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Объем, </w:t>
            </w:r>
            <w:r w:rsidRPr="00FB14BA">
              <w:rPr>
                <w:rFonts w:ascii="Times New Roman" w:hAnsi="Times New Roman"/>
                <w:sz w:val="20"/>
                <w:szCs w:val="24"/>
              </w:rPr>
              <w:t>печ. 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66EA" w14:textId="77777777"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8B1311" w14:paraId="3F202759" w14:textId="77777777" w:rsidTr="008B13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21B" w14:textId="77777777" w:rsidR="008B1311" w:rsidRDefault="008B1311" w:rsidP="008B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19E0" w14:textId="77777777" w:rsidR="008B1311" w:rsidRPr="008B1311" w:rsidRDefault="008B1311" w:rsidP="008B1311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Оценка характера отношения Н. Саркози к России с точки зрения</w:t>
            </w:r>
          </w:p>
          <w:p w14:paraId="70D39EEF" w14:textId="77777777" w:rsidR="008B1311" w:rsidRPr="008B1311" w:rsidRDefault="008B1311" w:rsidP="008B1311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Неоголлизма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1AB5" w14:textId="77777777" w:rsidR="008B1311" w:rsidRPr="008B1311" w:rsidRDefault="008B1311" w:rsidP="008B131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статья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4A2C" w14:textId="77777777"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Научные ведомости Белгородского государственного университета/ История Политология. – №22(243), вып.40. – декабрь 2016. – 202 с. – С.179-182.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7192" w14:textId="589D92D1" w:rsidR="008B1311" w:rsidRPr="008B1311" w:rsidRDefault="008B1311" w:rsidP="00AA184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0,25 п.</w:t>
            </w:r>
            <w:r w:rsidR="00AA1849">
              <w:rPr>
                <w:rFonts w:ascii="Times New Roman" w:hAnsi="Times New Roman"/>
                <w:color w:val="C00000"/>
                <w:sz w:val="24"/>
              </w:rPr>
              <w:t>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CF72" w14:textId="77777777" w:rsidR="008B1311" w:rsidRPr="008B1311" w:rsidRDefault="008B1311" w:rsidP="008B131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Распутина О.А.</w:t>
            </w:r>
          </w:p>
        </w:tc>
      </w:tr>
      <w:tr w:rsidR="008B1311" w14:paraId="6BCEFA95" w14:textId="77777777" w:rsidTr="008B13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607E" w14:textId="77777777" w:rsidR="008B1311" w:rsidRDefault="008B1311" w:rsidP="008B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8F79" w14:textId="77777777" w:rsidR="008B1311" w:rsidRPr="008B1311" w:rsidRDefault="008B1311" w:rsidP="008B1311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Внешняя политика неоголлистов на европейском и российском направлениях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FCA8" w14:textId="77777777"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доклад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A1DB" w14:textId="77777777"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III международная научно-практическая конференции «Наука в современном мире» в секции «Политические науки», 19 ноября 2015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2CD1" w14:textId="77777777"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0,2 п.л.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3B19" w14:textId="77777777"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</w:tc>
      </w:tr>
      <w:tr w:rsidR="008B1311" w14:paraId="1D60FB26" w14:textId="77777777" w:rsidTr="008B13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116C" w14:textId="77777777" w:rsidR="008B1311" w:rsidRDefault="008B1311" w:rsidP="008B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60A2" w14:textId="77777777" w:rsidR="008B1311" w:rsidRPr="008B1311" w:rsidRDefault="008B1311" w:rsidP="008B1311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  <w:lang w:val="en-US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  <w:lang w:val="en-US"/>
              </w:rPr>
              <w:t>Educational handbook on French grammar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FF30" w14:textId="77777777"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Уч.-мет. пособие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DA8F" w14:textId="77777777"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Фонд образовательных электронных ресурсов (компьютерных изданий):</w:t>
            </w:r>
          </w:p>
          <w:p w14:paraId="1B6B7F30" w14:textId="77777777"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Нижний Новгород: Нижегородский госуниверситет, 2016 – 38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02BF" w14:textId="77777777"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2,4 п.л.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169B" w14:textId="77777777"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 xml:space="preserve">Распутина </w:t>
            </w:r>
            <w:bookmarkStart w:id="0" w:name="_GoBack"/>
            <w:bookmarkEnd w:id="0"/>
            <w:r w:rsidRPr="008B1311">
              <w:rPr>
                <w:rFonts w:ascii="Times New Roman" w:hAnsi="Times New Roman"/>
                <w:color w:val="C00000"/>
                <w:sz w:val="24"/>
              </w:rPr>
              <w:t>О.А.</w:t>
            </w:r>
          </w:p>
        </w:tc>
      </w:tr>
    </w:tbl>
    <w:p w14:paraId="2C8F952E" w14:textId="77777777" w:rsidR="0025389C" w:rsidRPr="00AA090C" w:rsidRDefault="0025389C" w:rsidP="0025389C">
      <w:pPr>
        <w:tabs>
          <w:tab w:val="num" w:pos="1444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5ADE47" w14:textId="77777777" w:rsidR="0025389C" w:rsidRDefault="0025389C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</w:p>
    <w:p w14:paraId="080E1819" w14:textId="77777777" w:rsidR="00D97A58" w:rsidRDefault="00D97A58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</w:p>
    <w:p w14:paraId="1FBF2371" w14:textId="77777777" w:rsidR="00FB14BA" w:rsidRDefault="00FB14BA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</w:p>
    <w:p w14:paraId="02BF6DE9" w14:textId="77777777" w:rsidR="00472149" w:rsidRPr="00D97A58" w:rsidRDefault="00FB14BA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  <w:r w:rsidRPr="000F4728">
        <w:rPr>
          <w:rFonts w:ascii="Times New Roman" w:hAnsi="Times New Roman"/>
          <w:sz w:val="28"/>
          <w:szCs w:val="28"/>
        </w:rPr>
        <w:t>Аспирант:</w:t>
      </w:r>
    </w:p>
    <w:tbl>
      <w:tblPr>
        <w:tblW w:w="0" w:type="auto"/>
        <w:tblInd w:w="3402" w:type="dxa"/>
        <w:tblLook w:val="04A0" w:firstRow="1" w:lastRow="0" w:firstColumn="1" w:lastColumn="0" w:noHBand="0" w:noVBand="1"/>
      </w:tblPr>
      <w:tblGrid>
        <w:gridCol w:w="2552"/>
        <w:gridCol w:w="3617"/>
      </w:tblGrid>
      <w:tr w:rsidR="000F4728" w14:paraId="0135C163" w14:textId="77777777" w:rsidTr="00FB14BA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4E83E8B" w14:textId="77777777" w:rsidR="000F4728" w:rsidRPr="000F4728" w:rsidRDefault="000F4728" w:rsidP="000F4728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2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</w:tcPr>
          <w:p w14:paraId="5CB40522" w14:textId="77777777"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14:paraId="412FE874" w14:textId="77777777" w:rsidTr="00FB14BA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648A791" w14:textId="77777777" w:rsidR="000F4728" w:rsidRPr="000F4728" w:rsidRDefault="00FB14BA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F4728" w:rsidRPr="000F4728"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shd w:val="clear" w:color="auto" w:fill="auto"/>
          </w:tcPr>
          <w:p w14:paraId="2C512CC9" w14:textId="77777777" w:rsidR="000F4728" w:rsidRPr="000F4728" w:rsidRDefault="00FB14BA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F4728" w:rsidRPr="000F4728">
              <w:rPr>
                <w:rFonts w:ascii="Times New Roman" w:hAnsi="Times New Roman"/>
                <w:i/>
              </w:rPr>
              <w:t>расшифровка подписи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14:paraId="65F584FD" w14:textId="77777777" w:rsidR="0025389C" w:rsidRDefault="0025389C" w:rsidP="00253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FBD426" w14:textId="77777777" w:rsidR="000F4728" w:rsidRPr="00FB14BA" w:rsidRDefault="00FB14BA" w:rsidP="00253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FB14BA">
        <w:rPr>
          <w:rFonts w:ascii="Times New Roman" w:hAnsi="Times New Roman"/>
          <w:sz w:val="28"/>
          <w:szCs w:val="24"/>
        </w:rPr>
        <w:t>Список верен:</w:t>
      </w:r>
    </w:p>
    <w:p w14:paraId="56068168" w14:textId="77777777" w:rsidR="000F4728" w:rsidRDefault="000F4728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p w14:paraId="529F572F" w14:textId="77777777" w:rsidR="00FB14BA" w:rsidRDefault="00FB14BA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p w14:paraId="45E08F33" w14:textId="77777777" w:rsidR="00FB14BA" w:rsidRDefault="00FB14BA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  <w:r w:rsidRPr="000F4728">
        <w:rPr>
          <w:rFonts w:ascii="Times New Roman" w:hAnsi="Times New Roman"/>
          <w:sz w:val="28"/>
          <w:szCs w:val="28"/>
        </w:rPr>
        <w:t>Научный руководитель:</w:t>
      </w:r>
    </w:p>
    <w:tbl>
      <w:tblPr>
        <w:tblW w:w="0" w:type="auto"/>
        <w:tblInd w:w="3402" w:type="dxa"/>
        <w:tblLook w:val="04A0" w:firstRow="1" w:lastRow="0" w:firstColumn="1" w:lastColumn="0" w:noHBand="0" w:noVBand="1"/>
      </w:tblPr>
      <w:tblGrid>
        <w:gridCol w:w="2552"/>
        <w:gridCol w:w="3617"/>
      </w:tblGrid>
      <w:tr w:rsidR="000F4728" w14:paraId="1E2C748A" w14:textId="77777777" w:rsidTr="00FB14BA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2E26B4C" w14:textId="77777777" w:rsidR="000F4728" w:rsidRPr="000F4728" w:rsidRDefault="000F4728" w:rsidP="000F4728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2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</w:tcPr>
          <w:p w14:paraId="533B1F4B" w14:textId="77777777"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14:paraId="67C8C59B" w14:textId="77777777" w:rsidTr="00FB14BA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2A7F8203" w14:textId="77777777" w:rsidR="000F4728" w:rsidRPr="000F4728" w:rsidRDefault="00FB14BA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F4728" w:rsidRPr="000F4728"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shd w:val="clear" w:color="auto" w:fill="auto"/>
          </w:tcPr>
          <w:p w14:paraId="78AB898C" w14:textId="77777777" w:rsidR="000F4728" w:rsidRPr="000F4728" w:rsidRDefault="00FB14BA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F4728" w:rsidRPr="000F4728">
              <w:rPr>
                <w:rFonts w:ascii="Times New Roman" w:hAnsi="Times New Roman"/>
                <w:i/>
              </w:rPr>
              <w:t>расшифровка подписи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14:paraId="1C51ADFE" w14:textId="77777777" w:rsidR="002318E7" w:rsidRDefault="002318E7" w:rsidP="00FB14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p w14:paraId="048CA538" w14:textId="77777777" w:rsidR="008B1311" w:rsidRPr="00FB14BA" w:rsidRDefault="008B1311" w:rsidP="00FB14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sectPr w:rsidR="008B1311" w:rsidRPr="00FB14BA" w:rsidSect="00450F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FC"/>
    <w:rsid w:val="00025275"/>
    <w:rsid w:val="0006009A"/>
    <w:rsid w:val="0006594B"/>
    <w:rsid w:val="000F4728"/>
    <w:rsid w:val="001A29FF"/>
    <w:rsid w:val="001B4250"/>
    <w:rsid w:val="002318E7"/>
    <w:rsid w:val="00250549"/>
    <w:rsid w:val="0025389C"/>
    <w:rsid w:val="002C4A5B"/>
    <w:rsid w:val="00346990"/>
    <w:rsid w:val="00450F6B"/>
    <w:rsid w:val="00472149"/>
    <w:rsid w:val="00480409"/>
    <w:rsid w:val="00495AD8"/>
    <w:rsid w:val="00565740"/>
    <w:rsid w:val="00577F34"/>
    <w:rsid w:val="005A3C0A"/>
    <w:rsid w:val="005E387F"/>
    <w:rsid w:val="005F46C3"/>
    <w:rsid w:val="006D2086"/>
    <w:rsid w:val="00782E98"/>
    <w:rsid w:val="007D6EFC"/>
    <w:rsid w:val="00870AD1"/>
    <w:rsid w:val="008B1311"/>
    <w:rsid w:val="00904C0B"/>
    <w:rsid w:val="00925943"/>
    <w:rsid w:val="00930CD4"/>
    <w:rsid w:val="00954433"/>
    <w:rsid w:val="00A31A53"/>
    <w:rsid w:val="00AA090C"/>
    <w:rsid w:val="00AA1849"/>
    <w:rsid w:val="00BC5369"/>
    <w:rsid w:val="00CA7593"/>
    <w:rsid w:val="00D97A58"/>
    <w:rsid w:val="00EB3B09"/>
    <w:rsid w:val="00F73D42"/>
    <w:rsid w:val="00FA24E1"/>
    <w:rsid w:val="00F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DA0C"/>
  <w15:chartTrackingRefBased/>
  <w15:docId w15:val="{4A223CDE-1753-47D7-B3C8-0F2F4E33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53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25389C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38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5389C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4728"/>
    <w:pPr>
      <w:ind w:left="357" w:hanging="357"/>
      <w:jc w:val="center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0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D20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subject/>
  <dc:creator>Admin</dc:creator>
  <cp:keywords/>
  <cp:lastModifiedBy>Салахетдинова Татьяна Владимировна</cp:lastModifiedBy>
  <cp:revision>10</cp:revision>
  <cp:lastPrinted>2017-03-13T09:52:00Z</cp:lastPrinted>
  <dcterms:created xsi:type="dcterms:W3CDTF">2021-04-20T11:39:00Z</dcterms:created>
  <dcterms:modified xsi:type="dcterms:W3CDTF">2024-04-03T08:32:00Z</dcterms:modified>
</cp:coreProperties>
</file>