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34" w:rsidRPr="00A26D34" w:rsidRDefault="00A26D34" w:rsidP="0008299D">
      <w:pPr>
        <w:spacing w:before="480" w:line="360" w:lineRule="auto"/>
        <w:ind w:firstLine="426"/>
        <w:jc w:val="center"/>
        <w:outlineLvl w:val="9"/>
      </w:pPr>
      <w:r w:rsidRPr="00A26D34">
        <w:t>И.В. ГРЕБЕНЕВ, В.М. СОКОЛОВ, А.Ф. АН</w:t>
      </w: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jc w:val="center"/>
        <w:outlineLvl w:val="9"/>
      </w:pPr>
      <w:r w:rsidRPr="00A26D34">
        <w:t>РАЗВИТИЕ УЧЕБНОГО ПРОЦЕССА ПО ФИЗИКЕ В СРЕДНЕЙ И ВЫСШЕЙ ШКОЛЕ</w:t>
      </w:r>
    </w:p>
    <w:p w:rsidR="00A26D34" w:rsidRPr="00A26D34" w:rsidRDefault="00A26D34" w:rsidP="0008299D">
      <w:pPr>
        <w:spacing w:before="480" w:line="360" w:lineRule="auto"/>
        <w:ind w:firstLine="426"/>
        <w:jc w:val="center"/>
        <w:outlineLvl w:val="9"/>
      </w:pPr>
      <w:r w:rsidRPr="00A26D34">
        <w:t>Монография</w:t>
      </w: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jc w:val="center"/>
        <w:outlineLvl w:val="9"/>
      </w:pPr>
      <w:r w:rsidRPr="00A26D34">
        <w:t>Нижний Новгород</w:t>
      </w:r>
    </w:p>
    <w:p w:rsidR="00A26D34" w:rsidRPr="00A26D34" w:rsidRDefault="00A26D34" w:rsidP="0008299D">
      <w:pPr>
        <w:spacing w:before="480" w:line="360" w:lineRule="auto"/>
        <w:ind w:firstLine="426"/>
        <w:jc w:val="center"/>
        <w:outlineLvl w:val="9"/>
      </w:pPr>
      <w:r w:rsidRPr="00A26D34">
        <w:t>2019</w:t>
      </w:r>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outlineLvl w:val="9"/>
      </w:pPr>
      <w:r w:rsidRPr="00A26D34">
        <w:t>УДК 53(077)</w:t>
      </w:r>
    </w:p>
    <w:p w:rsidR="00A26D34" w:rsidRPr="00A26D34" w:rsidRDefault="00A26D34" w:rsidP="0008299D">
      <w:pPr>
        <w:spacing w:before="480" w:line="360" w:lineRule="auto"/>
        <w:ind w:firstLine="426"/>
        <w:outlineLvl w:val="9"/>
      </w:pPr>
      <w:r w:rsidRPr="00A26D34">
        <w:t>ББК 22.3</w:t>
      </w:r>
      <w:proofErr w:type="gramStart"/>
      <w:r w:rsidRPr="00A26D34">
        <w:t>р</w:t>
      </w:r>
      <w:proofErr w:type="gramEnd"/>
    </w:p>
    <w:p w:rsidR="00A26D34" w:rsidRPr="00A26D34" w:rsidRDefault="00A26D34" w:rsidP="0008299D">
      <w:pPr>
        <w:spacing w:before="480" w:line="360" w:lineRule="auto"/>
        <w:ind w:firstLine="426"/>
        <w:outlineLvl w:val="9"/>
      </w:pPr>
    </w:p>
    <w:p w:rsidR="00A26D34" w:rsidRPr="00A26D34" w:rsidRDefault="00A26D34" w:rsidP="0008299D">
      <w:pPr>
        <w:spacing w:before="480" w:line="360" w:lineRule="auto"/>
        <w:ind w:firstLine="426"/>
        <w:outlineLvl w:val="9"/>
      </w:pPr>
      <w:r w:rsidRPr="00A26D34">
        <w:t>Гребенев И.В., Соколов В.М., Ан А.Ф. Развитие учебного процесса по физике в средней и высшей школе. Монография. Н.Новгород, изд. ННГУ, 2019.</w:t>
      </w:r>
    </w:p>
    <w:p w:rsidR="00A26D34" w:rsidRPr="00A26D34" w:rsidRDefault="00A26D34" w:rsidP="0008299D">
      <w:pPr>
        <w:spacing w:before="480" w:line="360" w:lineRule="auto"/>
        <w:ind w:firstLine="426"/>
        <w:outlineLvl w:val="9"/>
      </w:pPr>
      <w:r w:rsidRPr="00A26D34">
        <w:t>В монографии описаны новые подходы к совершенствованию учебного процесса в школе и вузе. Предложена система проектировочной и оценочной деятельности преподавателей, реализующая требования ФГОС, и позволя</w:t>
      </w:r>
      <w:r w:rsidRPr="00A26D34">
        <w:t>ю</w:t>
      </w:r>
      <w:r w:rsidRPr="00A26D34">
        <w:t>щая организовать эффективный учебный процесс в условиях вариативной системы образования.</w:t>
      </w:r>
    </w:p>
    <w:p w:rsidR="00A26D34" w:rsidRPr="00A26D34" w:rsidRDefault="00A26D34" w:rsidP="0008299D">
      <w:pPr>
        <w:spacing w:before="480" w:line="360" w:lineRule="auto"/>
        <w:ind w:firstLine="426"/>
        <w:outlineLvl w:val="9"/>
      </w:pPr>
      <w:r w:rsidRPr="00A26D34">
        <w:t>Монография предназначена научным работникам в области образования, преподавателям и методистам высшей и средней школы.</w:t>
      </w:r>
    </w:p>
    <w:p w:rsidR="00A26D34" w:rsidRPr="00A26D34" w:rsidRDefault="00A26D34" w:rsidP="0008299D">
      <w:pPr>
        <w:spacing w:before="480" w:line="360" w:lineRule="auto"/>
        <w:ind w:firstLine="426"/>
        <w:jc w:val="right"/>
        <w:outlineLvl w:val="9"/>
      </w:pPr>
      <w:r w:rsidRPr="00A26D34">
        <w:t>©Гребенев И.В., Соколов В.М., Ан А.Ф.</w:t>
      </w:r>
    </w:p>
    <w:p w:rsidR="00A26D34" w:rsidRPr="00A26D34" w:rsidRDefault="00A26D34" w:rsidP="0008299D">
      <w:pPr>
        <w:spacing w:before="480" w:line="360" w:lineRule="auto"/>
        <w:ind w:firstLine="426"/>
        <w:jc w:val="right"/>
        <w:outlineLvl w:val="9"/>
      </w:pPr>
      <w:r w:rsidRPr="00A26D34">
        <w:t>©ННГУ</w:t>
      </w:r>
    </w:p>
    <w:p w:rsidR="00A26D34" w:rsidRPr="00A26D34" w:rsidRDefault="00A26D34" w:rsidP="0008299D">
      <w:pPr>
        <w:spacing w:before="480" w:line="360" w:lineRule="auto"/>
        <w:ind w:firstLine="426"/>
        <w:outlineLvl w:val="9"/>
      </w:pPr>
      <w:r w:rsidRPr="00A26D34">
        <w:br w:type="page"/>
      </w:r>
    </w:p>
    <w:p w:rsidR="00A26D34" w:rsidRPr="00A26D34" w:rsidRDefault="00A26D34" w:rsidP="0008299D">
      <w:pPr>
        <w:spacing w:before="480" w:line="360" w:lineRule="auto"/>
        <w:ind w:firstLine="426"/>
        <w:jc w:val="center"/>
        <w:outlineLvl w:val="9"/>
        <w:rPr>
          <w:b/>
        </w:rPr>
      </w:pPr>
      <w:r w:rsidRPr="00A26D34">
        <w:rPr>
          <w:b/>
        </w:rPr>
        <w:lastRenderedPageBreak/>
        <w:t>СОДЕРЖАНИЕ</w:t>
      </w:r>
    </w:p>
    <w:p w:rsidR="00A26D34" w:rsidRPr="00A26D34" w:rsidRDefault="00A26D34" w:rsidP="00B10810">
      <w:pPr>
        <w:spacing w:before="480" w:line="360" w:lineRule="auto"/>
        <w:ind w:firstLine="425"/>
        <w:outlineLvl w:val="9"/>
      </w:pPr>
      <w:r w:rsidRPr="00A26D34">
        <w:t>Гл.1. ТЕОРЕТИ</w:t>
      </w:r>
      <w:r w:rsidR="00B10810">
        <w:t>Ч</w:t>
      </w:r>
      <w:r w:rsidRPr="00A26D34">
        <w:t>ЕСКИЕ ОСНОВЫ КОНСТРУИРОВАНИЯ УЧЕБНОГО ПРОЦЕССА ПО ФИЗИКЕ</w:t>
      </w:r>
    </w:p>
    <w:p w:rsidR="00A26D34" w:rsidRPr="00A26D34" w:rsidRDefault="00A26D34" w:rsidP="0008299D">
      <w:pPr>
        <w:spacing w:before="480" w:line="360" w:lineRule="auto"/>
        <w:ind w:firstLine="426"/>
        <w:outlineLvl w:val="9"/>
      </w:pPr>
      <w:r w:rsidRPr="00A26D34">
        <w:t>§1. Проблемы эффективности педагогической деятельности</w:t>
      </w:r>
    </w:p>
    <w:p w:rsidR="00A26D34" w:rsidRPr="00A26D34" w:rsidRDefault="00A26D34" w:rsidP="0008299D">
      <w:pPr>
        <w:spacing w:before="480" w:line="360" w:lineRule="auto"/>
        <w:ind w:firstLine="426"/>
        <w:outlineLvl w:val="9"/>
      </w:pPr>
      <w:r w:rsidRPr="00A26D34">
        <w:t>§2. Моделирование, проектирование и конструирование в педагогической деятельности.</w:t>
      </w:r>
    </w:p>
    <w:p w:rsidR="00A26D34" w:rsidRPr="00A26D34" w:rsidRDefault="00A26D34" w:rsidP="0008299D">
      <w:pPr>
        <w:spacing w:before="480" w:line="360" w:lineRule="auto"/>
        <w:ind w:firstLine="426"/>
        <w:outlineLvl w:val="9"/>
      </w:pPr>
      <w:r w:rsidRPr="00A26D34">
        <w:t>§3. Алгоритм проектировочной и конструктивной деятельности учителя</w:t>
      </w:r>
    </w:p>
    <w:p w:rsidR="00A26D34" w:rsidRPr="00A26D34" w:rsidRDefault="00A26D34" w:rsidP="0008299D">
      <w:pPr>
        <w:spacing w:before="480" w:line="360" w:lineRule="auto"/>
        <w:ind w:firstLine="426"/>
        <w:outlineLvl w:val="9"/>
      </w:pPr>
      <w:r w:rsidRPr="00A26D34">
        <w:t>§4. Дидактика предмета как наука и учебный предмет</w:t>
      </w:r>
    </w:p>
    <w:p w:rsidR="00A26D34" w:rsidRPr="00A26D34" w:rsidRDefault="00A26D34" w:rsidP="0008299D">
      <w:pPr>
        <w:spacing w:before="480" w:line="360" w:lineRule="auto"/>
        <w:ind w:firstLine="426"/>
        <w:outlineLvl w:val="9"/>
      </w:pPr>
      <w:r w:rsidRPr="00A26D34">
        <w:t>§5. Дидактическая теория конструирования учебного процесса</w:t>
      </w:r>
    </w:p>
    <w:p w:rsidR="00A26D34" w:rsidRPr="00A26D34" w:rsidRDefault="00A26D34" w:rsidP="0008299D">
      <w:pPr>
        <w:spacing w:before="480" w:line="360" w:lineRule="auto"/>
        <w:ind w:firstLine="426"/>
        <w:outlineLvl w:val="9"/>
      </w:pPr>
      <w:r w:rsidRPr="00A26D34">
        <w:t>Заключение</w:t>
      </w:r>
    </w:p>
    <w:p w:rsidR="00A26D34" w:rsidRPr="00A26D34" w:rsidRDefault="00A26D34" w:rsidP="0008299D">
      <w:pPr>
        <w:spacing w:before="480" w:line="360" w:lineRule="auto"/>
        <w:ind w:firstLine="426"/>
        <w:outlineLvl w:val="9"/>
      </w:pPr>
      <w:r w:rsidRPr="00A26D34">
        <w:t>Гл. 2. ПОДГОТОВКА БАКАЛАВРОВ ПО ФИЗИКЕ: ЦЕЛИ, СОДЕРЖ</w:t>
      </w:r>
      <w:r w:rsidRPr="00A26D34">
        <w:t>А</w:t>
      </w:r>
      <w:r w:rsidRPr="00A26D34">
        <w:t>НИЕ И ОЦЕНОЧНАЯ ДЕЯТЕЛЬНОСТЬ</w:t>
      </w:r>
    </w:p>
    <w:p w:rsidR="00A26D34" w:rsidRPr="00A26D34" w:rsidRDefault="00A26D34" w:rsidP="0008299D">
      <w:pPr>
        <w:spacing w:before="480" w:line="360" w:lineRule="auto"/>
        <w:ind w:firstLine="426"/>
        <w:outlineLvl w:val="9"/>
      </w:pPr>
      <w:r w:rsidRPr="00A26D34">
        <w:t>§1. ФГОС как система требований к реализации образовательных пр</w:t>
      </w:r>
      <w:r w:rsidRPr="00A26D34">
        <w:t>о</w:t>
      </w:r>
      <w:r w:rsidRPr="00A26D34">
        <w:t>грамм</w:t>
      </w:r>
    </w:p>
    <w:p w:rsidR="00A26D34" w:rsidRPr="00A26D34" w:rsidRDefault="00A26D34" w:rsidP="0008299D">
      <w:pPr>
        <w:spacing w:before="480" w:line="360" w:lineRule="auto"/>
        <w:ind w:firstLine="426"/>
        <w:outlineLvl w:val="9"/>
      </w:pPr>
      <w:r w:rsidRPr="00A26D34">
        <w:t>§2. Цели подготовки выпускников в условиях реализации ФГОС</w:t>
      </w:r>
    </w:p>
    <w:p w:rsidR="00A26D34" w:rsidRPr="00A26D34" w:rsidRDefault="00A26D34" w:rsidP="0008299D">
      <w:pPr>
        <w:spacing w:before="480" w:line="360" w:lineRule="auto"/>
        <w:ind w:firstLine="426"/>
        <w:outlineLvl w:val="9"/>
      </w:pPr>
      <w:r w:rsidRPr="00A26D34">
        <w:t>§3. Физическая компетентность как базовая составляющая професси</w:t>
      </w:r>
      <w:r w:rsidRPr="00A26D34">
        <w:t>о</w:t>
      </w:r>
      <w:r w:rsidRPr="00A26D34">
        <w:t>нальной компетентности бакалавра технического профиля</w:t>
      </w:r>
    </w:p>
    <w:p w:rsidR="00A26D34" w:rsidRPr="00A26D34" w:rsidRDefault="00A26D34" w:rsidP="0008299D">
      <w:pPr>
        <w:spacing w:before="480" w:line="360" w:lineRule="auto"/>
        <w:ind w:firstLine="426"/>
        <w:outlineLvl w:val="9"/>
      </w:pPr>
      <w:r w:rsidRPr="00A26D34">
        <w:lastRenderedPageBreak/>
        <w:t>§4. О связях содержания обучения с целями подготовки и средствами оценки степени их достижения</w:t>
      </w:r>
    </w:p>
    <w:p w:rsidR="00A26D34" w:rsidRPr="00A26D34" w:rsidRDefault="00A26D34" w:rsidP="0008299D">
      <w:pPr>
        <w:spacing w:before="480" w:line="360" w:lineRule="auto"/>
        <w:ind w:firstLine="426"/>
        <w:outlineLvl w:val="9"/>
      </w:pPr>
      <w:r w:rsidRPr="00A26D34">
        <w:t>Заключение</w:t>
      </w:r>
    </w:p>
    <w:p w:rsidR="00965517" w:rsidRDefault="00965517">
      <w:pPr>
        <w:spacing w:before="480"/>
        <w:outlineLvl w:val="9"/>
      </w:pPr>
      <w:r>
        <w:br w:type="page"/>
      </w:r>
    </w:p>
    <w:p w:rsidR="00A26D34" w:rsidRPr="00A26D34" w:rsidRDefault="00A26D34" w:rsidP="00965517">
      <w:pPr>
        <w:spacing w:before="480" w:line="360" w:lineRule="auto"/>
        <w:ind w:firstLine="426"/>
        <w:jc w:val="center"/>
        <w:outlineLvl w:val="9"/>
      </w:pPr>
      <w:r w:rsidRPr="00A26D34">
        <w:lastRenderedPageBreak/>
        <w:t>Предисловие</w:t>
      </w:r>
    </w:p>
    <w:p w:rsidR="00A26D34" w:rsidRPr="00A26D34" w:rsidRDefault="00A26D34" w:rsidP="0008299D">
      <w:pPr>
        <w:spacing w:line="360" w:lineRule="auto"/>
        <w:ind w:firstLine="426"/>
        <w:outlineLvl w:val="9"/>
      </w:pPr>
      <w:r w:rsidRPr="00A26D34">
        <w:t>Развитие системы среднего и высшего образования в мире в целом и в России определяется пониманием приоритетности сферы образования как важнейшего условия социально-экономического прогресса в любой другой области. Повышение значимости образования для развития общества опр</w:t>
      </w:r>
      <w:r w:rsidRPr="00A26D34">
        <w:t>е</w:t>
      </w:r>
      <w:r w:rsidRPr="00A26D34">
        <w:t>делило и новые аспекты в традиционном понимании уровня профессионал</w:t>
      </w:r>
      <w:r w:rsidRPr="00A26D34">
        <w:t>ь</w:t>
      </w:r>
      <w:r w:rsidRPr="00A26D34">
        <w:t>ной подготовки специалистов. Характерным является быстрое развитие н</w:t>
      </w:r>
      <w:r w:rsidRPr="00A26D34">
        <w:t>а</w:t>
      </w:r>
      <w:r w:rsidRPr="00A26D34">
        <w:t>учных основ и технологий профессиональной деятельности, вызывающее н</w:t>
      </w:r>
      <w:r w:rsidRPr="00A26D34">
        <w:t>е</w:t>
      </w:r>
      <w:r w:rsidRPr="00A26D34">
        <w:t>обходимость существенной профессиональной мобильности. Этот фактор требует от специалиста хорошей фундаментальной подготовки и способн</w:t>
      </w:r>
      <w:r w:rsidRPr="00A26D34">
        <w:t>о</w:t>
      </w:r>
      <w:r w:rsidRPr="00A26D34">
        <w:t xml:space="preserve">сти на этой основе быстро осваивать новые профессиональные технологии. </w:t>
      </w:r>
    </w:p>
    <w:p w:rsidR="00A26D34" w:rsidRPr="00A26D34" w:rsidRDefault="00A26D34" w:rsidP="0008299D">
      <w:pPr>
        <w:spacing w:line="360" w:lineRule="auto"/>
        <w:ind w:firstLine="426"/>
        <w:outlineLvl w:val="9"/>
      </w:pPr>
      <w:r w:rsidRPr="00A26D34">
        <w:t>Предлагаемая монография содержит результаты исследований по пр</w:t>
      </w:r>
      <w:r w:rsidRPr="00A26D34">
        <w:t>о</w:t>
      </w:r>
      <w:r w:rsidRPr="00A26D34">
        <w:t>блемам совершенствования обучения физике в средней школе и техническом вузе. Не вызывает сомнения, что это взаимосвязанные системы, ибо низкий уровень подготовки выпускников школы влечет за собой и снижение качес</w:t>
      </w:r>
      <w:r w:rsidRPr="00A26D34">
        <w:t>т</w:t>
      </w:r>
      <w:r w:rsidRPr="00A26D34">
        <w:t>ва учебного процесса в вузе, приводящее к падению профессиональной г</w:t>
      </w:r>
      <w:r w:rsidRPr="00A26D34">
        <w:t>о</w:t>
      </w:r>
      <w:r w:rsidRPr="00A26D34">
        <w:t>товности выпускаемых инженеров, педагогов, исследователей.</w:t>
      </w:r>
    </w:p>
    <w:p w:rsidR="00A26D34" w:rsidRPr="00A26D34" w:rsidRDefault="00A26D34" w:rsidP="0008299D">
      <w:pPr>
        <w:spacing w:line="360" w:lineRule="auto"/>
        <w:ind w:firstLine="426"/>
        <w:outlineLvl w:val="9"/>
      </w:pPr>
      <w:r w:rsidRPr="00A26D34">
        <w:t>Ведущей идеей предлагаемой монографии является необходимость пер</w:t>
      </w:r>
      <w:r w:rsidRPr="00A26D34">
        <w:t>е</w:t>
      </w:r>
      <w:r w:rsidRPr="00A26D34">
        <w:t>вода процессов обучения на дидактическую основу, объективизация логики деятельности преподавателей по проектированию, реализации и оценке э</w:t>
      </w:r>
      <w:r w:rsidRPr="00A26D34">
        <w:t>ф</w:t>
      </w:r>
      <w:r w:rsidRPr="00A26D34">
        <w:t>фективности учебного процесса. Непрерывно идущие инновационные пр</w:t>
      </w:r>
      <w:r w:rsidRPr="00A26D34">
        <w:t>о</w:t>
      </w:r>
      <w:r w:rsidRPr="00A26D34">
        <w:t>цессы в образовании приводят к тому, что педагогическая, дидактическая и методическая ситуация, в которой преподавателям приходится работать, н</w:t>
      </w:r>
      <w:r w:rsidRPr="00A26D34">
        <w:t>е</w:t>
      </w:r>
      <w:r w:rsidRPr="00A26D34">
        <w:t>прерывно изменяется и зачастую существенно отличается от того, чему он обучался в вузе. Высокий уровень знаний по предмету и владение методикой его преподавания уже не могут полностью характеризовать актуальный ур</w:t>
      </w:r>
      <w:r w:rsidRPr="00A26D34">
        <w:t>о</w:t>
      </w:r>
      <w:r w:rsidRPr="00A26D34">
        <w:t>вень профессиональной подготовленности. Анализ практики показывает, что одной из серьёзных проблем современной образовательной системы является недостаточный уровень подготовленности учителей и преподавателей вуза к работе в условиях, требующих принятия самостоятельных методических р</w:t>
      </w:r>
      <w:r w:rsidRPr="00A26D34">
        <w:t>е</w:t>
      </w:r>
      <w:r w:rsidRPr="00A26D34">
        <w:lastRenderedPageBreak/>
        <w:t xml:space="preserve">шений. Современная </w:t>
      </w:r>
      <w:proofErr w:type="spellStart"/>
      <w:r w:rsidRPr="00A26D34">
        <w:t>социокультурная</w:t>
      </w:r>
      <w:proofErr w:type="spellEnd"/>
      <w:r w:rsidRPr="00A26D34">
        <w:t xml:space="preserve"> ситуация вариативного образования требует, чтобы описанием и проектированием целей обучения, методик и технологий занимался преподаватель, реализующий в этом случае функции исследователя и методиста. Теоретические подходы и опыт работы в этом направлении описаны в предлагаемой монографии.</w:t>
      </w:r>
    </w:p>
    <w:p w:rsidR="00A26D34" w:rsidRDefault="00A26D34" w:rsidP="0008299D">
      <w:pPr>
        <w:spacing w:before="480" w:line="360" w:lineRule="auto"/>
        <w:ind w:firstLine="426"/>
        <w:outlineLvl w:val="9"/>
      </w:pPr>
    </w:p>
    <w:p w:rsidR="00965517" w:rsidRDefault="00965517" w:rsidP="0008299D">
      <w:pPr>
        <w:spacing w:line="360" w:lineRule="auto"/>
        <w:ind w:firstLine="426"/>
      </w:pPr>
    </w:p>
    <w:p w:rsidR="00965517" w:rsidRDefault="00965517">
      <w:pPr>
        <w:spacing w:before="480"/>
        <w:outlineLvl w:val="9"/>
      </w:pPr>
    </w:p>
    <w:p w:rsidR="00965517" w:rsidRDefault="00965517" w:rsidP="0008299D">
      <w:pPr>
        <w:spacing w:line="360" w:lineRule="auto"/>
        <w:ind w:firstLine="426"/>
      </w:pPr>
    </w:p>
    <w:p w:rsidR="00965517" w:rsidRDefault="00965517">
      <w:pPr>
        <w:spacing w:before="480"/>
        <w:outlineLvl w:val="9"/>
      </w:pPr>
      <w:r>
        <w:br w:type="page"/>
      </w:r>
    </w:p>
    <w:p w:rsidR="00A26D34" w:rsidRDefault="00A26D34" w:rsidP="0008299D">
      <w:pPr>
        <w:spacing w:line="360" w:lineRule="auto"/>
        <w:ind w:firstLine="426"/>
      </w:pPr>
    </w:p>
    <w:p w:rsidR="00185269" w:rsidRPr="00C928B1" w:rsidRDefault="00477D17" w:rsidP="0008299D">
      <w:pPr>
        <w:spacing w:line="360" w:lineRule="auto"/>
        <w:ind w:firstLine="426"/>
      </w:pPr>
      <w:r>
        <w:t xml:space="preserve">Гл.1 </w:t>
      </w:r>
      <w:r w:rsidR="00C9317A">
        <w:t>ТЕОРЕТИ</w:t>
      </w:r>
      <w:r w:rsidR="00B665AE">
        <w:t>Ч</w:t>
      </w:r>
      <w:r w:rsidR="00C9317A">
        <w:t xml:space="preserve">ЕСКИЕ </w:t>
      </w:r>
      <w:r w:rsidR="005F6DBE" w:rsidRPr="00C9317A">
        <w:t>ОСНОВ</w:t>
      </w:r>
      <w:r w:rsidR="00C9317A">
        <w:t>Ы</w:t>
      </w:r>
      <w:r w:rsidR="005F6DBE" w:rsidRPr="00C9317A">
        <w:t xml:space="preserve"> КОНСТРУИРОВАНИЯ УЧЕБНОГО ПРОЦЕССА</w:t>
      </w:r>
      <w:r w:rsidR="00C9317A">
        <w:t xml:space="preserve"> ПО ФИЗИКЕ</w:t>
      </w:r>
    </w:p>
    <w:p w:rsidR="00477D17" w:rsidRDefault="00477D17" w:rsidP="0008299D">
      <w:pPr>
        <w:spacing w:line="360" w:lineRule="auto"/>
        <w:ind w:firstLine="426"/>
      </w:pPr>
    </w:p>
    <w:p w:rsidR="00373192" w:rsidRDefault="00373192" w:rsidP="0008299D">
      <w:pPr>
        <w:spacing w:line="360" w:lineRule="auto"/>
        <w:ind w:firstLine="426"/>
      </w:pPr>
      <w:r>
        <w:t>§ 1</w:t>
      </w:r>
      <w:r w:rsidR="00117A3A">
        <w:t>.</w:t>
      </w:r>
      <w:r>
        <w:t xml:space="preserve"> Проблемы эффективности педагогической деятельности</w:t>
      </w:r>
    </w:p>
    <w:p w:rsidR="0063726D" w:rsidRPr="00C928B1" w:rsidRDefault="0063726D" w:rsidP="0008299D">
      <w:pPr>
        <w:spacing w:line="360" w:lineRule="auto"/>
        <w:ind w:firstLine="426"/>
      </w:pPr>
    </w:p>
    <w:p w:rsidR="00B058E8" w:rsidRPr="00C928B1" w:rsidRDefault="0063726D" w:rsidP="0008299D">
      <w:pPr>
        <w:spacing w:line="360" w:lineRule="auto"/>
        <w:ind w:firstLine="426"/>
      </w:pPr>
      <w:r w:rsidRPr="00C928B1">
        <w:t>Нов</w:t>
      </w:r>
      <w:r w:rsidR="002509F3" w:rsidRPr="00C928B1">
        <w:t>ое понимание</w:t>
      </w:r>
      <w:r w:rsidR="00A94A84" w:rsidRPr="00C928B1">
        <w:t xml:space="preserve"> </w:t>
      </w:r>
      <w:r w:rsidR="002509F3" w:rsidRPr="00C928B1">
        <w:t xml:space="preserve">проблем </w:t>
      </w:r>
      <w:r w:rsidRPr="00C928B1">
        <w:t xml:space="preserve">взаимоотношения педагогической науки и практики образовательного процесса </w:t>
      </w:r>
      <w:r w:rsidR="004622AE">
        <w:t xml:space="preserve">началось с </w:t>
      </w:r>
      <w:r w:rsidRPr="00C928B1">
        <w:t>обсуждени</w:t>
      </w:r>
      <w:r w:rsidR="00A94A84" w:rsidRPr="00C928B1">
        <w:t>я</w:t>
      </w:r>
      <w:r w:rsidRPr="00C928B1">
        <w:t xml:space="preserve"> национальн</w:t>
      </w:r>
      <w:r w:rsidR="00A94A84" w:rsidRPr="00C928B1">
        <w:t>ой</w:t>
      </w:r>
      <w:r w:rsidRPr="00C928B1">
        <w:t xml:space="preserve"> образовательн</w:t>
      </w:r>
      <w:r w:rsidR="00A94A84" w:rsidRPr="00C928B1">
        <w:t>ой</w:t>
      </w:r>
      <w:r w:rsidRPr="00C928B1">
        <w:t xml:space="preserve"> инициатив</w:t>
      </w:r>
      <w:r w:rsidR="00A94A84" w:rsidRPr="00C928B1">
        <w:t>ы</w:t>
      </w:r>
      <w:r w:rsidRPr="00C928B1">
        <w:t xml:space="preserve"> «Наша новая школа» [1]</w:t>
      </w:r>
      <w:r w:rsidR="00441A1F" w:rsidRPr="00C928B1">
        <w:t>и федеральных образ</w:t>
      </w:r>
      <w:r w:rsidR="00441A1F" w:rsidRPr="00C928B1">
        <w:t>о</w:t>
      </w:r>
      <w:r w:rsidR="00441A1F" w:rsidRPr="00C928B1">
        <w:t>вательных стандартов (ФГОС)</w:t>
      </w:r>
      <w:r w:rsidR="00497939" w:rsidRPr="00497939">
        <w:t>[2]</w:t>
      </w:r>
      <w:r w:rsidRPr="00C928B1">
        <w:t xml:space="preserve">. </w:t>
      </w:r>
      <w:r w:rsidR="002509F3" w:rsidRPr="00C928B1">
        <w:t>Дис</w:t>
      </w:r>
      <w:r w:rsidR="005B611D" w:rsidRPr="00C928B1">
        <w:t>к</w:t>
      </w:r>
      <w:r w:rsidR="002509F3" w:rsidRPr="00C928B1">
        <w:t xml:space="preserve">уссия выявила </w:t>
      </w:r>
      <w:r w:rsidRPr="00C928B1">
        <w:t>большая озабоче</w:t>
      </w:r>
      <w:r w:rsidRPr="00C928B1">
        <w:t>н</w:t>
      </w:r>
      <w:r w:rsidRPr="00C928B1">
        <w:t>ность общества состоянием дел</w:t>
      </w:r>
      <w:r w:rsidR="00E20E06" w:rsidRPr="00C928B1">
        <w:t>,</w:t>
      </w:r>
      <w:r w:rsidRPr="00C928B1">
        <w:t xml:space="preserve"> как в самой школе, так и в окружающих и поддерживающих </w:t>
      </w:r>
      <w:proofErr w:type="gramStart"/>
      <w:r w:rsidRPr="00C928B1">
        <w:t>её</w:t>
      </w:r>
      <w:proofErr w:type="gramEnd"/>
      <w:r w:rsidRPr="00C928B1">
        <w:t xml:space="preserve"> </w:t>
      </w:r>
      <w:r w:rsidR="00A94A84" w:rsidRPr="00C928B1">
        <w:t xml:space="preserve">научных и методических </w:t>
      </w:r>
      <w:r w:rsidRPr="00C928B1">
        <w:t>структурах</w:t>
      </w:r>
      <w:r w:rsidR="005B611D" w:rsidRPr="00C928B1">
        <w:t>[</w:t>
      </w:r>
      <w:r w:rsidR="00497939">
        <w:t>3</w:t>
      </w:r>
      <w:r w:rsidR="005B611D" w:rsidRPr="00C928B1">
        <w:t>]</w:t>
      </w:r>
      <w:r w:rsidRPr="00C928B1">
        <w:t>.</w:t>
      </w:r>
      <w:r w:rsidR="00B058E8" w:rsidRPr="00C928B1">
        <w:t xml:space="preserve"> Осознание о</w:t>
      </w:r>
      <w:r w:rsidR="00B058E8" w:rsidRPr="00C928B1">
        <w:t>б</w:t>
      </w:r>
      <w:r w:rsidR="00B058E8" w:rsidRPr="00C928B1">
        <w:t>ществом и государством недостатков в работе общеобразовательной школы, и появление новой стратегии развития, сформулированной в национальной образовательной инициативе «Наша новая школа»</w:t>
      </w:r>
      <w:r w:rsidR="00EF6A86">
        <w:t xml:space="preserve"> </w:t>
      </w:r>
      <w:r w:rsidR="00441A1F" w:rsidRPr="00C928B1">
        <w:t>и выраженных в требов</w:t>
      </w:r>
      <w:r w:rsidR="00441A1F" w:rsidRPr="00C928B1">
        <w:t>а</w:t>
      </w:r>
      <w:r w:rsidR="00441A1F" w:rsidRPr="00C928B1">
        <w:t>ниях ФГОС</w:t>
      </w:r>
      <w:r w:rsidR="00B058E8" w:rsidRPr="00C928B1">
        <w:t>, следует рассматривать, прежде всего, в контексте глобальных процессов формирования всемирного конкурентного общества знаний и ж</w:t>
      </w:r>
      <w:r w:rsidR="00B058E8" w:rsidRPr="00C928B1">
        <w:t>е</w:t>
      </w:r>
      <w:r w:rsidR="00B058E8" w:rsidRPr="00C928B1">
        <w:t>лания России занять в нём достойное место. Развеивается успокаивающий миф о «лучшей в мире российской/советской системе образования», и прих</w:t>
      </w:r>
      <w:r w:rsidR="00B058E8" w:rsidRPr="00C928B1">
        <w:t>о</w:t>
      </w:r>
      <w:r w:rsidR="00B058E8" w:rsidRPr="00C928B1">
        <w:t xml:space="preserve">дит время осознания, что следует предпринять срочные меры, дабы Россия не оказалась за бортом глобального инновационного общества. </w:t>
      </w:r>
    </w:p>
    <w:p w:rsidR="0063726D" w:rsidRPr="00C928B1" w:rsidRDefault="0063726D" w:rsidP="0008299D">
      <w:pPr>
        <w:spacing w:line="360" w:lineRule="auto"/>
        <w:ind w:firstLine="426"/>
      </w:pPr>
      <w:r w:rsidRPr="00C928B1">
        <w:t xml:space="preserve"> </w:t>
      </w:r>
      <w:r w:rsidR="004622AE">
        <w:t xml:space="preserve">В контексте нашей работы важны следующие </w:t>
      </w:r>
      <w:r w:rsidRPr="00C928B1">
        <w:t>два положения из рассма</w:t>
      </w:r>
      <w:r w:rsidRPr="00C928B1">
        <w:t>т</w:t>
      </w:r>
      <w:r w:rsidRPr="00C928B1">
        <w:t>риваемой образовательной инициативы:</w:t>
      </w:r>
    </w:p>
    <w:p w:rsidR="0063726D" w:rsidRPr="00C928B1" w:rsidRDefault="0063726D" w:rsidP="0008299D">
      <w:pPr>
        <w:pStyle w:val="a5"/>
        <w:numPr>
          <w:ilvl w:val="0"/>
          <w:numId w:val="19"/>
        </w:numPr>
        <w:spacing w:line="360" w:lineRule="auto"/>
        <w:ind w:left="0" w:firstLine="426"/>
      </w:pPr>
      <w:r w:rsidRPr="00C928B1">
        <w:t>новая школа - это новые учителя, хорошо знающие свой предмет;</w:t>
      </w:r>
    </w:p>
    <w:p w:rsidR="0063726D" w:rsidRPr="00C928B1" w:rsidRDefault="0063726D" w:rsidP="0008299D">
      <w:pPr>
        <w:pStyle w:val="a5"/>
        <w:numPr>
          <w:ilvl w:val="0"/>
          <w:numId w:val="19"/>
        </w:numPr>
        <w:spacing w:line="360" w:lineRule="auto"/>
        <w:ind w:left="0" w:firstLine="426"/>
      </w:pPr>
      <w:r w:rsidRPr="00C928B1">
        <w:t>предстоит серьезно модернизировать систему педагогического образ</w:t>
      </w:r>
      <w:r w:rsidRPr="00C928B1">
        <w:t>о</w:t>
      </w:r>
      <w:r w:rsidRPr="00C928B1">
        <w:t>вания.</w:t>
      </w:r>
    </w:p>
    <w:p w:rsidR="00332D20" w:rsidRPr="00C928B1" w:rsidRDefault="00B058E8" w:rsidP="0008299D">
      <w:pPr>
        <w:spacing w:line="360" w:lineRule="auto"/>
        <w:ind w:firstLine="426"/>
      </w:pPr>
      <w:r w:rsidRPr="00C928B1">
        <w:t>Сама постановка вопросов о необходимости подготовки новых учителей, хорошо знающих свой предмет, и привлечения научных кадров университ</w:t>
      </w:r>
      <w:r w:rsidRPr="00C928B1">
        <w:t>е</w:t>
      </w:r>
      <w:r w:rsidRPr="00C928B1">
        <w:t xml:space="preserve">тов для повышения квалификации преподавателей </w:t>
      </w:r>
      <w:r w:rsidR="00332D20" w:rsidRPr="00C928B1">
        <w:t xml:space="preserve">отражает </w:t>
      </w:r>
      <w:r w:rsidRPr="00C928B1">
        <w:t>остроту диску</w:t>
      </w:r>
      <w:r w:rsidRPr="00C928B1">
        <w:t>с</w:t>
      </w:r>
      <w:r w:rsidRPr="00C928B1">
        <w:lastRenderedPageBreak/>
        <w:t>сии и объективную и достаточно негативную оценку качества работы школы, прежде всего со стороны ведущих вузов. Несмотря на повсеместную разр</w:t>
      </w:r>
      <w:r w:rsidRPr="00C928B1">
        <w:t>а</w:t>
      </w:r>
      <w:r w:rsidRPr="00C928B1">
        <w:t xml:space="preserve">ботку и широкое распространение различных «инновационных технологий» абитуриенты не только все хуже и хуже знают основы наук, но и просто не владеют элементарными </w:t>
      </w:r>
      <w:proofErr w:type="spellStart"/>
      <w:r w:rsidRPr="00C928B1">
        <w:t>общеучебными</w:t>
      </w:r>
      <w:proofErr w:type="spellEnd"/>
      <w:r w:rsidRPr="00C928B1">
        <w:t xml:space="preserve"> навыками. Ведущая тема дискуссии представителей вузов и школы перешла из вопроса «куда делись ученики, умеющие решать задачи?», к гораздо более серьезному вопросу «куда делись учителя, умеющие научить учеников решать задачи?», «способна ли метод</w:t>
      </w:r>
      <w:r w:rsidRPr="00C928B1">
        <w:t>и</w:t>
      </w:r>
      <w:r w:rsidRPr="00C928B1">
        <w:t>ческая наука дать в современных условиях таких учителей?»[</w:t>
      </w:r>
      <w:r w:rsidR="00072D03">
        <w:t>4</w:t>
      </w:r>
      <w:r w:rsidRPr="00C928B1">
        <w:t xml:space="preserve">]. </w:t>
      </w:r>
    </w:p>
    <w:p w:rsidR="00B34057" w:rsidRPr="00C928B1" w:rsidRDefault="0063726D" w:rsidP="0008299D">
      <w:pPr>
        <w:spacing w:line="360" w:lineRule="auto"/>
        <w:ind w:firstLine="426"/>
      </w:pPr>
      <w:r w:rsidRPr="00C928B1">
        <w:t>Ключевой проблемой сегодняшней школы является предметная  и мет</w:t>
      </w:r>
      <w:r w:rsidRPr="00C928B1">
        <w:t>о</w:t>
      </w:r>
      <w:r w:rsidRPr="00C928B1">
        <w:t>дическая подготовка</w:t>
      </w:r>
      <w:r w:rsidR="00832E88" w:rsidRPr="00C928B1">
        <w:t xml:space="preserve"> преподавателя, </w:t>
      </w:r>
      <w:r w:rsidR="00FE023A" w:rsidRPr="00C928B1">
        <w:t xml:space="preserve">уровень </w:t>
      </w:r>
      <w:r w:rsidR="00832E88" w:rsidRPr="00C928B1">
        <w:t>его педагогическ</w:t>
      </w:r>
      <w:r w:rsidR="00FE023A" w:rsidRPr="00C928B1">
        <w:t>ого</w:t>
      </w:r>
      <w:r w:rsidR="00832E88" w:rsidRPr="00C928B1">
        <w:t xml:space="preserve"> профе</w:t>
      </w:r>
      <w:r w:rsidR="00832E88" w:rsidRPr="00C928B1">
        <w:t>с</w:t>
      </w:r>
      <w:r w:rsidR="00832E88" w:rsidRPr="00C928B1">
        <w:t>сионализм</w:t>
      </w:r>
      <w:r w:rsidR="00FE023A" w:rsidRPr="00C928B1">
        <w:t>а</w:t>
      </w:r>
      <w:r w:rsidRPr="00C928B1">
        <w:t>. Подготовка нового учителя диктуется спецификой педагогич</w:t>
      </w:r>
      <w:r w:rsidRPr="00C928B1">
        <w:t>е</w:t>
      </w:r>
      <w:r w:rsidRPr="00C928B1">
        <w:t>ской ситуации. Единая школа прошлого (до 90 гг.) имела единую программу, десятилетиями пользовалась одними и теми же учебниками и, соответстве</w:t>
      </w:r>
      <w:r w:rsidRPr="00C928B1">
        <w:t>н</w:t>
      </w:r>
      <w:r w:rsidRPr="00C928B1">
        <w:t>но логика деятельности учителя могла быть просто логикой известного из в</w:t>
      </w:r>
      <w:r w:rsidRPr="00C928B1">
        <w:t>у</w:t>
      </w:r>
      <w:r w:rsidRPr="00C928B1">
        <w:t>зовского курса подхода, оправдавшего себя многолетним успешным прим</w:t>
      </w:r>
      <w:r w:rsidRPr="00C928B1">
        <w:t>е</w:t>
      </w:r>
      <w:r w:rsidRPr="00C928B1">
        <w:t>нением.</w:t>
      </w:r>
      <w:r w:rsidR="00B34057" w:rsidRPr="00C928B1">
        <w:t xml:space="preserve"> Методическая наука не ставила перед собой задач, являющихся о</w:t>
      </w:r>
      <w:r w:rsidR="00B34057" w:rsidRPr="00C928B1">
        <w:t>с</w:t>
      </w:r>
      <w:r w:rsidR="00B34057" w:rsidRPr="00C928B1">
        <w:t xml:space="preserve">новными теперь - формирование умений сконструировать эффективный учебный процесс для новой, непредсказуемой педагогической ситуации. </w:t>
      </w:r>
      <w:r w:rsidR="00332D20" w:rsidRPr="00C928B1">
        <w:t>С</w:t>
      </w:r>
      <w:r w:rsidR="00332D20" w:rsidRPr="00C928B1">
        <w:t>е</w:t>
      </w:r>
      <w:r w:rsidR="00332D20" w:rsidRPr="00C928B1">
        <w:t>годняшний выпускник попадает в стохастические условия: непрерывно и</w:t>
      </w:r>
      <w:r w:rsidR="00332D20" w:rsidRPr="00C928B1">
        <w:t>з</w:t>
      </w:r>
      <w:r w:rsidR="00332D20" w:rsidRPr="00C928B1">
        <w:t>меняющиеся программы, новые профили, классы и учебники</w:t>
      </w:r>
      <w:r w:rsidR="00441A1F" w:rsidRPr="00C928B1">
        <w:t>.</w:t>
      </w:r>
      <w:r w:rsidR="00332D20" w:rsidRPr="00C928B1">
        <w:t xml:space="preserve"> </w:t>
      </w:r>
      <w:r w:rsidR="00441A1F" w:rsidRPr="00C928B1">
        <w:t>В</w:t>
      </w:r>
      <w:r w:rsidR="00332D20" w:rsidRPr="00C928B1">
        <w:t xml:space="preserve"> </w:t>
      </w:r>
      <w:r w:rsidR="00441A1F" w:rsidRPr="00C928B1">
        <w:t>этой педаг</w:t>
      </w:r>
      <w:r w:rsidR="00441A1F" w:rsidRPr="00C928B1">
        <w:t>о</w:t>
      </w:r>
      <w:r w:rsidR="00441A1F" w:rsidRPr="00C928B1">
        <w:t>гической ситуации</w:t>
      </w:r>
      <w:r w:rsidR="00332D20" w:rsidRPr="00C928B1">
        <w:t xml:space="preserve"> учитель должен сам выстраивать логику раскрытия из</w:t>
      </w:r>
      <w:r w:rsidR="00332D20" w:rsidRPr="00C928B1">
        <w:t>у</w:t>
      </w:r>
      <w:r w:rsidR="00332D20" w:rsidRPr="00C928B1">
        <w:t xml:space="preserve">чаемого предмета. </w:t>
      </w:r>
      <w:r w:rsidR="00B34057" w:rsidRPr="00C928B1">
        <w:t xml:space="preserve">Задачей учителя становится самостоятельное построение конкретного варианта </w:t>
      </w:r>
      <w:r w:rsidR="00441A1F" w:rsidRPr="00C928B1">
        <w:t xml:space="preserve">учебного процесса </w:t>
      </w:r>
      <w:r w:rsidR="00B34057" w:rsidRPr="00C928B1">
        <w:t xml:space="preserve">в соответствии с </w:t>
      </w:r>
      <w:r w:rsidR="00441A1F" w:rsidRPr="00C928B1">
        <w:t>запросами практ</w:t>
      </w:r>
      <w:r w:rsidR="00441A1F" w:rsidRPr="00C928B1">
        <w:t>и</w:t>
      </w:r>
      <w:r w:rsidR="00441A1F" w:rsidRPr="00C928B1">
        <w:t xml:space="preserve">ки, </w:t>
      </w:r>
      <w:r w:rsidR="00B34057" w:rsidRPr="00C928B1">
        <w:t xml:space="preserve">возрастными особенностями учащихся, и потребностями развития самой личности. </w:t>
      </w:r>
      <w:r w:rsidR="00332D20" w:rsidRPr="00C928B1">
        <w:t>При работе в непрерывно изменяющихся условиях новых пр</w:t>
      </w:r>
      <w:r w:rsidR="00332D20" w:rsidRPr="00C928B1">
        <w:t>о</w:t>
      </w:r>
      <w:r w:rsidR="00332D20" w:rsidRPr="00C928B1">
        <w:t>грамм, дифференцированных классов и неожиданно появляющихся учебн</w:t>
      </w:r>
      <w:r w:rsidR="00332D20" w:rsidRPr="00C928B1">
        <w:t>и</w:t>
      </w:r>
      <w:r w:rsidR="00332D20" w:rsidRPr="00C928B1">
        <w:t xml:space="preserve">ков единственной опорой для него может быть логика учебной копии науки и дидактические закономерности конструирования учебного процесса. </w:t>
      </w:r>
      <w:r w:rsidR="00B34057" w:rsidRPr="00C928B1">
        <w:t xml:space="preserve">В этой деятельности как, справедливо отмечает В.А. Тестов, технологии обучения, </w:t>
      </w:r>
      <w:r w:rsidR="00B34057" w:rsidRPr="00C928B1">
        <w:lastRenderedPageBreak/>
        <w:t>которыми так увлечены современные методисты, помочь не могут. «Даже при самом широком толковании технология обучения не занимается ни о</w:t>
      </w:r>
      <w:r w:rsidR="00B34057" w:rsidRPr="00C928B1">
        <w:t>т</w:t>
      </w:r>
      <w:r w:rsidR="00B34057" w:rsidRPr="00C928B1">
        <w:t>бором содержания обучения, ни исследованием проблем мотивации, ни обоснованием принципов построения школьных учебных предметов; ее цель - решение других, частных, тактических задач» [</w:t>
      </w:r>
      <w:r w:rsidR="00072D03">
        <w:t>5</w:t>
      </w:r>
      <w:r w:rsidR="00B34057" w:rsidRPr="00C928B1">
        <w:t>].</w:t>
      </w:r>
    </w:p>
    <w:p w:rsidR="00E20E06" w:rsidRPr="00C928B1" w:rsidRDefault="00441A1F" w:rsidP="0008299D">
      <w:pPr>
        <w:spacing w:line="360" w:lineRule="auto"/>
        <w:ind w:firstLine="426"/>
      </w:pPr>
      <w:r w:rsidRPr="00C928B1">
        <w:t>В целом можно сказать, что т</w:t>
      </w:r>
      <w:r w:rsidR="0063726D" w:rsidRPr="00C928B1">
        <w:t xml:space="preserve">ребования к методической компетентности </w:t>
      </w:r>
      <w:r w:rsidR="00E20E06" w:rsidRPr="00C928B1">
        <w:t xml:space="preserve">преподавателей </w:t>
      </w:r>
      <w:r w:rsidR="0063726D" w:rsidRPr="00C928B1">
        <w:t xml:space="preserve">возросли, но уровень предметной, </w:t>
      </w:r>
      <w:r w:rsidR="00E20E06" w:rsidRPr="00C928B1">
        <w:t xml:space="preserve">дидактической, </w:t>
      </w:r>
      <w:r w:rsidR="0063726D" w:rsidRPr="00C928B1">
        <w:t xml:space="preserve">научной подготовки учителя </w:t>
      </w:r>
      <w:r w:rsidR="00E20E06" w:rsidRPr="00C928B1">
        <w:t xml:space="preserve">остался прежним, и </w:t>
      </w:r>
      <w:r w:rsidR="0063726D" w:rsidRPr="00C928B1">
        <w:t xml:space="preserve">не соответствует </w:t>
      </w:r>
      <w:r w:rsidR="00FE023A" w:rsidRPr="00C928B1">
        <w:t xml:space="preserve">уже </w:t>
      </w:r>
      <w:r w:rsidR="0063726D" w:rsidRPr="00C928B1">
        <w:t>уровню сло</w:t>
      </w:r>
      <w:r w:rsidR="0063726D" w:rsidRPr="00C928B1">
        <w:t>ж</w:t>
      </w:r>
      <w:r w:rsidR="0063726D" w:rsidRPr="00C928B1">
        <w:t xml:space="preserve">ности </w:t>
      </w:r>
      <w:r w:rsidR="00A94A84" w:rsidRPr="00C928B1">
        <w:t xml:space="preserve">возникающих в ходе практической работы </w:t>
      </w:r>
      <w:r w:rsidRPr="00C928B1">
        <w:t xml:space="preserve">дидактических и </w:t>
      </w:r>
      <w:r w:rsidR="0063726D" w:rsidRPr="00C928B1">
        <w:t>методич</w:t>
      </w:r>
      <w:r w:rsidR="0063726D" w:rsidRPr="00C928B1">
        <w:t>е</w:t>
      </w:r>
      <w:r w:rsidR="0063726D" w:rsidRPr="00C928B1">
        <w:t>ск</w:t>
      </w:r>
      <w:r w:rsidR="00A94A84" w:rsidRPr="00C928B1">
        <w:t>их</w:t>
      </w:r>
      <w:r w:rsidR="0063726D" w:rsidRPr="00C928B1">
        <w:t xml:space="preserve"> задач. Методическая подготовка учителя оказывается лишенной нау</w:t>
      </w:r>
      <w:r w:rsidR="0063726D" w:rsidRPr="00C928B1">
        <w:t>ч</w:t>
      </w:r>
      <w:r w:rsidR="0063726D" w:rsidRPr="00C928B1">
        <w:t xml:space="preserve">ного, предметного </w:t>
      </w:r>
      <w:r w:rsidR="00E20E06" w:rsidRPr="00C928B1">
        <w:t xml:space="preserve">и психолого-педагогического </w:t>
      </w:r>
      <w:r w:rsidR="0063726D" w:rsidRPr="00C928B1">
        <w:t>основания и потому стан</w:t>
      </w:r>
      <w:r w:rsidR="0063726D" w:rsidRPr="00C928B1">
        <w:t>о</w:t>
      </w:r>
      <w:r w:rsidR="0063726D" w:rsidRPr="00C928B1">
        <w:t>вится бесполезной, а при излишнем желании «изобрести инновацию» зача</w:t>
      </w:r>
      <w:r w:rsidR="0063726D" w:rsidRPr="00C928B1">
        <w:t>с</w:t>
      </w:r>
      <w:r w:rsidR="0063726D" w:rsidRPr="00C928B1">
        <w:t xml:space="preserve">тую приводит </w:t>
      </w:r>
      <w:proofErr w:type="gramStart"/>
      <w:r w:rsidR="0063726D" w:rsidRPr="00C928B1">
        <w:t>к</w:t>
      </w:r>
      <w:proofErr w:type="gramEnd"/>
      <w:r w:rsidR="0063726D" w:rsidRPr="00C928B1">
        <w:t xml:space="preserve"> вредным практическим последствия.</w:t>
      </w:r>
      <w:r w:rsidR="00E20E06" w:rsidRPr="00C928B1">
        <w:t xml:space="preserve"> </w:t>
      </w:r>
      <w:r w:rsidR="00A94A84" w:rsidRPr="00C928B1">
        <w:rPr>
          <w:highlight w:val="yellow"/>
        </w:rPr>
        <w:t>[</w:t>
      </w:r>
      <w:r w:rsidR="00072D03">
        <w:t>6</w:t>
      </w:r>
      <w:r w:rsidR="00A94A84" w:rsidRPr="00C928B1">
        <w:t>]</w:t>
      </w:r>
    </w:p>
    <w:p w:rsidR="00B34057" w:rsidRPr="00C928B1" w:rsidRDefault="003421D2" w:rsidP="0008299D">
      <w:pPr>
        <w:spacing w:line="360" w:lineRule="auto"/>
        <w:ind w:firstLine="426"/>
      </w:pPr>
      <w:r w:rsidRPr="00C928B1">
        <w:t>Можно выделить три стиля работы педагога, три подхода к планиров</w:t>
      </w:r>
      <w:r w:rsidRPr="00C928B1">
        <w:t>а</w:t>
      </w:r>
      <w:r w:rsidRPr="00C928B1">
        <w:t>нию и проведению учебного процесса. Первый уровень ремеслен</w:t>
      </w:r>
      <w:r w:rsidR="00441A1F" w:rsidRPr="00C928B1">
        <w:t>ни</w:t>
      </w:r>
      <w:r w:rsidRPr="00C928B1">
        <w:t>ческий, когда преподаватель способен лишь копировать готовые методические рек</w:t>
      </w:r>
      <w:r w:rsidRPr="00C928B1">
        <w:t>о</w:t>
      </w:r>
      <w:r w:rsidRPr="00C928B1">
        <w:t>мендации, безотносительно к их пригодности для его конкретной дидактич</w:t>
      </w:r>
      <w:r w:rsidRPr="00C928B1">
        <w:t>е</w:t>
      </w:r>
      <w:r w:rsidRPr="00C928B1">
        <w:t xml:space="preserve">ской ситуации. С таким преподавателем бесполезно обсуждать методические проблемы. </w:t>
      </w:r>
      <w:r w:rsidR="00E53367" w:rsidRPr="00C928B1">
        <w:t>Однако именно эта группа учителей привыкла за последнее время искать универсальные педагогические технологии и создает спрос на их ра</w:t>
      </w:r>
      <w:r w:rsidR="00E53367" w:rsidRPr="00C928B1">
        <w:t>з</w:t>
      </w:r>
      <w:r w:rsidR="00E53367" w:rsidRPr="00C928B1">
        <w:t xml:space="preserve">работки. </w:t>
      </w:r>
      <w:r w:rsidRPr="00C928B1">
        <w:t>Второй уровень – стереотипный</w:t>
      </w:r>
      <w:r w:rsidR="00E53367" w:rsidRPr="00C928B1">
        <w:t xml:space="preserve"> –</w:t>
      </w:r>
      <w:r w:rsidRPr="00C928B1">
        <w:t xml:space="preserve"> характерен наличием нескольких удачных в исполнении этого учителя вариантов урока, которые он способен применять с известной долей вариативности. Эти варианты наработаны чаще всего методом проб и ошибок, выбором </w:t>
      </w:r>
      <w:r w:rsidR="00EA7AEF" w:rsidRPr="00C928B1">
        <w:t>методических рекомендаций из н</w:t>
      </w:r>
      <w:r w:rsidR="00EA7AEF" w:rsidRPr="00C928B1">
        <w:t>а</w:t>
      </w:r>
      <w:r w:rsidR="00EA7AEF" w:rsidRPr="00C928B1">
        <w:t xml:space="preserve">бора известных пригодных </w:t>
      </w:r>
      <w:r w:rsidRPr="00C928B1">
        <w:t xml:space="preserve">для </w:t>
      </w:r>
      <w:r w:rsidR="00EA7AEF" w:rsidRPr="00C928B1">
        <w:t>применения этим учителем</w:t>
      </w:r>
      <w:r w:rsidRPr="00C928B1">
        <w:t xml:space="preserve">. </w:t>
      </w:r>
      <w:r w:rsidR="00441A1F" w:rsidRPr="00C928B1">
        <w:t>Поскольку лог</w:t>
      </w:r>
      <w:r w:rsidR="00441A1F" w:rsidRPr="00C928B1">
        <w:t>и</w:t>
      </w:r>
      <w:r w:rsidR="00441A1F" w:rsidRPr="00C928B1">
        <w:t xml:space="preserve">ческие процедуры при построении учебного процесса не использовались, то обосновать пригодность того или иного варианта учителю не удается. </w:t>
      </w:r>
      <w:r w:rsidR="00E53367" w:rsidRPr="00C928B1">
        <w:t xml:space="preserve">Это и есть т.н. «авторский опыт», попытки тиражирования которого в готовом виде неизменно терпят неудачу. </w:t>
      </w:r>
      <w:r w:rsidRPr="00C928B1">
        <w:t>Ограниченность этого подхода проявится при н</w:t>
      </w:r>
      <w:r w:rsidRPr="00C928B1">
        <w:t>е</w:t>
      </w:r>
      <w:r w:rsidRPr="00C928B1">
        <w:t xml:space="preserve">обходимости провести такой вариант урока, который до </w:t>
      </w:r>
      <w:r w:rsidR="008C29B2" w:rsidRPr="00C928B1">
        <w:t>с</w:t>
      </w:r>
      <w:r w:rsidRPr="00C928B1">
        <w:t xml:space="preserve">их пор </w:t>
      </w:r>
      <w:r w:rsidR="00E53367" w:rsidRPr="00C928B1">
        <w:t xml:space="preserve">учителем </w:t>
      </w:r>
      <w:r w:rsidRPr="00C928B1">
        <w:t xml:space="preserve">не </w:t>
      </w:r>
      <w:r w:rsidRPr="00C928B1">
        <w:lastRenderedPageBreak/>
        <w:t>практиковался, но необходимость которого диктуется дидактической ситу</w:t>
      </w:r>
      <w:r w:rsidRPr="00C928B1">
        <w:t>а</w:t>
      </w:r>
      <w:r w:rsidRPr="00C928B1">
        <w:t>цией.</w:t>
      </w:r>
      <w:r w:rsidR="00E53367" w:rsidRPr="00C928B1">
        <w:t xml:space="preserve"> </w:t>
      </w:r>
    </w:p>
    <w:p w:rsidR="003421D2" w:rsidRPr="00C928B1" w:rsidRDefault="00EA7AEF" w:rsidP="0008299D">
      <w:pPr>
        <w:spacing w:line="360" w:lineRule="auto"/>
        <w:ind w:firstLine="426"/>
      </w:pPr>
      <w:r w:rsidRPr="00C928B1">
        <w:t>Как будет показано дальше, переход теории и практики обучения на н</w:t>
      </w:r>
      <w:r w:rsidRPr="00C928B1">
        <w:t>а</w:t>
      </w:r>
      <w:r w:rsidRPr="00C928B1">
        <w:t>учные основы связан со способностью учителя логически обоснованно в</w:t>
      </w:r>
      <w:r w:rsidRPr="00C928B1">
        <w:t>ы</w:t>
      </w:r>
      <w:r w:rsidRPr="00C928B1">
        <w:t xml:space="preserve">брать и реализовать оптимальный вариант учебного процесса, опираясь на основы изучаемой науки и теорию обучения предмету (Ю.К. </w:t>
      </w:r>
      <w:proofErr w:type="spellStart"/>
      <w:r w:rsidRPr="00C928B1">
        <w:t>Бабанский</w:t>
      </w:r>
      <w:proofErr w:type="spellEnd"/>
      <w:r w:rsidRPr="00C928B1">
        <w:t>[</w:t>
      </w:r>
      <w:r w:rsidR="00072D03">
        <w:t>7</w:t>
      </w:r>
      <w:r w:rsidRPr="00C928B1">
        <w:t>]). Этот третий стиль преподавательской деятельности образует основу для формирования подлинного педагогического профессионализма.</w:t>
      </w:r>
    </w:p>
    <w:p w:rsidR="0063726D" w:rsidRPr="00C928B1" w:rsidRDefault="00EA7AEF" w:rsidP="0008299D">
      <w:pPr>
        <w:spacing w:line="360" w:lineRule="auto"/>
        <w:ind w:firstLine="426"/>
      </w:pPr>
      <w:r w:rsidRPr="00C928B1">
        <w:t>Преобладание в практике работы школы первых двух стилей деятельн</w:t>
      </w:r>
      <w:r w:rsidRPr="00C928B1">
        <w:t>о</w:t>
      </w:r>
      <w:r w:rsidRPr="00C928B1">
        <w:t>сти преподавателя связано с тем, что х</w:t>
      </w:r>
      <w:r w:rsidR="0063726D" w:rsidRPr="00C928B1">
        <w:t>арактерная до недавнего времени тр</w:t>
      </w:r>
      <w:r w:rsidR="0063726D" w:rsidRPr="00C928B1">
        <w:t>а</w:t>
      </w:r>
      <w:r w:rsidR="0063726D" w:rsidRPr="00C928B1">
        <w:t xml:space="preserve">диционная парадигма выдвигала конкретные требования к </w:t>
      </w:r>
      <w:r w:rsidRPr="00C928B1">
        <w:t xml:space="preserve">деятельности </w:t>
      </w:r>
      <w:r w:rsidR="0063726D" w:rsidRPr="00C928B1">
        <w:t>п</w:t>
      </w:r>
      <w:r w:rsidR="0063726D" w:rsidRPr="00C928B1">
        <w:t>е</w:t>
      </w:r>
      <w:r w:rsidR="0063726D" w:rsidRPr="00C928B1">
        <w:t>дагога – высокий уровень знаний по преподаваемому предмету и владение методикой его преподавания. Репродуктивные методы обучения преподав</w:t>
      </w:r>
      <w:r w:rsidR="0063726D" w:rsidRPr="00C928B1">
        <w:t>а</w:t>
      </w:r>
      <w:r w:rsidR="0063726D" w:rsidRPr="00C928B1">
        <w:t>телей в вузе гарантировали наиболее быструю и точную передачу основ пр</w:t>
      </w:r>
      <w:r w:rsidR="0063726D" w:rsidRPr="00C928B1">
        <w:t>о</w:t>
      </w:r>
      <w:r w:rsidR="0063726D" w:rsidRPr="00C928B1">
        <w:t xml:space="preserve">фессиональной деятельности, многократно проверенных и достаточных для работы в устоявшейся методической системе. </w:t>
      </w:r>
      <w:r w:rsidR="00B34057" w:rsidRPr="00C928B1">
        <w:t>Какие либо логические проц</w:t>
      </w:r>
      <w:r w:rsidR="00B34057" w:rsidRPr="00C928B1">
        <w:t>е</w:t>
      </w:r>
      <w:r w:rsidR="00B34057" w:rsidRPr="00C928B1">
        <w:t xml:space="preserve">дуры выбора, обоснования конструируемого учебного процесса с научными основами изучаемого предмета не предусмотрены. Этот уровень развития методики, которая функционирует как набор эмпирических правил, описаний рецептов деятельности, которые должен усвоить будущий учитель. </w:t>
      </w:r>
      <w:r w:rsidR="00832E88" w:rsidRPr="00C928B1">
        <w:t xml:space="preserve">Педагог, таким образом, </w:t>
      </w:r>
      <w:r w:rsidR="00FE023A" w:rsidRPr="00C928B1">
        <w:t>формируется</w:t>
      </w:r>
      <w:r w:rsidR="00832E88" w:rsidRPr="00C928B1">
        <w:t xml:space="preserve"> только в плоскости узкоспециальных знаний и исполнительских умений. </w:t>
      </w:r>
      <w:r w:rsidR="0063726D" w:rsidRPr="00C928B1">
        <w:t>В русле такого понимания мест</w:t>
      </w:r>
      <w:r w:rsidR="00E20E06" w:rsidRPr="00C928B1">
        <w:t>о</w:t>
      </w:r>
      <w:r w:rsidR="0063726D" w:rsidRPr="00C928B1">
        <w:t xml:space="preserve"> педагога</w:t>
      </w:r>
      <w:r w:rsidR="00832E88" w:rsidRPr="00C928B1">
        <w:t xml:space="preserve"> в уче</w:t>
      </w:r>
      <w:r w:rsidR="00832E88" w:rsidRPr="00C928B1">
        <w:t>б</w:t>
      </w:r>
      <w:r w:rsidR="00832E88" w:rsidRPr="00C928B1">
        <w:t>ном процессе</w:t>
      </w:r>
      <w:r w:rsidR="0063726D" w:rsidRPr="00C928B1">
        <w:t xml:space="preserve">, </w:t>
      </w:r>
      <w:r w:rsidR="00E20E06" w:rsidRPr="00C928B1">
        <w:t xml:space="preserve">деятельность </w:t>
      </w:r>
      <w:r w:rsidR="0063726D" w:rsidRPr="00C928B1">
        <w:t xml:space="preserve">преподавателя заключается </w:t>
      </w:r>
      <w:r w:rsidR="00A94A84" w:rsidRPr="00C928B1">
        <w:t xml:space="preserve">лишь </w:t>
      </w:r>
      <w:r w:rsidR="0063726D" w:rsidRPr="00C928B1">
        <w:t>в овладении готовыми технологиями трансляции учащимся знаний. Нельзя не согласиться с мнением ряда исследователей о чрезмерном упрощении деятельности пед</w:t>
      </w:r>
      <w:r w:rsidR="0063726D" w:rsidRPr="00C928B1">
        <w:t>а</w:t>
      </w:r>
      <w:r w:rsidR="0063726D" w:rsidRPr="00C928B1">
        <w:t>гога</w:t>
      </w:r>
      <w:r w:rsidR="00332D20" w:rsidRPr="00C928B1">
        <w:t xml:space="preserve">, </w:t>
      </w:r>
      <w:r w:rsidR="0063726D" w:rsidRPr="00C928B1">
        <w:t>вытеснения учителя из профессии в результате деятельности всех тех, кто решает проблемы практической работы учителя, не участвуя в ней: ра</w:t>
      </w:r>
      <w:r w:rsidR="0063726D" w:rsidRPr="00C928B1">
        <w:t>з</w:t>
      </w:r>
      <w:r w:rsidR="0063726D" w:rsidRPr="00C928B1">
        <w:t>работчиков программ, методик, учебников, технологий [</w:t>
      </w:r>
      <w:r w:rsidR="00072D03">
        <w:t>8</w:t>
      </w:r>
      <w:r w:rsidR="0063726D" w:rsidRPr="00C928B1">
        <w:t>]. За преподават</w:t>
      </w:r>
      <w:r w:rsidR="0063726D" w:rsidRPr="00C928B1">
        <w:t>е</w:t>
      </w:r>
      <w:r w:rsidR="0063726D" w:rsidRPr="00C928B1">
        <w:t>лем же остаётся лишь ремесленническое воспроизведение готовых рекоме</w:t>
      </w:r>
      <w:r w:rsidR="0063726D" w:rsidRPr="00C928B1">
        <w:t>н</w:t>
      </w:r>
      <w:r w:rsidR="0063726D" w:rsidRPr="00C928B1">
        <w:t xml:space="preserve">даций. </w:t>
      </w:r>
    </w:p>
    <w:p w:rsidR="00C12CBA" w:rsidRPr="00C928B1" w:rsidRDefault="00C12CBA" w:rsidP="0008299D">
      <w:pPr>
        <w:spacing w:line="360" w:lineRule="auto"/>
        <w:ind w:firstLine="426"/>
      </w:pPr>
      <w:r w:rsidRPr="00C928B1">
        <w:lastRenderedPageBreak/>
        <w:t>Современная педагогическая парадигма основана на следующем поним</w:t>
      </w:r>
      <w:r w:rsidRPr="00C928B1">
        <w:t>а</w:t>
      </w:r>
      <w:r w:rsidRPr="00C928B1">
        <w:t>нии профессионализма педагогической деятельности: «Профессионализм в педагогической деятельности выражается в умении видеть и формулировать педагогические задачи на основе анализа педагогических ситуаций и нах</w:t>
      </w:r>
      <w:r w:rsidRPr="00C928B1">
        <w:t>о</w:t>
      </w:r>
      <w:r w:rsidRPr="00C928B1">
        <w:t>дить оптимальные способы их решения»[</w:t>
      </w:r>
      <w:r w:rsidR="00072D03">
        <w:t>9</w:t>
      </w:r>
      <w:r w:rsidR="00171621">
        <w:t>, с. 134</w:t>
      </w:r>
      <w:r w:rsidRPr="00C928B1">
        <w:t>]. Отмечается, что «уровень педагогического профессионализма определяется способами решения пед</w:t>
      </w:r>
      <w:r w:rsidRPr="00C928B1">
        <w:t>а</w:t>
      </w:r>
      <w:r w:rsidRPr="00C928B1">
        <w:t>гогической задачи, но главным образом тем, в какой степени их решение опирается на теоретическое осмысление собственной деятельности. Прич</w:t>
      </w:r>
      <w:r w:rsidRPr="00C928B1">
        <w:t>и</w:t>
      </w:r>
      <w:r w:rsidRPr="00C928B1">
        <w:t>ной непрофессионального, интуитивного решения педагогических задач я</w:t>
      </w:r>
      <w:r w:rsidRPr="00C928B1">
        <w:t>в</w:t>
      </w:r>
      <w:r w:rsidRPr="00C928B1">
        <w:t xml:space="preserve">ляется </w:t>
      </w:r>
      <w:proofErr w:type="spellStart"/>
      <w:r w:rsidRPr="00C928B1">
        <w:t>несформированность</w:t>
      </w:r>
      <w:proofErr w:type="spellEnd"/>
      <w:r w:rsidRPr="00C928B1">
        <w:t xml:space="preserve"> готовности учителя к ее квалифицированному теоретическому решению»[</w:t>
      </w:r>
      <w:r w:rsidR="00072D03">
        <w:t>10</w:t>
      </w:r>
      <w:r w:rsidR="00171621">
        <w:t>, с. 231</w:t>
      </w:r>
      <w:r w:rsidRPr="00C928B1">
        <w:t xml:space="preserve">]. </w:t>
      </w:r>
    </w:p>
    <w:p w:rsidR="00C12CBA" w:rsidRDefault="00C12CBA" w:rsidP="0008299D">
      <w:pPr>
        <w:spacing w:line="360" w:lineRule="auto"/>
        <w:ind w:firstLine="426"/>
      </w:pPr>
      <w:r w:rsidRPr="00C928B1">
        <w:t>В рамках этой парадигмы педагогический профессионализм не огранич</w:t>
      </w:r>
      <w:r w:rsidRPr="00C928B1">
        <w:t>и</w:t>
      </w:r>
      <w:r w:rsidRPr="00C928B1">
        <w:t xml:space="preserve">вается предметно-методической </w:t>
      </w:r>
      <w:r w:rsidR="00822943" w:rsidRPr="00C928B1">
        <w:t xml:space="preserve">компетентностью </w:t>
      </w:r>
      <w:r w:rsidRPr="00C928B1">
        <w:t>преподавателя. Профе</w:t>
      </w:r>
      <w:r w:rsidRPr="00C928B1">
        <w:t>с</w:t>
      </w:r>
      <w:r w:rsidRPr="00C928B1">
        <w:t>сионализм связыва</w:t>
      </w:r>
      <w:r w:rsidR="00822943" w:rsidRPr="00C928B1">
        <w:t>е</w:t>
      </w:r>
      <w:r w:rsidRPr="00C928B1">
        <w:t>т</w:t>
      </w:r>
      <w:r w:rsidR="00822943" w:rsidRPr="00C928B1">
        <w:t xml:space="preserve">ся обязательно с </w:t>
      </w:r>
      <w:r w:rsidRPr="00C928B1">
        <w:t>педагогической позицией работника образования, которая характеризуется осознанием теоретических оснований своей деятельности, пониманием её смысла и своего места в ней. Опред</w:t>
      </w:r>
      <w:r w:rsidRPr="00C928B1">
        <w:t>е</w:t>
      </w:r>
      <w:r w:rsidRPr="00C928B1">
        <w:t>ляющим началом в этой парадигме выступает именно научный характер п</w:t>
      </w:r>
      <w:r w:rsidRPr="00C928B1">
        <w:t>е</w:t>
      </w:r>
      <w:r w:rsidRPr="00C928B1">
        <w:t>дагогической деятельности</w:t>
      </w:r>
      <w:r w:rsidR="00832E88" w:rsidRPr="00C928B1">
        <w:t>, что диктует</w:t>
      </w:r>
      <w:r w:rsidRPr="00C928B1">
        <w:t xml:space="preserve"> переход педагогического труда в большей степени на уровень научной, логически обоснованной деятельности. Педагогическое мастерство характеризует не только </w:t>
      </w:r>
      <w:proofErr w:type="gramStart"/>
      <w:r w:rsidRPr="00C928B1">
        <w:t>особенная</w:t>
      </w:r>
      <w:proofErr w:type="gramEnd"/>
      <w:r w:rsidRPr="00C928B1">
        <w:t xml:space="preserve"> </w:t>
      </w:r>
      <w:proofErr w:type="spellStart"/>
      <w:r w:rsidRPr="00C928B1">
        <w:t>отшлифова</w:t>
      </w:r>
      <w:r w:rsidRPr="00C928B1">
        <w:t>н</w:t>
      </w:r>
      <w:r w:rsidRPr="00C928B1">
        <w:t>ность</w:t>
      </w:r>
      <w:proofErr w:type="spellEnd"/>
      <w:r w:rsidRPr="00C928B1">
        <w:t xml:space="preserve"> отдельных методов, приемов, но, главное, эффективное применение психолого-педагогической теории, передового опыта, искусное использов</w:t>
      </w:r>
      <w:r w:rsidRPr="00C928B1">
        <w:t>а</w:t>
      </w:r>
      <w:r w:rsidRPr="00C928B1">
        <w:t xml:space="preserve">ние пусть даже известных методик. Мы хотим подчеркнуть наше глубокое убеждение в том, что подлинные резервы роста </w:t>
      </w:r>
      <w:r w:rsidR="00822943" w:rsidRPr="00C928B1">
        <w:t>методической компетентн</w:t>
      </w:r>
      <w:r w:rsidR="00822943" w:rsidRPr="00C928B1">
        <w:t>о</w:t>
      </w:r>
      <w:r w:rsidR="00822943" w:rsidRPr="00C928B1">
        <w:t xml:space="preserve">сти </w:t>
      </w:r>
      <w:r w:rsidRPr="00C928B1">
        <w:t>учителя состоят не в открытии новых, «новаторских и инновационных» приемов, собственных, и потому частных вариантов проведения того или иного урока</w:t>
      </w:r>
      <w:r w:rsidR="00832E88" w:rsidRPr="00C928B1">
        <w:t>. Перспектива творческого роста преподавателей видится нам в</w:t>
      </w:r>
      <w:r w:rsidRPr="00C928B1">
        <w:t xml:space="preserve"> выходе на уровень свободного владения </w:t>
      </w:r>
      <w:r w:rsidR="00832E88" w:rsidRPr="00C928B1">
        <w:t xml:space="preserve">предметным, </w:t>
      </w:r>
      <w:r w:rsidRPr="00C928B1">
        <w:t>дидактическ</w:t>
      </w:r>
      <w:r w:rsidR="00832E88" w:rsidRPr="00C928B1">
        <w:t>им</w:t>
      </w:r>
      <w:r w:rsidRPr="00C928B1">
        <w:t xml:space="preserve"> и мет</w:t>
      </w:r>
      <w:r w:rsidRPr="00C928B1">
        <w:t>о</w:t>
      </w:r>
      <w:r w:rsidRPr="00C928B1">
        <w:t>дическ</w:t>
      </w:r>
      <w:r w:rsidR="00832E88" w:rsidRPr="00C928B1">
        <w:t>им</w:t>
      </w:r>
      <w:r w:rsidRPr="00C928B1">
        <w:t xml:space="preserve"> инструментари</w:t>
      </w:r>
      <w:r w:rsidR="00832E88" w:rsidRPr="00C928B1">
        <w:t>ем</w:t>
      </w:r>
      <w:r w:rsidRPr="00C928B1">
        <w:t xml:space="preserve">, </w:t>
      </w:r>
      <w:r w:rsidR="00832E88" w:rsidRPr="00C928B1">
        <w:t xml:space="preserve">в </w:t>
      </w:r>
      <w:r w:rsidRPr="00C928B1">
        <w:t>свободно</w:t>
      </w:r>
      <w:r w:rsidR="00832E88" w:rsidRPr="00C928B1">
        <w:t>м</w:t>
      </w:r>
      <w:r w:rsidRPr="00C928B1">
        <w:t xml:space="preserve"> перенос</w:t>
      </w:r>
      <w:r w:rsidR="00832E88" w:rsidRPr="00C928B1">
        <w:t>е его в контекст предмета</w:t>
      </w:r>
      <w:r w:rsidRPr="00C928B1">
        <w:t xml:space="preserve">, адаптации </w:t>
      </w:r>
      <w:r w:rsidR="00832E88" w:rsidRPr="00C928B1">
        <w:t>для решения актуальных педагогических задач. Это</w:t>
      </w:r>
      <w:r w:rsidRPr="00C928B1">
        <w:t xml:space="preserve"> выражается, в </w:t>
      </w:r>
      <w:r w:rsidRPr="00C928B1">
        <w:lastRenderedPageBreak/>
        <w:t xml:space="preserve">первую очередь, в умении спланировать и провести высокоэффективный урок для любой дидактической ситуации: материала предмета, цели, типа урока, состава класса (с известными оговорками всяких крайних случаев). Именно этот уровень </w:t>
      </w:r>
      <w:r w:rsidR="00822943" w:rsidRPr="00C928B1">
        <w:t xml:space="preserve">методической компетентности и </w:t>
      </w:r>
      <w:r w:rsidRPr="00C928B1">
        <w:t>педагогического пр</w:t>
      </w:r>
      <w:r w:rsidRPr="00C928B1">
        <w:t>о</w:t>
      </w:r>
      <w:r w:rsidRPr="00C928B1">
        <w:t>фессионализма определяется нами в качестве актуального, востребованного практикой современной образовательной системы</w:t>
      </w:r>
      <w:r w:rsidR="00FE023A" w:rsidRPr="00C928B1">
        <w:t>[</w:t>
      </w:r>
      <w:r w:rsidR="00AA46E9">
        <w:t>1</w:t>
      </w:r>
      <w:r w:rsidR="00976EB2">
        <w:t>1</w:t>
      </w:r>
      <w:r w:rsidR="00FE023A" w:rsidRPr="00C928B1">
        <w:t>]</w:t>
      </w:r>
      <w:r w:rsidRPr="00C928B1">
        <w:t>.</w:t>
      </w:r>
    </w:p>
    <w:p w:rsidR="008D6142" w:rsidRPr="008D6142" w:rsidRDefault="008D6142" w:rsidP="0008299D">
      <w:pPr>
        <w:spacing w:line="360" w:lineRule="auto"/>
        <w:ind w:firstLine="426"/>
      </w:pPr>
      <w:r w:rsidRPr="008D6142">
        <w:t>Не имея достаточного уровня научно-теоретической подготовки, учитель не сможет эффективно решать методические задачи. Например, конструир</w:t>
      </w:r>
      <w:r w:rsidRPr="008D6142">
        <w:t>о</w:t>
      </w:r>
      <w:r w:rsidRPr="008D6142">
        <w:t>вание учебного процесса начинается с анализа содержания обучения, опр</w:t>
      </w:r>
      <w:r w:rsidRPr="008D6142">
        <w:t>е</w:t>
      </w:r>
      <w:r w:rsidRPr="008D6142">
        <w:t>деления объема и уровня материала, который при любой организации уче</w:t>
      </w:r>
      <w:r w:rsidRPr="008D6142">
        <w:t>б</w:t>
      </w:r>
      <w:r w:rsidRPr="008D6142">
        <w:t>ного процесса должен быть усвоен. Учитель с низким уровнем научно-теоретической подготовки понимает под содержанием, подлежащего усво</w:t>
      </w:r>
      <w:r w:rsidRPr="008D6142">
        <w:t>е</w:t>
      </w:r>
      <w:r w:rsidRPr="008D6142">
        <w:t>нию, текст параграфа учебника. Учитель с высоким уровнем научно-теоретической компетентности понимает место изучаемого содержания в структуре научной теории (основание, ядро, следствия), исходя из этого, о</w:t>
      </w:r>
      <w:r w:rsidRPr="008D6142">
        <w:t>п</w:t>
      </w:r>
      <w:r w:rsidRPr="008D6142">
        <w:t>ределяет место данного урока в составе темы, определяет тип урока; выдел</w:t>
      </w:r>
      <w:r w:rsidRPr="008D6142">
        <w:t>я</w:t>
      </w:r>
      <w:r w:rsidRPr="008D6142">
        <w:t>ет причинно-следственные связи, раскрывает логику предмета во взаимосв</w:t>
      </w:r>
      <w:r w:rsidRPr="008D6142">
        <w:t>я</w:t>
      </w:r>
      <w:r w:rsidRPr="008D6142">
        <w:t>зях его отдельных частей. При выборе методов обучения, соответствующего уровню самостоятельности учащихся в познавательной деятельности (при</w:t>
      </w:r>
      <w:r w:rsidRPr="008D6142">
        <w:t>н</w:t>
      </w:r>
      <w:r w:rsidRPr="008D6142">
        <w:t>цип доступности и посильной сложности), необходимо оценить сложность изучаемого материала. На научно-теоретической подготовке базируются и методические умения учителя в области специфических методов и приемов обучения: планировать и ставить демонстрационный эксперимент как вед</w:t>
      </w:r>
      <w:r w:rsidRPr="008D6142">
        <w:t>у</w:t>
      </w:r>
      <w:r w:rsidRPr="008D6142">
        <w:t>щий специфический метод обучения; организовать работу учащихся с уче</w:t>
      </w:r>
      <w:r w:rsidRPr="008D6142">
        <w:t>б</w:t>
      </w:r>
      <w:r w:rsidRPr="008D6142">
        <w:t>ником на уроках и дома; правильно подобрать задачи для достижения уч</w:t>
      </w:r>
      <w:r w:rsidRPr="008D6142">
        <w:t>а</w:t>
      </w:r>
      <w:r w:rsidRPr="008D6142">
        <w:t>щимися запланированного программой уровня умений и навыков; организ</w:t>
      </w:r>
      <w:r w:rsidRPr="008D6142">
        <w:t>о</w:t>
      </w:r>
      <w:r w:rsidRPr="008D6142">
        <w:t>вать лабораторную работу с учетом ее места в учебном процессе, в зависим</w:t>
      </w:r>
      <w:r w:rsidRPr="008D6142">
        <w:t>о</w:t>
      </w:r>
      <w:r w:rsidRPr="008D6142">
        <w:t>сти от ведущего метода обучения, в сочетании с другими элементами урока.</w:t>
      </w:r>
    </w:p>
    <w:p w:rsidR="008D6142" w:rsidRPr="008D6142" w:rsidRDefault="008D6142" w:rsidP="0008299D">
      <w:pPr>
        <w:spacing w:line="360" w:lineRule="auto"/>
        <w:ind w:firstLine="426"/>
      </w:pPr>
      <w:r w:rsidRPr="008D6142">
        <w:t xml:space="preserve">Не обладая знаниями и умениями в области психолого-педагогической компетентности, учитель также не сможет сконструировать и организовать </w:t>
      </w:r>
      <w:r w:rsidRPr="008D6142">
        <w:lastRenderedPageBreak/>
        <w:t>учебный процесс, направленный на развитие каждого учащегося, не сможет осуществить дифференциацию обучения, оценить уровень собственной де</w:t>
      </w:r>
      <w:r w:rsidRPr="008D6142">
        <w:t>я</w:t>
      </w:r>
      <w:r w:rsidRPr="008D6142">
        <w:t>тельности. Таким образом, составляющие профессиональной компетентности не просто суммируются, но находятся во взаимосвязи, что можно предст</w:t>
      </w:r>
      <w:r w:rsidRPr="008D6142">
        <w:t>а</w:t>
      </w:r>
      <w:r w:rsidRPr="008D6142">
        <w:t>вить в виде структуры.</w:t>
      </w:r>
    </w:p>
    <w:p w:rsidR="00760898" w:rsidRPr="00C928B1" w:rsidRDefault="00822943" w:rsidP="0008299D">
      <w:pPr>
        <w:spacing w:line="360" w:lineRule="auto"/>
        <w:ind w:firstLine="426"/>
      </w:pPr>
      <w:r w:rsidRPr="00C928B1">
        <w:t>Вообще вопрос об уровнях сформированности профессиональных комп</w:t>
      </w:r>
      <w:r w:rsidRPr="00C928B1">
        <w:t>е</w:t>
      </w:r>
      <w:r w:rsidRPr="00C928B1">
        <w:t>тенций преподавателей разработан совершенно недостаточно, во всяком сл</w:t>
      </w:r>
      <w:r w:rsidRPr="00C928B1">
        <w:t>у</w:t>
      </w:r>
      <w:r w:rsidRPr="00C928B1">
        <w:t>чае, стандарты высшего профессионального образования сегодня таких гр</w:t>
      </w:r>
      <w:r w:rsidRPr="00C928B1">
        <w:t>а</w:t>
      </w:r>
      <w:r w:rsidRPr="00C928B1">
        <w:t>даций не дают, из чего следует, что компетенции либо есть, либо их нет, и проследить динамику их развития, организовать процесс поэтапного форм</w:t>
      </w:r>
      <w:r w:rsidRPr="00C928B1">
        <w:t>и</w:t>
      </w:r>
      <w:r w:rsidRPr="00C928B1">
        <w:t>рования можно лишь интуитивно.</w:t>
      </w:r>
      <w:r w:rsidR="00887948" w:rsidRPr="00C928B1">
        <w:t xml:space="preserve"> Поэтому в</w:t>
      </w:r>
      <w:r w:rsidR="00760898" w:rsidRPr="00C928B1">
        <w:t xml:space="preserve"> рамках указанной выше совр</w:t>
      </w:r>
      <w:r w:rsidR="00760898" w:rsidRPr="00C928B1">
        <w:t>е</w:t>
      </w:r>
      <w:r w:rsidR="00760898" w:rsidRPr="00C928B1">
        <w:t>менной педагогической парадигмы н</w:t>
      </w:r>
      <w:r w:rsidRPr="00C928B1">
        <w:t>ами разработаны уровневые, оценочные характеристики сформированности методической, и более широко — пр</w:t>
      </w:r>
      <w:r w:rsidRPr="00C928B1">
        <w:t>о</w:t>
      </w:r>
      <w:r w:rsidRPr="00C928B1">
        <w:t>фессиональной  компетентности учителя, как основы его профессиональной деятельности</w:t>
      </w:r>
      <w:r w:rsidR="00760898" w:rsidRPr="00C928B1">
        <w:t xml:space="preserve"> </w:t>
      </w:r>
      <w:r w:rsidRPr="00C928B1">
        <w:t>[</w:t>
      </w:r>
      <w:r w:rsidR="00AA46E9">
        <w:t>1</w:t>
      </w:r>
      <w:r w:rsidR="00976EB2">
        <w:t>2</w:t>
      </w:r>
      <w:r w:rsidRPr="00C928B1">
        <w:t>].</w:t>
      </w:r>
      <w:r w:rsidR="004339C0" w:rsidRPr="00C928B1">
        <w:t xml:space="preserve"> </w:t>
      </w:r>
    </w:p>
    <w:p w:rsidR="00822943" w:rsidRPr="00C928B1" w:rsidRDefault="00822943" w:rsidP="0008299D">
      <w:pPr>
        <w:spacing w:line="360" w:lineRule="auto"/>
        <w:ind w:firstLine="426"/>
      </w:pPr>
      <w:r w:rsidRPr="00C928B1">
        <w:t>Уровни профессиональной компетентности учителя и критерии их до</w:t>
      </w:r>
      <w:r w:rsidRPr="00C928B1">
        <w:t>с</w:t>
      </w:r>
      <w:r w:rsidRPr="00C928B1">
        <w:t xml:space="preserve">тижения. </w:t>
      </w:r>
    </w:p>
    <w:p w:rsidR="00822943" w:rsidRPr="00C928B1" w:rsidRDefault="00822943" w:rsidP="0008299D">
      <w:pPr>
        <w:spacing w:line="360" w:lineRule="auto"/>
        <w:ind w:firstLine="426"/>
      </w:pPr>
      <w:r w:rsidRPr="00C928B1">
        <w:t>Низкий (эмпирический). Учитель имеет сумму знаний и умений, дост</w:t>
      </w:r>
      <w:r w:rsidRPr="00C928B1">
        <w:t>а</w:t>
      </w:r>
      <w:r w:rsidRPr="00C928B1">
        <w:t>точную, чтобы в своей практической деятельности руководствоваться гот</w:t>
      </w:r>
      <w:r w:rsidRPr="00C928B1">
        <w:t>о</w:t>
      </w:r>
      <w:r w:rsidRPr="00C928B1">
        <w:t>выми разработками, рекомендациями, не умея самостоятельно анализировать и конструировать учебный процесс, находить обоснованное теоретически, а не эмпирически решение педагогической задачи</w:t>
      </w:r>
    </w:p>
    <w:p w:rsidR="00822943" w:rsidRPr="00C928B1" w:rsidRDefault="00822943" w:rsidP="0008299D">
      <w:pPr>
        <w:spacing w:line="360" w:lineRule="auto"/>
        <w:ind w:firstLine="426"/>
      </w:pPr>
      <w:r w:rsidRPr="00C928B1">
        <w:t>Средний (конструктивный). Учитель осуществляет на теоретической о</w:t>
      </w:r>
      <w:r w:rsidRPr="00C928B1">
        <w:t>с</w:t>
      </w:r>
      <w:r w:rsidRPr="00C928B1">
        <w:t>нове осмысление цели действий, ожидаемых результатов, условий их выпо</w:t>
      </w:r>
      <w:r w:rsidRPr="00C928B1">
        <w:t>л</w:t>
      </w:r>
      <w:r w:rsidRPr="00C928B1">
        <w:t>нения. Основываясь на существующих методических рекомендациях, разр</w:t>
      </w:r>
      <w:r w:rsidRPr="00C928B1">
        <w:t>а</w:t>
      </w:r>
      <w:r w:rsidRPr="00C928B1">
        <w:t xml:space="preserve">ботках, может проанализировать предложенные решения на теоретической основе и осознанно выбрать применяемый педагогический инструментарий </w:t>
      </w:r>
    </w:p>
    <w:p w:rsidR="00822943" w:rsidRPr="00C928B1" w:rsidRDefault="00822943" w:rsidP="0008299D">
      <w:pPr>
        <w:spacing w:line="360" w:lineRule="auto"/>
        <w:ind w:firstLine="426"/>
      </w:pPr>
      <w:r w:rsidRPr="00C928B1">
        <w:t>Высокий (творческий). Учитель самостоятельно  конструирует учебный процесс, свободно применяя в практической деятельности теоретические о</w:t>
      </w:r>
      <w:r w:rsidRPr="00C928B1">
        <w:t>с</w:t>
      </w:r>
      <w:r w:rsidRPr="00C928B1">
        <w:t>новы педагогической деятельности (в области фундаментальной науки, м</w:t>
      </w:r>
      <w:r w:rsidRPr="00C928B1">
        <w:t>е</w:t>
      </w:r>
      <w:r w:rsidRPr="00C928B1">
        <w:lastRenderedPageBreak/>
        <w:t>тодики преподавания предмета и психолого-педагогической науки), находит обоснованное решение любой педагогической и дидактической задачи, ор</w:t>
      </w:r>
      <w:r w:rsidRPr="00C928B1">
        <w:t>и</w:t>
      </w:r>
      <w:r w:rsidRPr="00C928B1">
        <w:t>ентируется на развитие и саморазвитие учащихся.</w:t>
      </w:r>
    </w:p>
    <w:p w:rsidR="00822943" w:rsidRPr="00C928B1" w:rsidRDefault="00822943" w:rsidP="0008299D">
      <w:pPr>
        <w:spacing w:line="360" w:lineRule="auto"/>
        <w:ind w:firstLine="426"/>
      </w:pPr>
      <w:r w:rsidRPr="00C928B1">
        <w:t>Критерии достижения выделенных уровней разработаны нами по кажд</w:t>
      </w:r>
      <w:r w:rsidRPr="00C928B1">
        <w:t>о</w:t>
      </w:r>
      <w:r w:rsidRPr="00C928B1">
        <w:t>му элементу профессиональной компетентности, т.е. описана реализация к</w:t>
      </w:r>
      <w:r w:rsidRPr="00C928B1">
        <w:t>а</w:t>
      </w:r>
      <w:r w:rsidRPr="00C928B1">
        <w:t>ждого элемента профессиональной деятельности учителя на выделенных уровнях. Рассмотрим в качестве примера умение учителя планировать и ст</w:t>
      </w:r>
      <w:r w:rsidRPr="00C928B1">
        <w:t>а</w:t>
      </w:r>
      <w:r w:rsidRPr="00C928B1">
        <w:t>вить демонстрационный эксперимент как ведущий специфический метод обучения ряда предметов (физика, биология, химия):</w:t>
      </w:r>
    </w:p>
    <w:p w:rsidR="00822943" w:rsidRPr="00C928B1" w:rsidRDefault="00822943" w:rsidP="0008299D">
      <w:pPr>
        <w:spacing w:line="360" w:lineRule="auto"/>
        <w:ind w:firstLine="426"/>
      </w:pPr>
      <w:r w:rsidRPr="00C928B1">
        <w:t>Низкий уровень. Учитель включает эксперимент в план урока, потому что он описан в параграфе учебника или методических рекомендациях, не может обосновать, почему выбран именно данный эксперимент для организации п</w:t>
      </w:r>
      <w:r w:rsidRPr="00C928B1">
        <w:t>о</w:t>
      </w:r>
      <w:r w:rsidRPr="00C928B1">
        <w:t>знавательной деятельности учащихся.</w:t>
      </w:r>
    </w:p>
    <w:p w:rsidR="00822943" w:rsidRPr="00C928B1" w:rsidRDefault="00822943" w:rsidP="0008299D">
      <w:pPr>
        <w:spacing w:line="360" w:lineRule="auto"/>
        <w:ind w:firstLine="426"/>
      </w:pPr>
      <w:r w:rsidRPr="00C928B1">
        <w:t>Средний уровень. Основываясь на методических рекомендациях или с</w:t>
      </w:r>
      <w:r w:rsidRPr="00C928B1">
        <w:t>о</w:t>
      </w:r>
      <w:r w:rsidRPr="00C928B1">
        <w:t>держании текста учебника, анализирует предложенные там эксперименты, выбирает вариант включения демонстрационных экспериментов в учебный процесс (источник проблемной ситуации, исходный факт теории, средство проверки гипотезы, иллюстрация рассказа учителя), исходя из содержания изучаемого материала, цели урока, ведущего метода обучения.</w:t>
      </w:r>
    </w:p>
    <w:p w:rsidR="00822943" w:rsidRPr="00C928B1" w:rsidRDefault="00822943" w:rsidP="0008299D">
      <w:pPr>
        <w:spacing w:line="360" w:lineRule="auto"/>
        <w:ind w:firstLine="426"/>
      </w:pPr>
      <w:r w:rsidRPr="00C928B1">
        <w:t>Высокий уровень. При конструировании учебного процесса, проанализ</w:t>
      </w:r>
      <w:r w:rsidRPr="00C928B1">
        <w:t>и</w:t>
      </w:r>
      <w:r w:rsidRPr="00C928B1">
        <w:t>ровав содержание, которое должны усвоить учащиеся, учитель определяет, нужен ли на данном этапе эксперимент, а если нужен, то какой эксперимент даст оптимальную возможность организации познавательной деятельности учащихся, направленной на усвоение этого содержания. Выбрав соответс</w:t>
      </w:r>
      <w:r w:rsidRPr="00C928B1">
        <w:t>т</w:t>
      </w:r>
      <w:r w:rsidRPr="00C928B1">
        <w:t>вующий эксперимент и вариант его проведения, учитель планирует деятел</w:t>
      </w:r>
      <w:r w:rsidRPr="00C928B1">
        <w:t>ь</w:t>
      </w:r>
      <w:r w:rsidRPr="00C928B1">
        <w:t>ность учащихся по усвоению существа увиденного явления, осмыслению фактов и получению выводов из увиденного, наблюдаемого процесса во вр</w:t>
      </w:r>
      <w:r w:rsidRPr="00C928B1">
        <w:t>е</w:t>
      </w:r>
      <w:r w:rsidRPr="00C928B1">
        <w:t>мя эксперимента.</w:t>
      </w:r>
    </w:p>
    <w:p w:rsidR="0063726D" w:rsidRPr="00C928B1" w:rsidRDefault="00760898" w:rsidP="0008299D">
      <w:pPr>
        <w:spacing w:line="360" w:lineRule="auto"/>
        <w:ind w:firstLine="426"/>
      </w:pPr>
      <w:r w:rsidRPr="00C928B1">
        <w:t xml:space="preserve">В этих критериях отражена </w:t>
      </w:r>
      <w:r w:rsidR="00332D20" w:rsidRPr="00C928B1">
        <w:t xml:space="preserve">изложенная выше </w:t>
      </w:r>
      <w:r w:rsidRPr="00C928B1">
        <w:t>педагогическая и метод</w:t>
      </w:r>
      <w:r w:rsidRPr="00C928B1">
        <w:t>о</w:t>
      </w:r>
      <w:r w:rsidRPr="00C928B1">
        <w:t>логическая позиция, состоящая в том, что н</w:t>
      </w:r>
      <w:r w:rsidR="00E20E06" w:rsidRPr="00C928B1">
        <w:t>астоящая творческая педагогич</w:t>
      </w:r>
      <w:r w:rsidR="00E20E06" w:rsidRPr="00C928B1">
        <w:t>е</w:t>
      </w:r>
      <w:r w:rsidR="00E20E06" w:rsidRPr="00C928B1">
        <w:lastRenderedPageBreak/>
        <w:t>ская деятельность сост</w:t>
      </w:r>
      <w:r w:rsidR="00293175" w:rsidRPr="00C928B1">
        <w:t>о</w:t>
      </w:r>
      <w:r w:rsidR="00E20E06" w:rsidRPr="00C928B1">
        <w:t xml:space="preserve">ит в </w:t>
      </w:r>
      <w:r w:rsidR="00293175" w:rsidRPr="00C928B1">
        <w:t xml:space="preserve">конструировании учебного процесса, </w:t>
      </w:r>
      <w:r w:rsidR="00016588" w:rsidRPr="00C928B1">
        <w:t xml:space="preserve">логически обоснованном </w:t>
      </w:r>
      <w:r w:rsidR="00293175" w:rsidRPr="00C928B1">
        <w:t xml:space="preserve">выборе </w:t>
      </w:r>
      <w:r w:rsidR="0063726D" w:rsidRPr="00C928B1">
        <w:t>метод</w:t>
      </w:r>
      <w:r w:rsidR="00293175" w:rsidRPr="00C928B1">
        <w:t>ов и приемов</w:t>
      </w:r>
      <w:r w:rsidR="0063726D" w:rsidRPr="00C928B1">
        <w:t xml:space="preserve"> обучения для конкретной педаг</w:t>
      </w:r>
      <w:r w:rsidR="0063726D" w:rsidRPr="00C928B1">
        <w:t>о</w:t>
      </w:r>
      <w:r w:rsidR="0063726D" w:rsidRPr="00C928B1">
        <w:t>гической ситуации</w:t>
      </w:r>
      <w:r w:rsidR="00293175" w:rsidRPr="00C928B1">
        <w:t>. Э</w:t>
      </w:r>
      <w:r w:rsidR="0063726D" w:rsidRPr="00C928B1">
        <w:t xml:space="preserve">то святая обязанность учителя, которая не может быть им передоверена не кому, в том числе и авторам </w:t>
      </w:r>
      <w:r w:rsidR="00E20E06" w:rsidRPr="00C928B1">
        <w:t xml:space="preserve">готовых </w:t>
      </w:r>
      <w:r w:rsidR="0063726D" w:rsidRPr="00C928B1">
        <w:t>методических ук</w:t>
      </w:r>
      <w:r w:rsidR="0063726D" w:rsidRPr="00C928B1">
        <w:t>а</w:t>
      </w:r>
      <w:r w:rsidR="0063726D" w:rsidRPr="00C928B1">
        <w:t>заний. К сожалению, практика сегодняшней школы такова, что учитель всё более и более передаёт эту собственно педагогическую функцию констру</w:t>
      </w:r>
      <w:r w:rsidR="0063726D" w:rsidRPr="00C928B1">
        <w:t>и</w:t>
      </w:r>
      <w:r w:rsidR="0063726D" w:rsidRPr="00C928B1">
        <w:t xml:space="preserve">рования учебного процесса авторам учебников, рекомендациям, различным технологиям, оставляя себе </w:t>
      </w:r>
      <w:r w:rsidR="00832E88" w:rsidRPr="00C928B1">
        <w:t xml:space="preserve">лишь </w:t>
      </w:r>
      <w:r w:rsidR="0063726D" w:rsidRPr="00C928B1">
        <w:t>ремесленническую, по сути, задачу коп</w:t>
      </w:r>
      <w:r w:rsidR="0063726D" w:rsidRPr="00C928B1">
        <w:t>и</w:t>
      </w:r>
      <w:r w:rsidR="0063726D" w:rsidRPr="00C928B1">
        <w:t xml:space="preserve">рования готовых рецептов и изложения материала учебника. Точную оценку методических работ этого направления даёт В.В. </w:t>
      </w:r>
      <w:proofErr w:type="spellStart"/>
      <w:r w:rsidR="0063726D" w:rsidRPr="00C928B1">
        <w:t>Гузеев</w:t>
      </w:r>
      <w:proofErr w:type="spellEnd"/>
      <w:r w:rsidR="0063726D" w:rsidRPr="00C928B1">
        <w:t>: «Эмпирически п</w:t>
      </w:r>
      <w:r w:rsidR="0063726D" w:rsidRPr="00C928B1">
        <w:t>о</w:t>
      </w:r>
      <w:r w:rsidR="0063726D" w:rsidRPr="00C928B1">
        <w:t xml:space="preserve">лученная система правил </w:t>
      </w:r>
      <w:r w:rsidR="0063726D" w:rsidRPr="00AA46E9">
        <w:t>передачи конкретного содержания называется м</w:t>
      </w:r>
      <w:r w:rsidR="0063726D" w:rsidRPr="00AA46E9">
        <w:t>е</w:t>
      </w:r>
      <w:r w:rsidR="0063726D" w:rsidRPr="00AA46E9">
        <w:t>тодикой обучения» [</w:t>
      </w:r>
      <w:r w:rsidR="00AA46E9" w:rsidRPr="00AA46E9">
        <w:t>1</w:t>
      </w:r>
      <w:r w:rsidR="00DA11C1">
        <w:t>4</w:t>
      </w:r>
      <w:r w:rsidR="0063726D" w:rsidRPr="00AA46E9">
        <w:t>, с. 10].</w:t>
      </w:r>
      <w:r w:rsidR="0063726D" w:rsidRPr="00C928B1">
        <w:t xml:space="preserve"> В этом определении нет критики, это просто констатация уровня школьной теории и практики</w:t>
      </w:r>
    </w:p>
    <w:p w:rsidR="00373192" w:rsidRDefault="00373192" w:rsidP="0008299D">
      <w:pPr>
        <w:spacing w:line="360" w:lineRule="auto"/>
        <w:ind w:firstLine="426"/>
      </w:pPr>
    </w:p>
    <w:p w:rsidR="00373192" w:rsidRDefault="00373192" w:rsidP="0008299D">
      <w:pPr>
        <w:spacing w:line="360" w:lineRule="auto"/>
        <w:ind w:firstLine="426"/>
      </w:pPr>
      <w:r>
        <w:t xml:space="preserve">§ 2 </w:t>
      </w:r>
      <w:r w:rsidRPr="00C928B1">
        <w:t>Моделирование, проектирование и конструирование в педагогической деятельности</w:t>
      </w:r>
    </w:p>
    <w:p w:rsidR="00373192" w:rsidRDefault="00373192" w:rsidP="0008299D">
      <w:pPr>
        <w:spacing w:line="360" w:lineRule="auto"/>
        <w:ind w:firstLine="426"/>
      </w:pPr>
    </w:p>
    <w:p w:rsidR="00A04535" w:rsidRPr="00C928B1" w:rsidRDefault="00A04535" w:rsidP="0008299D">
      <w:pPr>
        <w:spacing w:line="360" w:lineRule="auto"/>
        <w:ind w:firstLine="426"/>
      </w:pPr>
      <w:r w:rsidRPr="00C928B1">
        <w:t>Рассматривая педагогическую деятельность, исследования современных педагогов выделяют в ней сложную систему ряда деятельностей, из которых непосредственно обучающая деятельность преподавателя является лишь пе</w:t>
      </w:r>
      <w:r w:rsidRPr="00C928B1">
        <w:t>р</w:t>
      </w:r>
      <w:r w:rsidRPr="00C928B1">
        <w:t xml:space="preserve">вой. Чрезвычайно важным является понимание того факта, что педагог-предметник </w:t>
      </w:r>
      <w:r w:rsidR="00293175" w:rsidRPr="00C928B1">
        <w:t xml:space="preserve">не должен быть </w:t>
      </w:r>
      <w:r w:rsidRPr="00C928B1">
        <w:t>отчужденным от функции и смысла целого пр</w:t>
      </w:r>
      <w:r w:rsidRPr="00C928B1">
        <w:t>о</w:t>
      </w:r>
      <w:r w:rsidRPr="00C928B1">
        <w:t xml:space="preserve">цесса, он </w:t>
      </w:r>
      <w:r w:rsidR="00293175" w:rsidRPr="00C928B1">
        <w:t xml:space="preserve">не может </w:t>
      </w:r>
      <w:r w:rsidRPr="00C928B1">
        <w:t>только выполнят</w:t>
      </w:r>
      <w:r w:rsidR="00293175" w:rsidRPr="00C928B1">
        <w:t>ь</w:t>
      </w:r>
      <w:r w:rsidRPr="00C928B1">
        <w:t xml:space="preserve"> функции, заданные извне ему содерж</w:t>
      </w:r>
      <w:r w:rsidRPr="00C928B1">
        <w:t>а</w:t>
      </w:r>
      <w:r w:rsidRPr="00C928B1">
        <w:t>нием учебников, методических рекомендаций и учебных пособий. Теорет</w:t>
      </w:r>
      <w:r w:rsidRPr="00C928B1">
        <w:t>и</w:t>
      </w:r>
      <w:r w:rsidRPr="00C928B1">
        <w:t>ческая деятельность по обеспечению и обоснованию учебного процесса ре</w:t>
      </w:r>
      <w:r w:rsidRPr="00C928B1">
        <w:t>а</w:t>
      </w:r>
      <w:r w:rsidRPr="00C928B1">
        <w:t xml:space="preserve">лизована в </w:t>
      </w:r>
      <w:r w:rsidR="00293175" w:rsidRPr="00C928B1">
        <w:t xml:space="preserve">важнейших </w:t>
      </w:r>
      <w:r w:rsidRPr="00C928B1">
        <w:t>функциях, видах педагогической деятельности, кот</w:t>
      </w:r>
      <w:r w:rsidRPr="00C928B1">
        <w:t>о</w:t>
      </w:r>
      <w:r w:rsidRPr="00C928B1">
        <w:t xml:space="preserve">рые являются рефлексивно надстроечными </w:t>
      </w:r>
      <w:proofErr w:type="gramStart"/>
      <w:r w:rsidRPr="00C928B1">
        <w:t>над</w:t>
      </w:r>
      <w:proofErr w:type="gramEnd"/>
      <w:r w:rsidR="00293175" w:rsidRPr="00C928B1">
        <w:t xml:space="preserve"> непосредственно обучающей,</w:t>
      </w:r>
      <w:r w:rsidRPr="00C928B1">
        <w:t xml:space="preserve"> </w:t>
      </w:r>
      <w:r w:rsidR="00293175" w:rsidRPr="00C928B1">
        <w:t xml:space="preserve"> </w:t>
      </w:r>
      <w:r w:rsidRPr="00C928B1">
        <w:t>т.е. обслуживают её</w:t>
      </w:r>
      <w:r w:rsidR="00293175" w:rsidRPr="00C928B1">
        <w:t>, обеспечивая внутреннюю целостность и продуктивность учебного процесса.</w:t>
      </w:r>
      <w:r w:rsidRPr="00C928B1">
        <w:t xml:space="preserve"> </w:t>
      </w:r>
      <w:r w:rsidR="00293175" w:rsidRPr="00C928B1">
        <w:t xml:space="preserve">Первая </w:t>
      </w:r>
      <w:r w:rsidRPr="00C928B1">
        <w:t xml:space="preserve">деятельность </w:t>
      </w:r>
      <w:r w:rsidR="00293175" w:rsidRPr="00C928B1">
        <w:t xml:space="preserve">– изучение теории и </w:t>
      </w:r>
      <w:r w:rsidRPr="00C928B1">
        <w:t xml:space="preserve">обобщения опыта обучения, состоящая в сопоставлении процедур обучения и выделении </w:t>
      </w:r>
      <w:r w:rsidRPr="00C928B1">
        <w:lastRenderedPageBreak/>
        <w:t>наиболее эффективных приемов и способов обучения</w:t>
      </w:r>
      <w:r w:rsidR="000D357A" w:rsidRPr="00C928B1">
        <w:t xml:space="preserve">. Вторая - это </w:t>
      </w:r>
      <w:r w:rsidRPr="00C928B1">
        <w:t xml:space="preserve"> деятел</w:t>
      </w:r>
      <w:r w:rsidRPr="00C928B1">
        <w:t>ь</w:t>
      </w:r>
      <w:r w:rsidRPr="00C928B1">
        <w:t>ность методиста, конструирующего приемы и методы обучения. Третья де</w:t>
      </w:r>
      <w:r w:rsidRPr="00C928B1">
        <w:t>я</w:t>
      </w:r>
      <w:r w:rsidRPr="00C928B1">
        <w:t>тельность – теоретика, исследователя, тоже методическая, но направлена на теоретическое исследование, моделирование учебного процесса</w:t>
      </w:r>
      <w:r w:rsidR="00293175" w:rsidRPr="00C928B1">
        <w:t>[</w:t>
      </w:r>
      <w:r w:rsidR="00AA46E9">
        <w:t>1</w:t>
      </w:r>
      <w:r w:rsidR="00976EB2">
        <w:t>4</w:t>
      </w:r>
      <w:r w:rsidR="00293175" w:rsidRPr="00C928B1">
        <w:t>].</w:t>
      </w:r>
      <w:r w:rsidR="000D357A" w:rsidRPr="00C928B1">
        <w:t xml:space="preserve"> </w:t>
      </w:r>
    </w:p>
    <w:p w:rsidR="00016588" w:rsidRPr="00C928B1" w:rsidRDefault="00A04535" w:rsidP="0008299D">
      <w:pPr>
        <w:spacing w:line="360" w:lineRule="auto"/>
        <w:ind w:firstLine="426"/>
      </w:pPr>
      <w:r w:rsidRPr="00C928B1">
        <w:t>Ведущим видом педагогической деятельности при таком её понимании становится педагогическое моделирование, проектирование и собственно</w:t>
      </w:r>
      <w:r w:rsidR="000D357A" w:rsidRPr="00C928B1">
        <w:t>е учительское</w:t>
      </w:r>
      <w:r w:rsidRPr="00C928B1">
        <w:t xml:space="preserve"> конструирование учебного процесса. Модель – это целевой ид</w:t>
      </w:r>
      <w:r w:rsidRPr="00C928B1">
        <w:t>е</w:t>
      </w:r>
      <w:r w:rsidRPr="00C928B1">
        <w:t>ал, теоретический образ будущего учебного процесса. Взятая за основу м</w:t>
      </w:r>
      <w:r w:rsidRPr="00C928B1">
        <w:t>о</w:t>
      </w:r>
      <w:r w:rsidRPr="00C928B1">
        <w:t>дель позволяет спрогнозировать педагогический процесс. На следующей ступени проектирования производится работа с созданной моделью, она д</w:t>
      </w:r>
      <w:r w:rsidRPr="00C928B1">
        <w:t>о</w:t>
      </w:r>
      <w:r w:rsidRPr="00C928B1">
        <w:t>водится до уровня использования в конкретной педагогической ситуации. Третий этап проектирования - это конструирование, в ходе которого детал</w:t>
      </w:r>
      <w:r w:rsidRPr="00C928B1">
        <w:t>и</w:t>
      </w:r>
      <w:r w:rsidRPr="00C928B1">
        <w:t>зируется проект, реализуется в реальных условия</w:t>
      </w:r>
      <w:r w:rsidR="00C53FEE" w:rsidRPr="00C928B1">
        <w:t>х</w:t>
      </w:r>
      <w:r w:rsidRPr="00C928B1">
        <w:t xml:space="preserve"> </w:t>
      </w:r>
      <w:r w:rsidR="00016588" w:rsidRPr="00C928B1">
        <w:t xml:space="preserve">учебной </w:t>
      </w:r>
      <w:r w:rsidRPr="00C928B1">
        <w:t>деятельности. Конструирование учебной и педагогической деятельности - это уже собс</w:t>
      </w:r>
      <w:r w:rsidRPr="00C928B1">
        <w:t>т</w:t>
      </w:r>
      <w:r w:rsidRPr="00C928B1">
        <w:t>венно конкретная методическая задача</w:t>
      </w:r>
      <w:r w:rsidR="00887948" w:rsidRPr="00C928B1">
        <w:t>, реализация теоретических постро</w:t>
      </w:r>
      <w:r w:rsidR="00887948" w:rsidRPr="00C928B1">
        <w:t>е</w:t>
      </w:r>
      <w:r w:rsidR="00887948" w:rsidRPr="00C928B1">
        <w:t>ний в практике конкретного урока</w:t>
      </w:r>
      <w:r w:rsidR="00976EB2">
        <w:t xml:space="preserve"> </w:t>
      </w:r>
      <w:r w:rsidR="00976EB2" w:rsidRPr="00976EB2">
        <w:t>[15]</w:t>
      </w:r>
      <w:r w:rsidRPr="00C928B1">
        <w:t>.</w:t>
      </w:r>
      <w:r w:rsidR="00016588" w:rsidRPr="00C928B1">
        <w:t xml:space="preserve"> </w:t>
      </w:r>
    </w:p>
    <w:p w:rsidR="00AF7A19" w:rsidRPr="00C928B1" w:rsidRDefault="00016588" w:rsidP="0008299D">
      <w:pPr>
        <w:spacing w:line="360" w:lineRule="auto"/>
        <w:ind w:firstLine="426"/>
      </w:pPr>
      <w:r w:rsidRPr="00C928B1">
        <w:t>Мы считаем важным выделение уникальной роли педагогического мод</w:t>
      </w:r>
      <w:r w:rsidRPr="00C928B1">
        <w:t>е</w:t>
      </w:r>
      <w:r w:rsidRPr="00C928B1">
        <w:t>лирования и конструирования как особого рода деятельности, в ходе которой образуется и развивается нормативная сфера педагогики, образуются норм</w:t>
      </w:r>
      <w:r w:rsidRPr="00C928B1">
        <w:t>а</w:t>
      </w:r>
      <w:r w:rsidRPr="00C928B1">
        <w:t xml:space="preserve">тивные модели деятельности. К сожалению, приходится констатировать, что нормотворческие функции присущи конкретным методикам обучения весьма в незначительной степени, гораздо большее внимание </w:t>
      </w:r>
      <w:r w:rsidR="00C53FEE" w:rsidRPr="00C928B1">
        <w:t>в методической лит</w:t>
      </w:r>
      <w:r w:rsidR="00C53FEE" w:rsidRPr="00C928B1">
        <w:t>е</w:t>
      </w:r>
      <w:r w:rsidR="00C53FEE" w:rsidRPr="00C928B1">
        <w:t xml:space="preserve">ратуре </w:t>
      </w:r>
      <w:r w:rsidRPr="00C928B1">
        <w:t>по-прежнему уделяется разработке содержания и тиражированию о</w:t>
      </w:r>
      <w:r w:rsidRPr="00C928B1">
        <w:t>т</w:t>
      </w:r>
      <w:r w:rsidRPr="00C928B1">
        <w:t>дельных готовых поурочных разработок. Таким образом, налицо парадокс — теория обучения не реализуется в конструировании конкретного учебного процесса.</w:t>
      </w:r>
      <w:r w:rsidR="00061FFD" w:rsidRPr="00C928B1">
        <w:t xml:space="preserve"> </w:t>
      </w:r>
      <w:r w:rsidRPr="00C928B1">
        <w:t xml:space="preserve">Истоки этого парадокса в том, что </w:t>
      </w:r>
      <w:r w:rsidR="000D357A" w:rsidRPr="00C928B1">
        <w:t xml:space="preserve">нормативная по своей функции </w:t>
      </w:r>
      <w:r w:rsidRPr="00C928B1">
        <w:t xml:space="preserve">педагогическая теория, дидактика, </w:t>
      </w:r>
      <w:r w:rsidR="000D357A" w:rsidRPr="00C928B1">
        <w:t xml:space="preserve">не </w:t>
      </w:r>
      <w:r w:rsidRPr="00C928B1">
        <w:t>будучи выраженной в контексте пре</w:t>
      </w:r>
      <w:r w:rsidRPr="00C928B1">
        <w:t>д</w:t>
      </w:r>
      <w:r w:rsidRPr="00C928B1">
        <w:t xml:space="preserve">метной деятельности, лишь потенциально несет конструктивно-техническую, нормотворческую функцию. </w:t>
      </w:r>
      <w:r w:rsidR="000D357A" w:rsidRPr="00C928B1">
        <w:t xml:space="preserve">Понимаемая упрощенно методика, лишенная теоретического посредника в виде дидактики предмета, не пытается взять на </w:t>
      </w:r>
      <w:r w:rsidR="000D357A" w:rsidRPr="00C928B1">
        <w:lastRenderedPageBreak/>
        <w:t>себя нормотворческую функцию, не пытается выработать аппарат логическ</w:t>
      </w:r>
      <w:r w:rsidR="000D357A" w:rsidRPr="00C928B1">
        <w:t>о</w:t>
      </w:r>
      <w:r w:rsidR="000D357A" w:rsidRPr="00C928B1">
        <w:t>го конструирования, моделирования эффективного учебного процесса с уч</w:t>
      </w:r>
      <w:r w:rsidR="000D357A" w:rsidRPr="00C928B1">
        <w:t>е</w:t>
      </w:r>
      <w:r w:rsidR="000D357A" w:rsidRPr="00C928B1">
        <w:t xml:space="preserve">том специфики преподаваемых дисциплин. </w:t>
      </w:r>
      <w:r w:rsidR="00FE023A" w:rsidRPr="00C928B1">
        <w:t>Лишенные теоретического ядра частные методики, как учебные дисциплины вузов</w:t>
      </w:r>
      <w:r w:rsidR="000D357A" w:rsidRPr="00C928B1">
        <w:t>, руководство для работы методистов и учителей,</w:t>
      </w:r>
      <w:r w:rsidR="00FE023A" w:rsidRPr="00C928B1">
        <w:t xml:space="preserve"> основание для разработки методических рекоменд</w:t>
      </w:r>
      <w:r w:rsidR="00FE023A" w:rsidRPr="00C928B1">
        <w:t>а</w:t>
      </w:r>
      <w:r w:rsidR="00FE023A" w:rsidRPr="00C928B1">
        <w:t>ций на уровне конкретных тем и уроков</w:t>
      </w:r>
      <w:r w:rsidR="000D357A" w:rsidRPr="00C928B1">
        <w:t>,</w:t>
      </w:r>
      <w:r w:rsidR="00FE023A" w:rsidRPr="00C928B1">
        <w:t xml:space="preserve"> страдают излишней </w:t>
      </w:r>
      <w:proofErr w:type="spellStart"/>
      <w:r w:rsidR="00FE023A" w:rsidRPr="00C928B1">
        <w:t>рецептурн</w:t>
      </w:r>
      <w:r w:rsidR="00FE023A" w:rsidRPr="00C928B1">
        <w:t>о</w:t>
      </w:r>
      <w:r w:rsidR="00FE023A" w:rsidRPr="00C928B1">
        <w:t>стью</w:t>
      </w:r>
      <w:proofErr w:type="spellEnd"/>
      <w:r w:rsidR="00FE023A" w:rsidRPr="00C928B1">
        <w:t>. В тех случаях, когда предлагаются методические рекомендации или модели уроков [</w:t>
      </w:r>
      <w:r w:rsidR="00D35C86">
        <w:t>16,17</w:t>
      </w:r>
      <w:r w:rsidR="00FE023A" w:rsidRPr="00C928B1">
        <w:t xml:space="preserve">], отсутствуют четко описанные посылы, мотивировки предлагаемых методических решений и логика их получения. </w:t>
      </w:r>
      <w:r w:rsidR="005B611D" w:rsidRPr="00C928B1">
        <w:t>Ни в одной м</w:t>
      </w:r>
      <w:r w:rsidR="005B611D" w:rsidRPr="00C928B1">
        <w:t>е</w:t>
      </w:r>
      <w:r w:rsidR="005B611D" w:rsidRPr="00C928B1">
        <w:t>тодической работе, ни в одних поурочных рекомендациях вы не найдете обоснования принятых методических решений, алгоритма рассуждения уч</w:t>
      </w:r>
      <w:r w:rsidR="005B611D" w:rsidRPr="00C928B1">
        <w:t>и</w:t>
      </w:r>
      <w:r w:rsidR="005B611D" w:rsidRPr="00C928B1">
        <w:t xml:space="preserve">теля при конструировании предлагаемого урока. </w:t>
      </w:r>
      <w:r w:rsidR="00FE023A" w:rsidRPr="00C928B1">
        <w:t>Поэтому такие методич</w:t>
      </w:r>
      <w:r w:rsidR="00FE023A" w:rsidRPr="00C928B1">
        <w:t>е</w:t>
      </w:r>
      <w:r w:rsidR="00FE023A" w:rsidRPr="00C928B1">
        <w:t xml:space="preserve">ские решения не могут быть обсуждаемы, </w:t>
      </w:r>
      <w:r w:rsidR="000D357A" w:rsidRPr="00C928B1">
        <w:t xml:space="preserve">и, </w:t>
      </w:r>
      <w:r w:rsidR="00FE023A" w:rsidRPr="00C928B1">
        <w:t>за исключением случаев явных ошибок, не могут быть исправлены или дополнены. Их можно воспринять лишь в качестве шаблона. На этих примерах, и это чрезвычайно важно для системы подготовки педагогов, нельзя учить, поскольку процесс принятия методического решения скрыт (быть может, интуитивен и для самого авт</w:t>
      </w:r>
      <w:r w:rsidR="00FE023A" w:rsidRPr="00C928B1">
        <w:t>о</w:t>
      </w:r>
      <w:r w:rsidR="00FE023A" w:rsidRPr="00C928B1">
        <w:t>ра). В результате по уровню методической подготовленности большинство выпускников педагогических вузов в действительности лишь знакомо с н</w:t>
      </w:r>
      <w:r w:rsidR="00FE023A" w:rsidRPr="00C928B1">
        <w:t>а</w:t>
      </w:r>
      <w:r w:rsidR="00FE023A" w:rsidRPr="00C928B1">
        <w:t>бором стандартных приемов преподавания, и не в состоянии не то, что разр</w:t>
      </w:r>
      <w:r w:rsidR="00FE023A" w:rsidRPr="00C928B1">
        <w:t>а</w:t>
      </w:r>
      <w:r w:rsidR="00FE023A" w:rsidRPr="00C928B1">
        <w:t>ботать, но даже оценить новые для них методики. Оценка происходит лишь по степени «</w:t>
      </w:r>
      <w:proofErr w:type="spellStart"/>
      <w:r w:rsidR="00FE023A" w:rsidRPr="00C928B1">
        <w:t>инновационности</w:t>
      </w:r>
      <w:proofErr w:type="spellEnd"/>
      <w:r w:rsidR="00FE023A" w:rsidRPr="00C928B1">
        <w:t xml:space="preserve">», модности и мнимой универсальности. </w:t>
      </w:r>
    </w:p>
    <w:p w:rsidR="00105AAF" w:rsidRPr="00C928B1" w:rsidRDefault="00495BD3" w:rsidP="0008299D">
      <w:pPr>
        <w:spacing w:line="360" w:lineRule="auto"/>
        <w:ind w:firstLine="426"/>
      </w:pPr>
      <w:r w:rsidRPr="00C928B1">
        <w:t>Фундаментальным препятствием на пути формировании реальной сп</w:t>
      </w:r>
      <w:r w:rsidRPr="00C928B1">
        <w:t>о</w:t>
      </w:r>
      <w:r w:rsidRPr="00C928B1">
        <w:t>собности учителя самост</w:t>
      </w:r>
      <w:r w:rsidR="00105AAF" w:rsidRPr="00C928B1">
        <w:t>о</w:t>
      </w:r>
      <w:r w:rsidRPr="00C928B1">
        <w:t xml:space="preserve">ятельно </w:t>
      </w:r>
      <w:r w:rsidR="00105AAF" w:rsidRPr="00C928B1">
        <w:t>конструировать учебный процесс является низкая научная предметная компетентность, неспособность самостоятельно выделить и реализовать логику раскрытия учебного материала. Это и неуд</w:t>
      </w:r>
      <w:r w:rsidR="00105AAF" w:rsidRPr="00C928B1">
        <w:t>и</w:t>
      </w:r>
      <w:r w:rsidR="00105AAF" w:rsidRPr="00C928B1">
        <w:t>вительно, в проектах стандартов профессионального педагогического обр</w:t>
      </w:r>
      <w:r w:rsidR="00105AAF" w:rsidRPr="00C928B1">
        <w:t>а</w:t>
      </w:r>
      <w:r w:rsidR="00105AAF" w:rsidRPr="00C928B1">
        <w:t>зования наибольшее место занимают коммуникативные, и другие общекул</w:t>
      </w:r>
      <w:r w:rsidR="00105AAF" w:rsidRPr="00C928B1">
        <w:t>ь</w:t>
      </w:r>
      <w:r w:rsidR="00105AAF" w:rsidRPr="00C928B1">
        <w:t>турные компоненты компетентности выпускников, вплоть до умения реда</w:t>
      </w:r>
      <w:r w:rsidR="00105AAF" w:rsidRPr="00C928B1">
        <w:t>к</w:t>
      </w:r>
      <w:r w:rsidR="00105AAF" w:rsidRPr="00C928B1">
        <w:t xml:space="preserve">тирования тексты, вести дискуссии и навыков разговорной иноязычной речи. </w:t>
      </w:r>
      <w:r w:rsidR="00105AAF" w:rsidRPr="00C928B1">
        <w:lastRenderedPageBreak/>
        <w:t xml:space="preserve">При этом в образовательных стандартах профессионального педагогического образования  полностью </w:t>
      </w:r>
      <w:proofErr w:type="gramStart"/>
      <w:r w:rsidR="00105AAF" w:rsidRPr="00C928B1">
        <w:t>отсутствуют</w:t>
      </w:r>
      <w:proofErr w:type="gramEnd"/>
      <w:r w:rsidR="00105AAF" w:rsidRPr="00C928B1">
        <w:t xml:space="preserve"> какие либо требования к научной, предметной подготовке будущего учителя, его владению основами препод</w:t>
      </w:r>
      <w:r w:rsidR="00105AAF" w:rsidRPr="00C928B1">
        <w:t>а</w:t>
      </w:r>
      <w:r w:rsidR="00105AAF" w:rsidRPr="00C928B1">
        <w:t>ваемого предмета [</w:t>
      </w:r>
      <w:r w:rsidR="00D35C86">
        <w:t>18</w:t>
      </w:r>
      <w:r w:rsidR="00BA7B0E">
        <w:t>, 19</w:t>
      </w:r>
      <w:r w:rsidR="00105AAF" w:rsidRPr="00C928B1">
        <w:t xml:space="preserve">]. </w:t>
      </w:r>
    </w:p>
    <w:p w:rsidR="00653A32" w:rsidRPr="00C928B1" w:rsidRDefault="00105AAF" w:rsidP="0008299D">
      <w:pPr>
        <w:spacing w:line="360" w:lineRule="auto"/>
        <w:ind w:firstLine="426"/>
      </w:pPr>
      <w:r w:rsidRPr="00C928B1">
        <w:t xml:space="preserve">Между тем </w:t>
      </w:r>
      <w:r w:rsidR="00653A32" w:rsidRPr="00C928B1">
        <w:t>для одного и того же физического содержания возможны н</w:t>
      </w:r>
      <w:r w:rsidR="00653A32" w:rsidRPr="00C928B1">
        <w:t>е</w:t>
      </w:r>
      <w:r w:rsidR="00653A32" w:rsidRPr="00C928B1">
        <w:t>сколько несовпадающих логик, последовательностей и внутренних связей теории, реализованных в том или ном учебнике. Классическим примером я</w:t>
      </w:r>
      <w:r w:rsidR="00653A32" w:rsidRPr="00C928B1">
        <w:t>в</w:t>
      </w:r>
      <w:r w:rsidR="00653A32" w:rsidRPr="00C928B1">
        <w:t xml:space="preserve">ляется </w:t>
      </w:r>
      <w:r w:rsidR="00BD4E64" w:rsidRPr="00C928B1">
        <w:t xml:space="preserve">выбор </w:t>
      </w:r>
      <w:r w:rsidR="00653A32" w:rsidRPr="00C928B1">
        <w:t xml:space="preserve">индуктивного </w:t>
      </w:r>
      <w:r w:rsidR="00BD4E64" w:rsidRPr="00C928B1">
        <w:t xml:space="preserve">или </w:t>
      </w:r>
      <w:r w:rsidR="00653A32" w:rsidRPr="00C928B1">
        <w:t xml:space="preserve"> дедуктивно</w:t>
      </w:r>
      <w:r w:rsidR="00887948" w:rsidRPr="00C928B1">
        <w:t>го метода</w:t>
      </w:r>
      <w:r w:rsidR="00653A32" w:rsidRPr="00C928B1">
        <w:t xml:space="preserve"> изучени</w:t>
      </w:r>
      <w:r w:rsidR="00BD4E64" w:rsidRPr="00C928B1">
        <w:t>я</w:t>
      </w:r>
      <w:r w:rsidR="00653A32" w:rsidRPr="00C928B1">
        <w:t xml:space="preserve"> свойств ид</w:t>
      </w:r>
      <w:r w:rsidR="00653A32" w:rsidRPr="00C928B1">
        <w:t>е</w:t>
      </w:r>
      <w:r w:rsidR="00653A32" w:rsidRPr="00C928B1">
        <w:t xml:space="preserve">альных газов, причём у </w:t>
      </w:r>
      <w:r w:rsidR="00BD4E64" w:rsidRPr="00C928B1">
        <w:t>кажд</w:t>
      </w:r>
      <w:r w:rsidR="00653A32" w:rsidRPr="00C928B1">
        <w:t>ого подхода остаются свои сторонники и арг</w:t>
      </w:r>
      <w:r w:rsidR="00653A32" w:rsidRPr="00C928B1">
        <w:t>у</w:t>
      </w:r>
      <w:r w:rsidR="00653A32" w:rsidRPr="00C928B1">
        <w:t>менты. Тот эксперимент, который в индуктивном варианте был бы исходным фактом теории (зависимость давления газа от температуры или объёма), в дедуктивном варианте будет проверяемым следствием полученной теории</w:t>
      </w:r>
      <w:r w:rsidR="00887948" w:rsidRPr="00C928B1">
        <w:t>, и соответственно логика учебного процесса становится обратной</w:t>
      </w:r>
      <w:r w:rsidR="00653A32" w:rsidRPr="00C928B1">
        <w:t>. Эта пробл</w:t>
      </w:r>
      <w:r w:rsidR="00653A32" w:rsidRPr="00C928B1">
        <w:t>е</w:t>
      </w:r>
      <w:r w:rsidR="00653A32" w:rsidRPr="00C928B1">
        <w:t>ма обострилась в связи с широким распространением альтернативных уче</w:t>
      </w:r>
      <w:r w:rsidR="00653A32" w:rsidRPr="00C928B1">
        <w:t>б</w:t>
      </w:r>
      <w:r w:rsidR="00653A32" w:rsidRPr="00C928B1">
        <w:t>ников, в которых авторы старались провести собственную логику, имеющую не всегда ясно изложенные посылы. Начиная с первых альтернативных уче</w:t>
      </w:r>
      <w:r w:rsidR="00653A32" w:rsidRPr="00C928B1">
        <w:t>б</w:t>
      </w:r>
      <w:r w:rsidR="00653A32" w:rsidRPr="00C928B1">
        <w:t xml:space="preserve">ников механики Н.М. </w:t>
      </w:r>
      <w:proofErr w:type="spellStart"/>
      <w:r w:rsidR="00653A32" w:rsidRPr="00C928B1">
        <w:t>Шахмаева</w:t>
      </w:r>
      <w:proofErr w:type="spellEnd"/>
      <w:r w:rsidR="00653A32" w:rsidRPr="00C928B1">
        <w:t>, было проведено большое количество эксп</w:t>
      </w:r>
      <w:r w:rsidR="00653A32" w:rsidRPr="00C928B1">
        <w:t>е</w:t>
      </w:r>
      <w:r w:rsidR="00653A32" w:rsidRPr="00C928B1">
        <w:t>риментальных исследований, и ни в одном из них не было получено убед</w:t>
      </w:r>
      <w:r w:rsidR="00653A32" w:rsidRPr="00C928B1">
        <w:t>и</w:t>
      </w:r>
      <w:r w:rsidR="00653A32" w:rsidRPr="00C928B1">
        <w:t>тельных доказательств решающего влияния материала учебника на уровень усвоения физики учащимися. Педагогическое мастерство учителя оказывает значительно более весомое влияние, а недостаточный профессионализм п</w:t>
      </w:r>
      <w:r w:rsidR="00653A32" w:rsidRPr="00C928B1">
        <w:t>е</w:t>
      </w:r>
      <w:r w:rsidR="00653A32" w:rsidRPr="00C928B1">
        <w:t>дагога способен свести на нет потенциально позитивное содержание учебн</w:t>
      </w:r>
      <w:r w:rsidR="00653A32" w:rsidRPr="00C928B1">
        <w:t>и</w:t>
      </w:r>
      <w:r w:rsidR="00653A32" w:rsidRPr="00C928B1">
        <w:t>ка.</w:t>
      </w:r>
    </w:p>
    <w:p w:rsidR="00653A32" w:rsidRPr="00C928B1" w:rsidRDefault="00653A32" w:rsidP="0008299D">
      <w:pPr>
        <w:spacing w:line="360" w:lineRule="auto"/>
        <w:ind w:firstLine="426"/>
      </w:pPr>
      <w:r w:rsidRPr="00C928B1">
        <w:t>Учитель вправе сам выбирать, и следовать тому варианту копии базовой науки, котор</w:t>
      </w:r>
      <w:r w:rsidR="007234B6" w:rsidRPr="00C928B1">
        <w:t>ый</w:t>
      </w:r>
      <w:r w:rsidRPr="00C928B1">
        <w:t xml:space="preserve"> он считает наиболее приемлем</w:t>
      </w:r>
      <w:r w:rsidR="007234B6" w:rsidRPr="00C928B1">
        <w:t>ым</w:t>
      </w:r>
      <w:r w:rsidRPr="00C928B1">
        <w:t xml:space="preserve"> для его конкретной педаг</w:t>
      </w:r>
      <w:r w:rsidRPr="00C928B1">
        <w:t>о</w:t>
      </w:r>
      <w:r w:rsidRPr="00C928B1">
        <w:t>гической ситуации, при условии, что эта копия изоморфна базовой науке, т.е. физика верна. Все изоморфные копии базовой науки, все варианты правил</w:t>
      </w:r>
      <w:r w:rsidRPr="00C928B1">
        <w:t>ь</w:t>
      </w:r>
      <w:r w:rsidRPr="00C928B1">
        <w:t>ного изложения физики одинаково пригодны для организации умелым уч</w:t>
      </w:r>
      <w:r w:rsidRPr="00C928B1">
        <w:t>и</w:t>
      </w:r>
      <w:r w:rsidRPr="00C928B1">
        <w:t>телем эффективного учебного процесса. Подбор методического инструме</w:t>
      </w:r>
      <w:r w:rsidRPr="00C928B1">
        <w:t>н</w:t>
      </w:r>
      <w:r w:rsidRPr="00C928B1">
        <w:t>тария,</w:t>
      </w:r>
      <w:r w:rsidR="004B4A94" w:rsidRPr="00C928B1">
        <w:t xml:space="preserve"> например</w:t>
      </w:r>
      <w:r w:rsidRPr="00C928B1">
        <w:t xml:space="preserve"> эксперимента</w:t>
      </w:r>
      <w:r w:rsidR="004B4A94" w:rsidRPr="00C928B1">
        <w:t>,</w:t>
      </w:r>
      <w:r w:rsidRPr="00C928B1">
        <w:t xml:space="preserve"> в этом случае должен отвечать его месту в </w:t>
      </w:r>
      <w:r w:rsidRPr="00C928B1">
        <w:lastRenderedPageBreak/>
        <w:t>выбранной учителем логике раскрытия физического содержания, соответс</w:t>
      </w:r>
      <w:r w:rsidRPr="00C928B1">
        <w:t>т</w:t>
      </w:r>
      <w:r w:rsidRPr="00C928B1">
        <w:t xml:space="preserve">вовать конкретному этапу формирования полноценной </w:t>
      </w:r>
      <w:r w:rsidR="00887948" w:rsidRPr="00C928B1">
        <w:t xml:space="preserve">дидактической </w:t>
      </w:r>
      <w:r w:rsidR="00CD1095" w:rsidRPr="00C928B1">
        <w:t xml:space="preserve">копии </w:t>
      </w:r>
      <w:r w:rsidRPr="00C928B1">
        <w:t>физической теории.</w:t>
      </w:r>
      <w:r w:rsidR="007234B6" w:rsidRPr="00C928B1">
        <w:t xml:space="preserve"> </w:t>
      </w:r>
    </w:p>
    <w:p w:rsidR="00A04535" w:rsidRPr="00C928B1" w:rsidRDefault="00AF7A19" w:rsidP="0008299D">
      <w:pPr>
        <w:spacing w:line="360" w:lineRule="auto"/>
        <w:ind w:firstLine="426"/>
      </w:pPr>
      <w:r w:rsidRPr="00C928B1">
        <w:t xml:space="preserve">Это обсуждение приводит нас к выводу, что </w:t>
      </w:r>
      <w:r w:rsidR="00BD4E64" w:rsidRPr="00C928B1">
        <w:t>в деятельности преподават</w:t>
      </w:r>
      <w:r w:rsidR="00BD4E64" w:rsidRPr="00C928B1">
        <w:t>е</w:t>
      </w:r>
      <w:r w:rsidR="00BD4E64" w:rsidRPr="00C928B1">
        <w:t xml:space="preserve">ля </w:t>
      </w:r>
      <w:r w:rsidRPr="00C928B1">
        <w:t>н</w:t>
      </w:r>
      <w:r w:rsidR="00016588" w:rsidRPr="00C928B1">
        <w:t>еобходим специ</w:t>
      </w:r>
      <w:r w:rsidR="00BD4E64" w:rsidRPr="00C928B1">
        <w:t>фический компонент</w:t>
      </w:r>
      <w:r w:rsidR="00016588" w:rsidRPr="00C928B1">
        <w:t>: вычленение из теоретического зн</w:t>
      </w:r>
      <w:r w:rsidR="00016588" w:rsidRPr="00C928B1">
        <w:t>а</w:t>
      </w:r>
      <w:r w:rsidR="00016588" w:rsidRPr="00C928B1">
        <w:t>ния его нормативного аспекта (регулятивного знания) и реконструкция но</w:t>
      </w:r>
      <w:r w:rsidR="00016588" w:rsidRPr="00C928B1">
        <w:t>р</w:t>
      </w:r>
      <w:r w:rsidR="00016588" w:rsidRPr="00C928B1">
        <w:t>мативного знания в конкретной предметной области на языке предмета, ко</w:t>
      </w:r>
      <w:r w:rsidR="00016588" w:rsidRPr="00C928B1">
        <w:t>н</w:t>
      </w:r>
      <w:r w:rsidR="00016588" w:rsidRPr="00C928B1">
        <w:t>кретной методики обучения, в терминах, понятных учителям и методистам-предметникам. Для получения нормативного знания в контексте предмета необходима специализированная деятельность, «посредник» трансформации теоретического знания в нормативное педагогическое средство, которым и является педагогическое моделирование и конструирование</w:t>
      </w:r>
      <w:r w:rsidRPr="00C928B1">
        <w:t xml:space="preserve"> средствами д</w:t>
      </w:r>
      <w:r w:rsidRPr="00C928B1">
        <w:t>и</w:t>
      </w:r>
      <w:r w:rsidRPr="00C928B1">
        <w:t xml:space="preserve">дактики предмета как контекстно реализованной теории обучения </w:t>
      </w:r>
      <w:r w:rsidR="003F0981" w:rsidRPr="00C928B1">
        <w:t>[</w:t>
      </w:r>
      <w:r w:rsidR="005174D3">
        <w:t>20</w:t>
      </w:r>
      <w:r w:rsidR="003F0981" w:rsidRPr="00C928B1">
        <w:t>]</w:t>
      </w:r>
      <w:r w:rsidR="00016588" w:rsidRPr="00C928B1">
        <w:t>.</w:t>
      </w:r>
    </w:p>
    <w:p w:rsidR="002F0F8C" w:rsidRPr="00C928B1" w:rsidRDefault="002F0F8C" w:rsidP="0008299D">
      <w:pPr>
        <w:spacing w:line="360" w:lineRule="auto"/>
        <w:ind w:firstLine="426"/>
      </w:pPr>
      <w:r w:rsidRPr="00C928B1">
        <w:t>Моделирование, как способ деятельности, и модели, как объекты де</w:t>
      </w:r>
      <w:r w:rsidRPr="00C928B1">
        <w:t>я</w:t>
      </w:r>
      <w:r w:rsidRPr="00C928B1">
        <w:t>тельности, являются необходимым элементом инструментария любой обла</w:t>
      </w:r>
      <w:r w:rsidRPr="00C928B1">
        <w:t>с</w:t>
      </w:r>
      <w:r w:rsidRPr="00C928B1">
        <w:t>ти знания, претендующей на статус науки. Обращение к моделям связано с невозможностью логическими, теоретическими методами, характерными для науки, изучить, исследовать целостное природное или социальное явление, и возникающей необходимостью заменить его упрощенными, но зато форм</w:t>
      </w:r>
      <w:r w:rsidRPr="00C928B1">
        <w:t>а</w:t>
      </w:r>
      <w:r w:rsidRPr="00C928B1">
        <w:t>лизованными системами понятий, законов, уравнений. Действенность, р</w:t>
      </w:r>
      <w:r w:rsidRPr="00C928B1">
        <w:t>е</w:t>
      </w:r>
      <w:r w:rsidRPr="00C928B1">
        <w:t>зультативность модели проверяется по возможности получения в процессе её функционирования новых результатов, не содержащихся в исходной эмп</w:t>
      </w:r>
      <w:r w:rsidRPr="00C928B1">
        <w:t>и</w:t>
      </w:r>
      <w:r w:rsidRPr="00C928B1">
        <w:t>рии. Как любая наука, изучающая объективную реальность, дидактика в её предметной реализации проходит ряд последовательных уточнений, прибл</w:t>
      </w:r>
      <w:r w:rsidRPr="00C928B1">
        <w:t>и</w:t>
      </w:r>
      <w:r w:rsidRPr="00C928B1">
        <w:t>жений, исправлений. Именно после проверки её выводов в их реальном функционировании в конкретных предметах, т.е. реализации в частных мет</w:t>
      </w:r>
      <w:r w:rsidRPr="00C928B1">
        <w:t>о</w:t>
      </w:r>
      <w:r w:rsidRPr="00C928B1">
        <w:t>диках, дидактиках предмета, и следует ожидать внесения обоснованных практикой корректив в понятийный аппарат и теоретические конструкции теории обучения.</w:t>
      </w:r>
    </w:p>
    <w:p w:rsidR="002F0F8C" w:rsidRPr="00C928B1" w:rsidRDefault="002F0F8C" w:rsidP="0008299D">
      <w:pPr>
        <w:spacing w:line="360" w:lineRule="auto"/>
        <w:ind w:firstLine="426"/>
      </w:pPr>
      <w:r w:rsidRPr="00C928B1">
        <w:lastRenderedPageBreak/>
        <w:t>Появление в теории обучения модельных подходов означает признание её статуса как науки или претензий на этот статус. Можно отметить обобще</w:t>
      </w:r>
      <w:r w:rsidRPr="00C928B1">
        <w:t>н</w:t>
      </w:r>
      <w:r w:rsidRPr="00C928B1">
        <w:t>ные модели содержания обучения, теории учебных программ, модели целей обучения [</w:t>
      </w:r>
      <w:r w:rsidR="005174D3">
        <w:t>21,22</w:t>
      </w:r>
      <w:r w:rsidRPr="00C928B1">
        <w:t>]. Име</w:t>
      </w:r>
      <w:r w:rsidR="005174D3">
        <w:t>ю</w:t>
      </w:r>
      <w:r w:rsidRPr="00C928B1">
        <w:t>тся работ</w:t>
      </w:r>
      <w:r w:rsidR="005174D3">
        <w:t>ы</w:t>
      </w:r>
      <w:r w:rsidRPr="00C928B1">
        <w:t>, описывающих попытки количественного описания закономерностей учебного процесса [</w:t>
      </w:r>
      <w:r w:rsidR="005174D3">
        <w:t>23</w:t>
      </w:r>
      <w:r w:rsidRPr="00C928B1">
        <w:t xml:space="preserve">]. </w:t>
      </w:r>
    </w:p>
    <w:p w:rsidR="00665AB9" w:rsidRPr="00C928B1" w:rsidRDefault="002F0F8C" w:rsidP="0008299D">
      <w:pPr>
        <w:spacing w:line="360" w:lineRule="auto"/>
        <w:ind w:firstLine="426"/>
      </w:pPr>
      <w:r w:rsidRPr="00C928B1">
        <w:t>Моделирование учебного процесса рассмотрено Л. И. Орловской [</w:t>
      </w:r>
      <w:r w:rsidR="004C0946">
        <w:t>24</w:t>
      </w:r>
      <w:r w:rsidRPr="00C928B1">
        <w:t>] как один из способов действий, который помогает учителю справиться с перех</w:t>
      </w:r>
      <w:r w:rsidRPr="00C928B1">
        <w:t>о</w:t>
      </w:r>
      <w:r w:rsidRPr="00C928B1">
        <w:t>дом из одной дидактической системы в другую, освоить теоретический взгляд на сущность учебного процесса. Лишь после этого наступает время для овладения конкретным инструментарием частной методики. Процедуры моделирования, по мнению автора, основывается на двух опорах. Первую с</w:t>
      </w:r>
      <w:r w:rsidRPr="00C928B1">
        <w:t>о</w:t>
      </w:r>
      <w:r w:rsidRPr="00C928B1">
        <w:t>ставляют содержание обучения и его цель, то есть предметная, научная осн</w:t>
      </w:r>
      <w:r w:rsidRPr="00C928B1">
        <w:t>о</w:t>
      </w:r>
      <w:r w:rsidRPr="00C928B1">
        <w:t>ва модели, вторую - путь познания, эквивалентный с нашей точки зрения п</w:t>
      </w:r>
      <w:r w:rsidRPr="00C928B1">
        <w:t>о</w:t>
      </w:r>
      <w:r w:rsidRPr="00C928B1">
        <w:t>следовательному сочетанию методов обучения, и учебные задачи. Реализуе</w:t>
      </w:r>
      <w:r w:rsidRPr="00C928B1">
        <w:t>т</w:t>
      </w:r>
      <w:r w:rsidRPr="00C928B1">
        <w:t>ся модель в учебных действиях и организационных формах обучения.</w:t>
      </w:r>
      <w:r w:rsidR="00665AB9" w:rsidRPr="00C928B1">
        <w:t xml:space="preserve"> Ю. А. Сауров описывает модель урока как идеальное построение урока, теоретич</w:t>
      </w:r>
      <w:r w:rsidR="00665AB9" w:rsidRPr="00C928B1">
        <w:t>е</w:t>
      </w:r>
      <w:r w:rsidR="00665AB9" w:rsidRPr="00C928B1">
        <w:t xml:space="preserve">ский проект, </w:t>
      </w:r>
      <w:proofErr w:type="spellStart"/>
      <w:r w:rsidR="00665AB9" w:rsidRPr="00C928B1">
        <w:t>системообразующим</w:t>
      </w:r>
      <w:proofErr w:type="spellEnd"/>
      <w:r w:rsidR="00665AB9" w:rsidRPr="00C928B1">
        <w:t xml:space="preserve"> элементом которого является организация учебной деятельности школьников. Причем модель урока в трактовке Ю.А. </w:t>
      </w:r>
      <w:proofErr w:type="spellStart"/>
      <w:r w:rsidR="00665AB9" w:rsidRPr="00C928B1">
        <w:t>Саурова</w:t>
      </w:r>
      <w:proofErr w:type="spellEnd"/>
      <w:r w:rsidR="00665AB9" w:rsidRPr="00C928B1">
        <w:t xml:space="preserve"> «для учителя не только объект повторения, но и объект конструир</w:t>
      </w:r>
      <w:r w:rsidR="00665AB9" w:rsidRPr="00C928B1">
        <w:t>о</w:t>
      </w:r>
      <w:r w:rsidR="00665AB9" w:rsidRPr="00C928B1">
        <w:t>вания» [</w:t>
      </w:r>
      <w:r w:rsidR="00BE34C0">
        <w:t>15</w:t>
      </w:r>
      <w:r w:rsidR="00665AB9" w:rsidRPr="00C928B1">
        <w:t xml:space="preserve">]. То же самое мы видим у В.М. </w:t>
      </w:r>
      <w:proofErr w:type="spellStart"/>
      <w:r w:rsidR="00665AB9" w:rsidRPr="00C928B1">
        <w:t>Монахова</w:t>
      </w:r>
      <w:proofErr w:type="spellEnd"/>
      <w:r w:rsidR="00665AB9" w:rsidRPr="00C928B1">
        <w:t xml:space="preserve"> </w:t>
      </w:r>
      <w:r w:rsidR="004C0946" w:rsidRPr="00BE34C0">
        <w:t>[22]</w:t>
      </w:r>
      <w:r w:rsidR="00665AB9" w:rsidRPr="00C928B1">
        <w:t>. Представление о модели урока как дидактически обоснованной и упрощенной его схеме, п</w:t>
      </w:r>
      <w:r w:rsidR="00665AB9" w:rsidRPr="00C928B1">
        <w:t>о</w:t>
      </w:r>
      <w:r w:rsidR="00665AB9" w:rsidRPr="00C928B1">
        <w:t>зволяющей организовать урок как единое целое, описано в работах Н. М. Зверевой [</w:t>
      </w:r>
      <w:r w:rsidR="00BE34C0">
        <w:t>25</w:t>
      </w:r>
      <w:r w:rsidR="00665AB9" w:rsidRPr="00C928B1">
        <w:t xml:space="preserve">]. </w:t>
      </w:r>
    </w:p>
    <w:p w:rsidR="00F11671" w:rsidRPr="00C928B1" w:rsidRDefault="00F11671" w:rsidP="0008299D">
      <w:pPr>
        <w:spacing w:line="360" w:lineRule="auto"/>
        <w:ind w:firstLine="426"/>
      </w:pPr>
      <w:r w:rsidRPr="00C928B1">
        <w:t xml:space="preserve">В.В. Краевский рассматривает </w:t>
      </w:r>
      <w:r w:rsidR="00FE023A" w:rsidRPr="00C928B1">
        <w:t xml:space="preserve">этот процесс </w:t>
      </w:r>
      <w:r w:rsidRPr="00C928B1">
        <w:t>как завершенную деятел</w:t>
      </w:r>
      <w:r w:rsidRPr="00C928B1">
        <w:t>ь</w:t>
      </w:r>
      <w:r w:rsidRPr="00C928B1">
        <w:t>ность, включающую в себя моделирование абстрактного педагогического процесса, проектирование его типичного варианта и конструирование реал</w:t>
      </w:r>
      <w:r w:rsidRPr="00C928B1">
        <w:t>ь</w:t>
      </w:r>
      <w:r w:rsidRPr="00C928B1">
        <w:t>ного учебного процесса в ходе его реализации [</w:t>
      </w:r>
      <w:r w:rsidR="00BA7B0E">
        <w:t>2</w:t>
      </w:r>
      <w:r w:rsidR="00BE34C0">
        <w:t>6</w:t>
      </w:r>
      <w:r w:rsidRPr="00C928B1">
        <w:t>]. Первоначальный этап деятельности по конструированию учебного процесса, конкретного урока с</w:t>
      </w:r>
      <w:r w:rsidRPr="00C928B1">
        <w:t>о</w:t>
      </w:r>
      <w:r w:rsidRPr="00C928B1">
        <w:t>стоит в определении нормативных представлений о главных его характер</w:t>
      </w:r>
      <w:r w:rsidRPr="00C928B1">
        <w:t>и</w:t>
      </w:r>
      <w:r w:rsidRPr="00C928B1">
        <w:t xml:space="preserve">стиках, получении их в теоретическом моделировании. В этом описании еще </w:t>
      </w:r>
      <w:r w:rsidRPr="00C928B1">
        <w:lastRenderedPageBreak/>
        <w:t>не будет конкретики реального класса, но уже должен быть определен набор, перечень возможных вариантов, спектр актуальных моделей. Это сугубо н</w:t>
      </w:r>
      <w:r w:rsidRPr="00C928B1">
        <w:t>а</w:t>
      </w:r>
      <w:r w:rsidRPr="00C928B1">
        <w:t>учная задача, работа для теоретического анализа целей, содержания, сущес</w:t>
      </w:r>
      <w:r w:rsidRPr="00C928B1">
        <w:t>т</w:t>
      </w:r>
      <w:r w:rsidRPr="00C928B1">
        <w:t xml:space="preserve">венных на этом этапе дидактических норм и т.д. </w:t>
      </w:r>
    </w:p>
    <w:p w:rsidR="00D13655" w:rsidRPr="00C928B1" w:rsidRDefault="00F11671" w:rsidP="0008299D">
      <w:pPr>
        <w:spacing w:line="360" w:lineRule="auto"/>
        <w:ind w:firstLine="426"/>
      </w:pPr>
      <w:r w:rsidRPr="00C928B1">
        <w:t>На уровне модели это</w:t>
      </w:r>
      <w:r w:rsidR="00AF7A19" w:rsidRPr="00C928B1">
        <w:t>т результат</w:t>
      </w:r>
      <w:r w:rsidRPr="00C928B1">
        <w:t xml:space="preserve"> </w:t>
      </w:r>
      <w:r w:rsidR="00FE023A" w:rsidRPr="00C928B1">
        <w:t xml:space="preserve">представляет собой </w:t>
      </w:r>
      <w:r w:rsidRPr="00C928B1">
        <w:t>теоретический, обобщенный продукт, но в то же время разрабатываемые модели должны ориентироваться на реальный уровень дидактической и методической комп</w:t>
      </w:r>
      <w:r w:rsidRPr="00C928B1">
        <w:t>е</w:t>
      </w:r>
      <w:r w:rsidRPr="00C928B1">
        <w:t>тентности учителя. Разработка моделей носит нормотворческий характер в отношении учительской деятельности, описывая должный уровень их инд</w:t>
      </w:r>
      <w:r w:rsidRPr="00C928B1">
        <w:t>и</w:t>
      </w:r>
      <w:r w:rsidRPr="00C928B1">
        <w:t xml:space="preserve">видуальной проектировочной деятельности, или спектр актуальных моделей. Будучи построенной и предложенной для реализации, перевода на уровень проекта и реальной конструкции, любая модель урока содержит еще одно – обоснование условий своей применимости, т.е. </w:t>
      </w:r>
      <w:r w:rsidR="002173F3" w:rsidRPr="00C928B1">
        <w:t>содержание учебного мат</w:t>
      </w:r>
      <w:r w:rsidR="002173F3" w:rsidRPr="00C928B1">
        <w:t>е</w:t>
      </w:r>
      <w:r w:rsidR="002173F3" w:rsidRPr="00C928B1">
        <w:t>риала</w:t>
      </w:r>
      <w:proofErr w:type="gramStart"/>
      <w:r w:rsidR="002173F3" w:rsidRPr="00C928B1">
        <w:t xml:space="preserve"> ,</w:t>
      </w:r>
      <w:proofErr w:type="gramEnd"/>
      <w:r w:rsidRPr="00C928B1">
        <w:t>мотивировку целей урока, при которых она будет эффективна. Факт</w:t>
      </w:r>
      <w:r w:rsidRPr="00C928B1">
        <w:t>и</w:t>
      </w:r>
      <w:r w:rsidRPr="00C928B1">
        <w:t>чески это означает, что наибольшей ценностью обладает не сама готовая м</w:t>
      </w:r>
      <w:r w:rsidRPr="00C928B1">
        <w:t>о</w:t>
      </w:r>
      <w:r w:rsidRPr="00C928B1">
        <w:t>дель, план урока, как готовый продукт, а процедура её получения, алгоритм деятельности учителя, методиста при её генерации, который в дальнейшем может быть тиражируем, переведен в индивидуальный проект конкретного урока этого учителя. Если в разработанной модели или проекте описаны кр</w:t>
      </w:r>
      <w:r w:rsidRPr="00C928B1">
        <w:t>и</w:t>
      </w:r>
      <w:r w:rsidRPr="00C928B1">
        <w:t>терии, аргументы, по которым принято то или иное методическое решение, и указаны возможные альтернативы, то учитель сможет самостоятельно оц</w:t>
      </w:r>
      <w:r w:rsidRPr="00C928B1">
        <w:t>е</w:t>
      </w:r>
      <w:r w:rsidRPr="00C928B1">
        <w:t>нить отклонение его ситуации от авторской модели и внести коррективы при реализации разработанной им конструкции урока.</w:t>
      </w:r>
    </w:p>
    <w:p w:rsidR="00777E7B" w:rsidRPr="00C928B1" w:rsidRDefault="00F11671" w:rsidP="0008299D">
      <w:pPr>
        <w:spacing w:line="360" w:lineRule="auto"/>
        <w:ind w:firstLine="426"/>
      </w:pPr>
      <w:r w:rsidRPr="00C928B1">
        <w:t>Таким образом, моделирование должного учебного процесса, определ</w:t>
      </w:r>
      <w:r w:rsidRPr="00C928B1">
        <w:t>е</w:t>
      </w:r>
      <w:r w:rsidRPr="00C928B1">
        <w:t>ние его нормативов – это функция дидактики предмета как теоретической науки, теории обучения предмету. Разработанные учеными нормы, модели должны пройти через методистов, учителей и реализоваться в следующих уровнях функционирования методики обучения, которые в данном контексте могут быть названы проективным и конструктивным. Модель абстрактна, отражает идеальный вариант учебного процесса, проект – типичен, разраб</w:t>
      </w:r>
      <w:r w:rsidRPr="00C928B1">
        <w:t>о</w:t>
      </w:r>
      <w:r w:rsidRPr="00C928B1">
        <w:lastRenderedPageBreak/>
        <w:t>тан для условной ситуации с заданными условиями, окончательная его ре</w:t>
      </w:r>
      <w:r w:rsidRPr="00C928B1">
        <w:t>а</w:t>
      </w:r>
      <w:r w:rsidRPr="00C928B1">
        <w:t xml:space="preserve">лизация происходит в ходе конструирования и исполнения </w:t>
      </w:r>
      <w:r w:rsidR="00665AB9" w:rsidRPr="00C928B1">
        <w:t xml:space="preserve">реального </w:t>
      </w:r>
      <w:r w:rsidRPr="00C928B1">
        <w:t>живого урока</w:t>
      </w:r>
      <w:r w:rsidR="00665AB9" w:rsidRPr="00C928B1">
        <w:t>, как говорится в технике «сделанного в железе»</w:t>
      </w:r>
      <w:r w:rsidRPr="00C928B1">
        <w:t xml:space="preserve">. Моделирование – функция науки, проектирование – задача методики как учебного предмета в вузе, </w:t>
      </w:r>
      <w:r w:rsidR="00777E7B" w:rsidRPr="00C928B1">
        <w:t>формирование умений моделировать и проектировать учебный процесс -</w:t>
      </w:r>
      <w:r w:rsidRPr="00C928B1">
        <w:t xml:space="preserve"> </w:t>
      </w:r>
      <w:r w:rsidR="00777E7B" w:rsidRPr="00C928B1">
        <w:t xml:space="preserve">объект деятельности в </w:t>
      </w:r>
      <w:r w:rsidRPr="00C928B1">
        <w:t>системе повышения квалификации учителей, конс</w:t>
      </w:r>
      <w:r w:rsidRPr="00C928B1">
        <w:t>т</w:t>
      </w:r>
      <w:r w:rsidRPr="00C928B1">
        <w:t xml:space="preserve">руирование – </w:t>
      </w:r>
      <w:r w:rsidR="00777E7B" w:rsidRPr="00C928B1">
        <w:t xml:space="preserve">практическая </w:t>
      </w:r>
      <w:r w:rsidRPr="00C928B1">
        <w:t>работа учителя</w:t>
      </w:r>
      <w:r w:rsidR="00777E7B" w:rsidRPr="00C928B1">
        <w:t xml:space="preserve"> по реализации усвоенных алг</w:t>
      </w:r>
      <w:r w:rsidR="00777E7B" w:rsidRPr="00C928B1">
        <w:t>о</w:t>
      </w:r>
      <w:r w:rsidR="00777E7B" w:rsidRPr="00C928B1">
        <w:t>ритмов</w:t>
      </w:r>
      <w:r w:rsidRPr="00C928B1">
        <w:t>.</w:t>
      </w:r>
      <w:r w:rsidR="005B611D" w:rsidRPr="00C928B1">
        <w:t xml:space="preserve"> </w:t>
      </w:r>
    </w:p>
    <w:p w:rsidR="0064143C" w:rsidRDefault="0064143C" w:rsidP="0008299D">
      <w:pPr>
        <w:spacing w:line="360" w:lineRule="auto"/>
        <w:ind w:firstLine="426"/>
      </w:pPr>
    </w:p>
    <w:p w:rsidR="0064143C" w:rsidRPr="00C928B1" w:rsidRDefault="0064143C" w:rsidP="0008299D">
      <w:pPr>
        <w:spacing w:line="360" w:lineRule="auto"/>
        <w:ind w:firstLine="426"/>
      </w:pPr>
      <w:r>
        <w:t>§3. Алгоритм</w:t>
      </w:r>
      <w:r w:rsidRPr="00C928B1">
        <w:t xml:space="preserve"> проектировочной и конструктивной деятельности учителя</w:t>
      </w:r>
    </w:p>
    <w:p w:rsidR="0064143C" w:rsidRDefault="0064143C" w:rsidP="0008299D">
      <w:pPr>
        <w:spacing w:line="360" w:lineRule="auto"/>
        <w:ind w:firstLine="426"/>
      </w:pPr>
    </w:p>
    <w:p w:rsidR="005B611D" w:rsidRPr="00C928B1" w:rsidRDefault="005B611D" w:rsidP="0008299D">
      <w:pPr>
        <w:spacing w:line="360" w:lineRule="auto"/>
        <w:ind w:firstLine="426"/>
      </w:pPr>
      <w:r w:rsidRPr="00C928B1">
        <w:t>Модель – это целевой идеал, теоретический образ будущего учебного процесса. Взятая за основу модель позволяет спрогнозировать педагогич</w:t>
      </w:r>
      <w:r w:rsidRPr="00C928B1">
        <w:t>е</w:t>
      </w:r>
      <w:r w:rsidRPr="00C928B1">
        <w:t>ский процесс. Моделирование – создание такого целевого идеала для зада</w:t>
      </w:r>
      <w:r w:rsidRPr="00C928B1">
        <w:t>н</w:t>
      </w:r>
      <w:r w:rsidRPr="00C928B1">
        <w:t>ной ситуации. Этих ситуаций ограниченное число, искусственно ограниче</w:t>
      </w:r>
      <w:r w:rsidRPr="00C928B1">
        <w:t>н</w:t>
      </w:r>
      <w:r w:rsidRPr="00C928B1">
        <w:t>ное, иначе моделирование невозможно. В процессе анализа дидактических особенностей рассматриваемой темы образуется дискретный набор моделей. В учебном процессе подготовки студентов</w:t>
      </w:r>
      <w:r w:rsidR="00777E7B" w:rsidRPr="00C928B1">
        <w:t>, в системе повышения квалифик</w:t>
      </w:r>
      <w:r w:rsidR="00777E7B" w:rsidRPr="00C928B1">
        <w:t>а</w:t>
      </w:r>
      <w:r w:rsidR="00777E7B" w:rsidRPr="00C928B1">
        <w:t xml:space="preserve">ции учителей </w:t>
      </w:r>
      <w:r w:rsidRPr="00C928B1">
        <w:t xml:space="preserve">дидактика предмета даёт им знания об этих моделях и умения их строить. Этот </w:t>
      </w:r>
      <w:r w:rsidR="00777E7B" w:rsidRPr="00C928B1">
        <w:t xml:space="preserve">набор моделей формируется на абстрактных примерах, </w:t>
      </w:r>
      <w:r w:rsidRPr="00C928B1">
        <w:t>хотя и с примерами именно из физики и начинается всё с анализа физического с</w:t>
      </w:r>
      <w:r w:rsidRPr="00C928B1">
        <w:t>о</w:t>
      </w:r>
      <w:r w:rsidRPr="00C928B1">
        <w:t>держания. Важно подчеркнуть, что это ещё можно выучить студенту</w:t>
      </w:r>
      <w:r w:rsidR="00777E7B" w:rsidRPr="00C928B1">
        <w:t>, этот процесс может быть усвоен учителем</w:t>
      </w:r>
      <w:r w:rsidRPr="00C928B1">
        <w:t>.</w:t>
      </w:r>
    </w:p>
    <w:p w:rsidR="004B4A94" w:rsidRPr="00C928B1" w:rsidRDefault="00120063" w:rsidP="0008299D">
      <w:pPr>
        <w:spacing w:line="360" w:lineRule="auto"/>
        <w:ind w:firstLine="426"/>
      </w:pPr>
      <w:r w:rsidRPr="00C928B1">
        <w:t xml:space="preserve">На этапе проектирования производится работа с созданной моделью, она доводится до уровня использования в типичной, но условной педагогической ситуации. Это аналогично применению изученных ранее законов физики для решения заведомо абстрактных задач с идеальными начальными условиями – трения нет, тело как точка и т.д. Проект строится по заданным начальным условиям, как по данным задачи - учитель уже выбрал такую цель и такие идеализированные условия. Разрабатываются для указанного содержания два </w:t>
      </w:r>
      <w:r w:rsidRPr="00C928B1">
        <w:lastRenderedPageBreak/>
        <w:t>или более проекта уже конкретного урока по описанным выше моделям. Это не реальная конструкция, поскольку, например, нет связи уроков в теме, то</w:t>
      </w:r>
      <w:r w:rsidRPr="00C928B1">
        <w:t>ч</w:t>
      </w:r>
      <w:r w:rsidRPr="00C928B1">
        <w:t>нее – произвольно указывается результат предыдущего урока, цели и вариант содержания даются извне, не связанные жестко с конкретным вариантом учебника и УМК.</w:t>
      </w:r>
    </w:p>
    <w:p w:rsidR="00120063" w:rsidRPr="00C928B1" w:rsidRDefault="00120063" w:rsidP="0008299D">
      <w:pPr>
        <w:spacing w:line="360" w:lineRule="auto"/>
        <w:ind w:firstLine="426"/>
      </w:pPr>
      <w:r w:rsidRPr="00C928B1">
        <w:t xml:space="preserve">Модель была написана на абстрактных «формулах», проект реализовал её в контексте темы, урока на бумаге. </w:t>
      </w:r>
      <w:r w:rsidR="00665AB9" w:rsidRPr="00C928B1">
        <w:t xml:space="preserve">Проектов </w:t>
      </w:r>
      <w:r w:rsidRPr="00C928B1">
        <w:t>могло быть много, учитель для реализации выбрал один, в зависимости от конкретной, реальной педагогич</w:t>
      </w:r>
      <w:r w:rsidRPr="00C928B1">
        <w:t>е</w:t>
      </w:r>
      <w:r w:rsidRPr="00C928B1">
        <w:t>ской ситуации, которая образовалась на конкретном уроке – уровень усво</w:t>
      </w:r>
      <w:r w:rsidRPr="00C928B1">
        <w:t>е</w:t>
      </w:r>
      <w:r w:rsidRPr="00C928B1">
        <w:t xml:space="preserve">ния предыдущего материал, </w:t>
      </w:r>
      <w:r w:rsidR="004F36F0" w:rsidRPr="00C928B1">
        <w:t>наличия реального оборудования</w:t>
      </w:r>
      <w:r w:rsidR="002173F3" w:rsidRPr="00C928B1">
        <w:t>,</w:t>
      </w:r>
      <w:r w:rsidR="004F36F0" w:rsidRPr="00C928B1">
        <w:t xml:space="preserve"> дидактических материалов и т.д. Однако разработанные модели и проекты не пропадают бесполезно, они явятся материалом для запасных вариантов урока, которые должен иметь учитель в своем распоряжении, в том случае, если операти</w:t>
      </w:r>
      <w:r w:rsidR="004F36F0" w:rsidRPr="00C928B1">
        <w:t>в</w:t>
      </w:r>
      <w:r w:rsidR="004F36F0" w:rsidRPr="00C928B1">
        <w:t>ный контроль за ходом учебного процесса покажет, что намеченный проект не может быть успешно реализован.</w:t>
      </w:r>
    </w:p>
    <w:p w:rsidR="004B1E4F" w:rsidRPr="00C928B1" w:rsidRDefault="004B4A94" w:rsidP="0008299D">
      <w:pPr>
        <w:spacing w:line="360" w:lineRule="auto"/>
        <w:ind w:firstLine="426"/>
      </w:pPr>
      <w:r w:rsidRPr="00C928B1">
        <w:t xml:space="preserve">Отдельно следует рассмотреть вопрос о субъекте исполнения проекта – учителе и роли </w:t>
      </w:r>
      <w:proofErr w:type="spellStart"/>
      <w:r w:rsidRPr="00C928B1">
        <w:t>субъектности</w:t>
      </w:r>
      <w:proofErr w:type="spellEnd"/>
      <w:r w:rsidRPr="00C928B1">
        <w:t xml:space="preserve"> в процессе конструирования учебного проце</w:t>
      </w:r>
      <w:r w:rsidRPr="00C928B1">
        <w:t>с</w:t>
      </w:r>
      <w:r w:rsidRPr="00C928B1">
        <w:t xml:space="preserve">са. Ясно, что </w:t>
      </w:r>
      <w:proofErr w:type="spellStart"/>
      <w:r w:rsidRPr="00C928B1">
        <w:t>субъектность</w:t>
      </w:r>
      <w:proofErr w:type="spellEnd"/>
      <w:r w:rsidRPr="00C928B1">
        <w:t xml:space="preserve"> конкретного учителя не может быть </w:t>
      </w:r>
      <w:proofErr w:type="gramStart"/>
      <w:r w:rsidRPr="00C928B1">
        <w:t>учтена</w:t>
      </w:r>
      <w:proofErr w:type="gramEnd"/>
      <w:r w:rsidRPr="00C928B1">
        <w:t xml:space="preserve"> на уровне моделирования, ибо это сугубо теоретический, обобщенный продукт, но в то же время разрабатываемые модели должны ориентироваться на р</w:t>
      </w:r>
      <w:r w:rsidRPr="00C928B1">
        <w:t>е</w:t>
      </w:r>
      <w:r w:rsidRPr="00C928B1">
        <w:t xml:space="preserve">альный уровень дидактической и методической компетентности </w:t>
      </w:r>
      <w:r w:rsidR="002173F3" w:rsidRPr="00C928B1">
        <w:t>обобщенн</w:t>
      </w:r>
      <w:r w:rsidR="002173F3" w:rsidRPr="00C928B1">
        <w:t>о</w:t>
      </w:r>
      <w:r w:rsidR="002173F3" w:rsidRPr="00C928B1">
        <w:t xml:space="preserve">го </w:t>
      </w:r>
      <w:r w:rsidRPr="00C928B1">
        <w:t>учителя, указывая нормы и образцы, не отрываясь от педагогической ре</w:t>
      </w:r>
      <w:r w:rsidRPr="00C928B1">
        <w:t>а</w:t>
      </w:r>
      <w:r w:rsidRPr="00C928B1">
        <w:t xml:space="preserve">лии. </w:t>
      </w:r>
      <w:r w:rsidR="002173F3" w:rsidRPr="00C928B1">
        <w:t>Таким образом</w:t>
      </w:r>
      <w:r w:rsidR="00CA4323">
        <w:t>,</w:t>
      </w:r>
      <w:r w:rsidR="002173F3" w:rsidRPr="00C928B1">
        <w:t xml:space="preserve"> </w:t>
      </w:r>
      <w:r w:rsidRPr="00C928B1">
        <w:t>разработка моделей носит нормотворческий характер в отношении преподавательской деятельности, описывая должный уровень их индивидуальной проектировочной деятельности в виде дискретного спектра актуальных моделей. При индивидуальном в принципе характере проектир</w:t>
      </w:r>
      <w:r w:rsidRPr="00C928B1">
        <w:t>о</w:t>
      </w:r>
      <w:r w:rsidRPr="00C928B1">
        <w:t>вочной деятельности субъективные стороны личности студента и преподав</w:t>
      </w:r>
      <w:r w:rsidRPr="00C928B1">
        <w:t>а</w:t>
      </w:r>
      <w:r w:rsidRPr="00C928B1">
        <w:t>теля проявляются уже с неизбежностью на уровне предпочтений, личной д</w:t>
      </w:r>
      <w:r w:rsidRPr="00C928B1">
        <w:t>и</w:t>
      </w:r>
      <w:r w:rsidRPr="00C928B1">
        <w:t xml:space="preserve">дактической и методической эрудиции и компетентности учителя. Важно, чтобы эти предпочтения не сводились к повтору одних и тех же удобных </w:t>
      </w:r>
      <w:r w:rsidRPr="00C928B1">
        <w:lastRenderedPageBreak/>
        <w:t>стереотипов, шаблонов привычных уроков.</w:t>
      </w:r>
      <w:r w:rsidR="0012720F" w:rsidRPr="0012720F">
        <w:t xml:space="preserve"> По определению У. Р. Эшби, первый фундаментальный закон кибернетики заключается в том, что </w:t>
      </w:r>
      <w:r w:rsidR="00F8117D">
        <w:t>«</w:t>
      </w:r>
      <w:r w:rsidR="0012720F" w:rsidRPr="0012720F">
        <w:rPr>
          <w:i/>
          <w:iCs/>
        </w:rPr>
        <w:t>разн</w:t>
      </w:r>
      <w:r w:rsidR="0012720F" w:rsidRPr="0012720F">
        <w:rPr>
          <w:i/>
          <w:iCs/>
        </w:rPr>
        <w:t>о</w:t>
      </w:r>
      <w:r w:rsidR="0012720F" w:rsidRPr="0012720F">
        <w:rPr>
          <w:i/>
          <w:iCs/>
        </w:rPr>
        <w:t>образие сложной системы требует управления, которое само обладает н</w:t>
      </w:r>
      <w:r w:rsidR="00392840">
        <w:rPr>
          <w:i/>
          <w:iCs/>
        </w:rPr>
        <w:t>е меньшим</w:t>
      </w:r>
      <w:r w:rsidR="0012720F" w:rsidRPr="0012720F">
        <w:rPr>
          <w:i/>
          <w:iCs/>
        </w:rPr>
        <w:t xml:space="preserve"> разнообразием</w:t>
      </w:r>
      <w:r w:rsidR="00F8117D">
        <w:rPr>
          <w:i/>
          <w:iCs/>
        </w:rPr>
        <w:t>»</w:t>
      </w:r>
      <w:r w:rsidR="00BE34C0" w:rsidRPr="00BE34C0">
        <w:rPr>
          <w:i/>
          <w:iCs/>
        </w:rPr>
        <w:t xml:space="preserve"> </w:t>
      </w:r>
      <w:r w:rsidR="00BE34C0" w:rsidRPr="00BE34C0">
        <w:rPr>
          <w:iCs/>
        </w:rPr>
        <w:t>[27</w:t>
      </w:r>
      <w:r w:rsidR="00904F14" w:rsidRPr="00904F14">
        <w:rPr>
          <w:iCs/>
        </w:rPr>
        <w:t xml:space="preserve">, </w:t>
      </w:r>
      <w:r w:rsidR="00904F14">
        <w:rPr>
          <w:iCs/>
          <w:lang w:val="en-US"/>
        </w:rPr>
        <w:t>c</w:t>
      </w:r>
      <w:r w:rsidR="00904F14" w:rsidRPr="00904F14">
        <w:rPr>
          <w:iCs/>
        </w:rPr>
        <w:t>.18</w:t>
      </w:r>
      <w:r w:rsidR="00BE34C0" w:rsidRPr="00BE34C0">
        <w:rPr>
          <w:iCs/>
        </w:rPr>
        <w:t>]</w:t>
      </w:r>
      <w:r w:rsidR="0012720F" w:rsidRPr="00BE34C0">
        <w:rPr>
          <w:iCs/>
        </w:rPr>
        <w:t>.</w:t>
      </w:r>
      <w:r w:rsidR="0012720F" w:rsidRPr="0012720F">
        <w:rPr>
          <w:i/>
          <w:iCs/>
        </w:rPr>
        <w:t xml:space="preserve"> </w:t>
      </w:r>
      <w:r w:rsidR="0012720F" w:rsidRPr="0012720F">
        <w:t>Иначе говоря, значительное разнообр</w:t>
      </w:r>
      <w:r w:rsidR="0012720F" w:rsidRPr="0012720F">
        <w:t>а</w:t>
      </w:r>
      <w:r w:rsidR="0012720F" w:rsidRPr="0012720F">
        <w:t>зие воздействующих на большую и сложную систему возмущений требует адекватного им разнообразия её возможных состояний.</w:t>
      </w:r>
      <w:r w:rsidRPr="00C928B1">
        <w:t xml:space="preserve"> Методический спектр, которым должен владеть преподаватель после окончания обучения, согласно принципам Эшби</w:t>
      </w:r>
      <w:r w:rsidRPr="00CA4323">
        <w:rPr>
          <w:vertAlign w:val="superscript"/>
        </w:rPr>
        <w:t>,</w:t>
      </w:r>
      <w:r w:rsidRPr="00C928B1">
        <w:t xml:space="preserve"> должен быть по крайне мере не менее разнообр</w:t>
      </w:r>
      <w:r w:rsidRPr="00C928B1">
        <w:t>а</w:t>
      </w:r>
      <w:r w:rsidRPr="00C928B1">
        <w:t>зен, чем перечень типичных дидактических ситуаций и предложенных теор</w:t>
      </w:r>
      <w:r w:rsidRPr="00C928B1">
        <w:t>и</w:t>
      </w:r>
      <w:r w:rsidRPr="00C928B1">
        <w:t xml:space="preserve">ей набор моделей уроков. </w:t>
      </w:r>
      <w:r w:rsidR="0012720F" w:rsidRPr="0012720F">
        <w:t>Еще один важный принцип кибернетики заключ</w:t>
      </w:r>
      <w:r w:rsidR="0012720F" w:rsidRPr="0012720F">
        <w:t>а</w:t>
      </w:r>
      <w:r w:rsidR="0012720F" w:rsidRPr="0012720F">
        <w:t xml:space="preserve">ется в том, что </w:t>
      </w:r>
      <w:r w:rsidR="0012720F" w:rsidRPr="0012720F">
        <w:rPr>
          <w:i/>
          <w:iCs/>
        </w:rPr>
        <w:t>решение должно приниматься на основе выбора одного из н</w:t>
      </w:r>
      <w:r w:rsidR="0012720F" w:rsidRPr="0012720F">
        <w:rPr>
          <w:i/>
          <w:iCs/>
        </w:rPr>
        <w:t>е</w:t>
      </w:r>
      <w:r w:rsidR="0012720F" w:rsidRPr="0012720F">
        <w:rPr>
          <w:i/>
          <w:iCs/>
        </w:rPr>
        <w:t xml:space="preserve">скольких вариантов. </w:t>
      </w:r>
      <w:r w:rsidR="0012720F" w:rsidRPr="0012720F">
        <w:t>Там, где принятие решения строится на анализе одного варианта, имеется субъективное управление</w:t>
      </w:r>
      <w:r w:rsidR="0012720F">
        <w:t xml:space="preserve">. </w:t>
      </w:r>
      <w:r w:rsidR="004B1E4F" w:rsidRPr="00C928B1">
        <w:t>Извлеченное из обучения мет</w:t>
      </w:r>
      <w:r w:rsidR="004B1E4F" w:rsidRPr="00C928B1">
        <w:t>о</w:t>
      </w:r>
      <w:r w:rsidR="004B1E4F" w:rsidRPr="00C928B1">
        <w:t xml:space="preserve">дике физики как курса в вузе или факультета повышения квалификации представление о единственном и поэтому </w:t>
      </w:r>
      <w:r w:rsidR="002173F3" w:rsidRPr="00C928B1">
        <w:t xml:space="preserve">автоматически становящемся </w:t>
      </w:r>
      <w:r w:rsidR="004B1E4F" w:rsidRPr="00C928B1">
        <w:t>о</w:t>
      </w:r>
      <w:r w:rsidR="004B1E4F" w:rsidRPr="00C928B1">
        <w:t>п</w:t>
      </w:r>
      <w:r w:rsidR="004B1E4F" w:rsidRPr="00C928B1">
        <w:t xml:space="preserve">тимальном варианте учебного процесса формирует крайне нежелательные стереотипы преподавательской деятельности, исправление которых дается с огромным трудом.  </w:t>
      </w:r>
    </w:p>
    <w:p w:rsidR="004B4A94" w:rsidRPr="00904F14" w:rsidRDefault="004B4A94" w:rsidP="0008299D">
      <w:pPr>
        <w:spacing w:line="360" w:lineRule="auto"/>
        <w:ind w:firstLine="426"/>
      </w:pPr>
      <w:r w:rsidRPr="00C928B1">
        <w:t xml:space="preserve">Мы специально обращаем внимание на конечное число </w:t>
      </w:r>
      <w:r w:rsidR="004B1E4F" w:rsidRPr="00C928B1">
        <w:t>известных учит</w:t>
      </w:r>
      <w:r w:rsidR="004B1E4F" w:rsidRPr="00C928B1">
        <w:t>е</w:t>
      </w:r>
      <w:r w:rsidR="004B1E4F" w:rsidRPr="00C928B1">
        <w:t xml:space="preserve">лю </w:t>
      </w:r>
      <w:r w:rsidRPr="00C928B1">
        <w:t>вариантов возможных моделей для каждой дидактической ситуации, ди</w:t>
      </w:r>
      <w:r w:rsidRPr="00C928B1">
        <w:t>с</w:t>
      </w:r>
      <w:r w:rsidRPr="00C928B1">
        <w:t xml:space="preserve">кретность которых отражает установленный еще И.И. </w:t>
      </w:r>
      <w:proofErr w:type="spellStart"/>
      <w:r w:rsidRPr="00C928B1">
        <w:t>Нурминским</w:t>
      </w:r>
      <w:proofErr w:type="spellEnd"/>
      <w:r w:rsidRPr="00C928B1">
        <w:t xml:space="preserve"> факт ди</w:t>
      </w:r>
      <w:r w:rsidRPr="00C928B1">
        <w:t>с</w:t>
      </w:r>
      <w:r w:rsidRPr="00C928B1">
        <w:t>кретности перехода педагогических ситуаций[</w:t>
      </w:r>
      <w:r w:rsidR="00904F14" w:rsidRPr="00904F14">
        <w:t>28</w:t>
      </w:r>
      <w:r w:rsidRPr="00C928B1">
        <w:t>]</w:t>
      </w:r>
      <w:r w:rsidR="00904F14">
        <w:t>.</w:t>
      </w:r>
    </w:p>
    <w:p w:rsidR="004B4A94" w:rsidRPr="00C928B1" w:rsidRDefault="004B4A94" w:rsidP="0008299D">
      <w:pPr>
        <w:spacing w:line="360" w:lineRule="auto"/>
        <w:ind w:firstLine="426"/>
      </w:pPr>
      <w:r w:rsidRPr="00C928B1">
        <w:t xml:space="preserve">При реализации модели и проекта в виде конструкции реального урока проявляется уже </w:t>
      </w:r>
      <w:proofErr w:type="spellStart"/>
      <w:r w:rsidR="002173F3" w:rsidRPr="00C928B1">
        <w:t>субъектность</w:t>
      </w:r>
      <w:proofErr w:type="spellEnd"/>
      <w:r w:rsidR="002173F3" w:rsidRPr="00C928B1">
        <w:t xml:space="preserve">, </w:t>
      </w:r>
      <w:r w:rsidRPr="00C928B1">
        <w:t xml:space="preserve">техническая, даже артистическая подготовка преподавателя и усвоенные им конкретные приемы и технологии. </w:t>
      </w:r>
      <w:r w:rsidR="003B1D52" w:rsidRPr="00C928B1">
        <w:t xml:space="preserve">Однако переоценка </w:t>
      </w:r>
      <w:proofErr w:type="spellStart"/>
      <w:r w:rsidR="003B1D52" w:rsidRPr="00C928B1">
        <w:t>субъектности</w:t>
      </w:r>
      <w:proofErr w:type="spellEnd"/>
      <w:r w:rsidR="003B1D52" w:rsidRPr="00C928B1">
        <w:t xml:space="preserve"> в проекте и конструкции урока недопустима, п</w:t>
      </w:r>
      <w:r w:rsidR="003B1D52" w:rsidRPr="00C928B1">
        <w:t>о</w:t>
      </w:r>
      <w:r w:rsidR="003B1D52" w:rsidRPr="00C928B1">
        <w:t>скольку в основании их должна лежать теоретически (физически, дидактич</w:t>
      </w:r>
      <w:r w:rsidR="003B1D52" w:rsidRPr="00C928B1">
        <w:t>е</w:t>
      </w:r>
      <w:r w:rsidR="003B1D52" w:rsidRPr="00C928B1">
        <w:t xml:space="preserve">ски) и методически обоснованная модель как норматив. </w:t>
      </w:r>
      <w:r w:rsidRPr="00C928B1">
        <w:t xml:space="preserve">Самая прогрессивная модель и совершенный проект могут быть </w:t>
      </w:r>
      <w:proofErr w:type="gramStart"/>
      <w:r w:rsidRPr="00C928B1">
        <w:t>дискредитированы</w:t>
      </w:r>
      <w:proofErr w:type="gramEnd"/>
      <w:r w:rsidRPr="00C928B1">
        <w:t xml:space="preserve"> неумелым и</w:t>
      </w:r>
      <w:r w:rsidRPr="00C928B1">
        <w:t>с</w:t>
      </w:r>
      <w:r w:rsidRPr="00C928B1">
        <w:t xml:space="preserve">полнением. И, прежде всего, это касается понимания того принципиального </w:t>
      </w:r>
      <w:r w:rsidRPr="00C928B1">
        <w:lastRenderedPageBreak/>
        <w:t>положения современной дидактики, что сущность деятельности учителя с</w:t>
      </w:r>
      <w:r w:rsidRPr="00C928B1">
        <w:t>о</w:t>
      </w:r>
      <w:r w:rsidRPr="00C928B1">
        <w:t xml:space="preserve">стоит не в его собственной деятельности по выдачи </w:t>
      </w:r>
      <w:r w:rsidR="004B1E4F" w:rsidRPr="00C928B1">
        <w:t>информации копиров</w:t>
      </w:r>
      <w:r w:rsidR="004B1E4F" w:rsidRPr="00C928B1">
        <w:t>а</w:t>
      </w:r>
      <w:r w:rsidR="004B1E4F" w:rsidRPr="00C928B1">
        <w:t>нию логики материала учебника</w:t>
      </w:r>
      <w:r w:rsidRPr="00C928B1">
        <w:t>, а в управлении познавательной деятельн</w:t>
      </w:r>
      <w:r w:rsidRPr="00C928B1">
        <w:t>о</w:t>
      </w:r>
      <w:r w:rsidRPr="00C928B1">
        <w:t xml:space="preserve">стью учащихся. </w:t>
      </w:r>
      <w:r w:rsidR="00114D4B" w:rsidRPr="00C928B1">
        <w:t>Этот вопрос будет подробнее рассмотрен далее.</w:t>
      </w:r>
    </w:p>
    <w:p w:rsidR="004B4A94" w:rsidRPr="00C928B1" w:rsidRDefault="004B4A94" w:rsidP="0008299D">
      <w:pPr>
        <w:spacing w:line="360" w:lineRule="auto"/>
        <w:ind w:firstLine="426"/>
      </w:pPr>
      <w:r w:rsidRPr="00C928B1">
        <w:t>Поэтому в нашей концепции используется термин «конструирование» учебного процесса, а не «проектирование» именно в силу выделения де</w:t>
      </w:r>
      <w:r w:rsidRPr="00C928B1">
        <w:t>я</w:t>
      </w:r>
      <w:r w:rsidRPr="00C928B1">
        <w:t>тельности учащихся на реальном уроке, как основного критерия организ</w:t>
      </w:r>
      <w:r w:rsidRPr="00C928B1">
        <w:t>о</w:t>
      </w:r>
      <w:r w:rsidRPr="00C928B1">
        <w:t>ванного учебного процесса. По мнению Н.В. Кузьминой, проектировочные умения относятся к способам проектирования, отбору и распределению зад</w:t>
      </w:r>
      <w:r w:rsidRPr="00C928B1">
        <w:t>а</w:t>
      </w:r>
      <w:r w:rsidRPr="00C928B1">
        <w:t>ний-задач в расчете на формирование искомых качеств в личности ученика, знаний, умений, навыков, необходимых в дальнейшей деятельности. Конс</w:t>
      </w:r>
      <w:r w:rsidRPr="00C928B1">
        <w:t>т</w:t>
      </w:r>
      <w:r w:rsidRPr="00C928B1">
        <w:t>руктивные – к способам композиционного построения занятий, которые бы вызвали у учащихся интеллектуальный, эмоциональный и практический о</w:t>
      </w:r>
      <w:r w:rsidRPr="00C928B1">
        <w:t>т</w:t>
      </w:r>
      <w:r w:rsidRPr="00C928B1">
        <w:t>клик, реализовали бы проекты учителя в деятельности учащихся [</w:t>
      </w:r>
      <w:r w:rsidR="00904F14">
        <w:t>29</w:t>
      </w:r>
      <w:r w:rsidRPr="00C928B1">
        <w:t xml:space="preserve">]. </w:t>
      </w:r>
    </w:p>
    <w:p w:rsidR="003B1D52" w:rsidRPr="00C928B1" w:rsidRDefault="003B1D52" w:rsidP="0008299D">
      <w:pPr>
        <w:spacing w:line="360" w:lineRule="auto"/>
        <w:ind w:firstLine="426"/>
      </w:pPr>
      <w:r w:rsidRPr="00C928B1">
        <w:t xml:space="preserve">Для того, чтобы </w:t>
      </w:r>
      <w:r w:rsidR="00553687" w:rsidRPr="00C928B1">
        <w:t>более отчетливо прояснить высказанные положения, приведем пример, из которого будет ясна также логика дальнейшего излож</w:t>
      </w:r>
      <w:r w:rsidR="00553687" w:rsidRPr="00C928B1">
        <w:t>е</w:t>
      </w:r>
      <w:r w:rsidR="00553687" w:rsidRPr="00C928B1">
        <w:t>ния. Рассматривать будем учебный процесс в вузе, где формируются осно</w:t>
      </w:r>
      <w:r w:rsidR="00553687" w:rsidRPr="00C928B1">
        <w:t>в</w:t>
      </w:r>
      <w:r w:rsidR="00553687" w:rsidRPr="00C928B1">
        <w:t xml:space="preserve">ные методические знания и умения педагогов. </w:t>
      </w:r>
    </w:p>
    <w:p w:rsidR="00553687" w:rsidRPr="00C928B1" w:rsidRDefault="00553687" w:rsidP="0008299D">
      <w:pPr>
        <w:spacing w:line="360" w:lineRule="auto"/>
        <w:ind w:firstLine="426"/>
      </w:pPr>
      <w:r w:rsidRPr="00C928B1">
        <w:t>При изучении дидактики, общих вопросов методики физики, или курса педагогические системы и технологии, возникает проблема выбора методов обучения</w:t>
      </w:r>
      <w:r w:rsidR="007A3521" w:rsidRPr="00C928B1">
        <w:t>, основной характеристики любого процесса обучения</w:t>
      </w:r>
      <w:r w:rsidRPr="00C928B1">
        <w:t>. Метод по Гегелю – средство достижения цели, в данном контексте метод обучения на уроке есть средство достижения целей урока и однозначно детерминирован целями его</w:t>
      </w:r>
      <w:r w:rsidR="00747E94" w:rsidRPr="00C928B1">
        <w:t>, следовательно</w:t>
      </w:r>
      <w:r w:rsidR="002173F3" w:rsidRPr="00C928B1">
        <w:t>,</w:t>
      </w:r>
      <w:r w:rsidR="00747E94" w:rsidRPr="00C928B1">
        <w:t xml:space="preserve"> и типом</w:t>
      </w:r>
      <w:r w:rsidRPr="00C928B1">
        <w:t xml:space="preserve">. </w:t>
      </w:r>
      <w:r w:rsidR="00F90463" w:rsidRPr="00C928B1">
        <w:t>Вопрос определения целей урока очень непрост и крайне идеологизирован, мы утверждаем, что обучающая, осно</w:t>
      </w:r>
      <w:r w:rsidR="00F90463" w:rsidRPr="00C928B1">
        <w:t>в</w:t>
      </w:r>
      <w:r w:rsidR="00F90463" w:rsidRPr="00C928B1">
        <w:t>ная дидактическая цель урока определяется его содержанием. Детальное ра</w:t>
      </w:r>
      <w:r w:rsidR="00F90463" w:rsidRPr="00C928B1">
        <w:t>с</w:t>
      </w:r>
      <w:r w:rsidR="00F90463" w:rsidRPr="00C928B1">
        <w:t>смотрение этого тезиса отложим до следующей главы.</w:t>
      </w:r>
    </w:p>
    <w:p w:rsidR="00747E94" w:rsidRPr="00C928B1" w:rsidRDefault="00747E94" w:rsidP="0008299D">
      <w:pPr>
        <w:spacing w:line="360" w:lineRule="auto"/>
        <w:ind w:firstLine="426"/>
      </w:pPr>
      <w:r w:rsidRPr="00C928B1">
        <w:t xml:space="preserve">Итак, обсуждается, </w:t>
      </w:r>
      <w:r w:rsidR="00350700" w:rsidRPr="00C928B1">
        <w:t xml:space="preserve">выбор </w:t>
      </w:r>
      <w:r w:rsidRPr="00C928B1">
        <w:t>метод</w:t>
      </w:r>
      <w:r w:rsidR="00350700" w:rsidRPr="00C928B1">
        <w:t>а</w:t>
      </w:r>
      <w:r w:rsidRPr="00C928B1">
        <w:t xml:space="preserve"> обучения для урока новых знаний. Если содержание учебного материала позволяет сформулировать цель урока в в</w:t>
      </w:r>
      <w:r w:rsidRPr="00C928B1">
        <w:t>и</w:t>
      </w:r>
      <w:r w:rsidRPr="00C928B1">
        <w:t xml:space="preserve">де «Будут знать…», но не позволяет поставить её в формулировке «Смогут </w:t>
      </w:r>
      <w:r w:rsidRPr="00C928B1">
        <w:lastRenderedPageBreak/>
        <w:t>вывести, доказать, получить самостоятельно</w:t>
      </w:r>
      <w:r w:rsidR="005F51EC" w:rsidRPr="00C928B1">
        <w:t>…</w:t>
      </w:r>
      <w:r w:rsidRPr="00C928B1">
        <w:t>», то метод обучения, выбра</w:t>
      </w:r>
      <w:r w:rsidRPr="00C928B1">
        <w:t>н</w:t>
      </w:r>
      <w:r w:rsidRPr="00C928B1">
        <w:t xml:space="preserve">ный по критериям, определённым </w:t>
      </w:r>
      <w:r w:rsidR="00C06551" w:rsidRPr="00C928B1">
        <w:t xml:space="preserve">ещё </w:t>
      </w:r>
      <w:r w:rsidRPr="00C928B1">
        <w:t xml:space="preserve">Ю.К. </w:t>
      </w:r>
      <w:proofErr w:type="spellStart"/>
      <w:r w:rsidRPr="00C928B1">
        <w:t>Бабанским</w:t>
      </w:r>
      <w:proofErr w:type="spellEnd"/>
      <w:r w:rsidR="002173F3" w:rsidRPr="00C928B1">
        <w:t xml:space="preserve"> [</w:t>
      </w:r>
      <w:r w:rsidR="00904F14">
        <w:t>7</w:t>
      </w:r>
      <w:r w:rsidR="002173F3" w:rsidRPr="00C928B1">
        <w:t>]</w:t>
      </w:r>
      <w:r w:rsidRPr="00C928B1">
        <w:t xml:space="preserve">, должен быть объяснительно-иллюстративный. </w:t>
      </w:r>
      <w:r w:rsidR="00C06551" w:rsidRPr="00C928B1">
        <w:t xml:space="preserve">Необходимо указать, что реализация этого метода обучения возможно в индуктивном и дедуктивном вариантах. </w:t>
      </w:r>
      <w:r w:rsidRPr="00C928B1">
        <w:t>Эксп</w:t>
      </w:r>
      <w:r w:rsidRPr="00C928B1">
        <w:t>е</w:t>
      </w:r>
      <w:r w:rsidRPr="00C928B1">
        <w:t>римент</w:t>
      </w:r>
      <w:r w:rsidR="005F51EC" w:rsidRPr="00C928B1">
        <w:t xml:space="preserve"> планируем </w:t>
      </w:r>
      <w:r w:rsidRPr="00C928B1">
        <w:t xml:space="preserve">в основном этапе урока как источник новых знаний, давая </w:t>
      </w:r>
      <w:r w:rsidR="00C82D79" w:rsidRPr="00C928B1">
        <w:t xml:space="preserve">сразу </w:t>
      </w:r>
      <w:r w:rsidRPr="00C928B1">
        <w:t xml:space="preserve">рекомендации </w:t>
      </w:r>
      <w:r w:rsidR="00C82D79" w:rsidRPr="00C928B1">
        <w:t>по его проведению как реализации именно этого метода обучения</w:t>
      </w:r>
      <w:r w:rsidRPr="00C928B1">
        <w:t xml:space="preserve">. Описываем и способы контроля за уровнем учебных достижений, </w:t>
      </w:r>
      <w:r w:rsidR="00C82D79" w:rsidRPr="00C928B1">
        <w:t xml:space="preserve">проверяя - </w:t>
      </w:r>
      <w:r w:rsidRPr="00C928B1">
        <w:t>узнали или нет</w:t>
      </w:r>
      <w:r w:rsidR="00C82D79" w:rsidRPr="00C928B1">
        <w:t xml:space="preserve"> требуемое новое учебное содержание.</w:t>
      </w:r>
    </w:p>
    <w:p w:rsidR="00747E94" w:rsidRPr="00C928B1" w:rsidRDefault="00C82D79" w:rsidP="0008299D">
      <w:pPr>
        <w:spacing w:line="360" w:lineRule="auto"/>
        <w:ind w:firstLine="426"/>
      </w:pPr>
      <w:r w:rsidRPr="00C928B1">
        <w:t>Но достижение цели «Будут знать</w:t>
      </w:r>
      <w:r w:rsidR="005F51EC" w:rsidRPr="00C928B1">
        <w:t>…</w:t>
      </w:r>
      <w:r w:rsidRPr="00C928B1">
        <w:t>» возможно с использованием других методов обучения, например, проблемного изложения. Строим другую м</w:t>
      </w:r>
      <w:r w:rsidRPr="00C928B1">
        <w:t>о</w:t>
      </w:r>
      <w:r w:rsidRPr="00C928B1">
        <w:t>дель. Первое отличие состоит в способах и уровне актуализации опорных знаний и умений, к которым проблемное изложение гораздо более требов</w:t>
      </w:r>
      <w:r w:rsidRPr="00C928B1">
        <w:t>а</w:t>
      </w:r>
      <w:r w:rsidRPr="00C928B1">
        <w:t>тельно. Второе, требуется реальная основа для создания проблемной ситу</w:t>
      </w:r>
      <w:r w:rsidRPr="00C928B1">
        <w:t>а</w:t>
      </w:r>
      <w:r w:rsidRPr="00C928B1">
        <w:t>ции – предметное или историческое противоречие с имеющимися знаниями учащихся. При наличии определённых условий (готовность класса и умение учителя видеть связи учебного материала) выбираем проблемное изложение, тогда эксперимент – источник проблемы в начале и средство проверки гип</w:t>
      </w:r>
      <w:r w:rsidRPr="00C928B1">
        <w:t>о</w:t>
      </w:r>
      <w:r w:rsidRPr="00C928B1">
        <w:t>тезы в конце урока, подтверждение истинности полученного нового знания.</w:t>
      </w:r>
    </w:p>
    <w:p w:rsidR="00117D7F" w:rsidRPr="00C928B1" w:rsidRDefault="00C82D79" w:rsidP="0008299D">
      <w:pPr>
        <w:spacing w:line="360" w:lineRule="auto"/>
        <w:ind w:firstLine="426"/>
      </w:pPr>
      <w:r w:rsidRPr="00C928B1">
        <w:t>Уже из самого факта использование эксперимента как метода обучения ясно, что строятся модели в контексте учебного предмета «физика»</w:t>
      </w:r>
      <w:r w:rsidR="00C06551" w:rsidRPr="00C928B1">
        <w:t>. Поэтому построение таких моделей невозможно без опоры на конкретное содержание, примеры  из школьной практики</w:t>
      </w:r>
      <w:r w:rsidR="00117D7F" w:rsidRPr="00C928B1">
        <w:t>. В качестве примера рассмотрим урок из</w:t>
      </w:r>
      <w:r w:rsidR="00117D7F" w:rsidRPr="00C928B1">
        <w:t>у</w:t>
      </w:r>
      <w:r w:rsidR="00117D7F" w:rsidRPr="00C928B1">
        <w:t>чения протекания переменного ток</w:t>
      </w:r>
      <w:r w:rsidR="006C4334" w:rsidRPr="00C928B1">
        <w:t>а</w:t>
      </w:r>
      <w:r w:rsidR="00117D7F" w:rsidRPr="00C928B1">
        <w:t xml:space="preserve"> через конденсатор, материал </w:t>
      </w:r>
      <w:r w:rsidR="006C4334" w:rsidRPr="00C928B1">
        <w:t>которого можно рассматривать как новое знание. Выбирая индуктивный вариант об</w:t>
      </w:r>
      <w:r w:rsidR="006C4334" w:rsidRPr="00C928B1">
        <w:t>ъ</w:t>
      </w:r>
      <w:r w:rsidR="006C4334" w:rsidRPr="00C928B1">
        <w:t>яснительно иллюстративного метода обучения, мы в начале урока демонс</w:t>
      </w:r>
      <w:r w:rsidR="006C4334" w:rsidRPr="00C928B1">
        <w:t>т</w:t>
      </w:r>
      <w:r w:rsidR="006C4334" w:rsidRPr="00C928B1">
        <w:t>рируем факт протекания тока через конденсатор, ставим задачу объяснить феномен и определить необходимые зависимости. Сопротивление конденс</w:t>
      </w:r>
      <w:r w:rsidR="006C4334" w:rsidRPr="00C928B1">
        <w:t>а</w:t>
      </w:r>
      <w:r w:rsidR="006C4334" w:rsidRPr="00C928B1">
        <w:t>тора зависит от емкости – демонстрируем и объясняем. При дедуктивном в</w:t>
      </w:r>
      <w:r w:rsidR="006C4334" w:rsidRPr="00C928B1">
        <w:t>а</w:t>
      </w:r>
      <w:r w:rsidR="006C4334" w:rsidRPr="00C928B1">
        <w:t>рианте учащиеся (вместе с учителем, поскольку речь идет об объяснительно-иллюстративном методе обучения) вначале теоретически исследуют и пре</w:t>
      </w:r>
      <w:r w:rsidR="006C4334" w:rsidRPr="00C928B1">
        <w:t>д</w:t>
      </w:r>
      <w:r w:rsidR="006C4334" w:rsidRPr="00C928B1">
        <w:lastRenderedPageBreak/>
        <w:t>сказывают наличие тока через конденсатор, а затем в эксперименте провер</w:t>
      </w:r>
      <w:r w:rsidR="006C4334" w:rsidRPr="00C928B1">
        <w:t>я</w:t>
      </w:r>
      <w:r w:rsidR="006C4334" w:rsidRPr="00C928B1">
        <w:t xml:space="preserve">ют полученные результаты. </w:t>
      </w:r>
    </w:p>
    <w:p w:rsidR="006C4334" w:rsidRPr="00C928B1" w:rsidRDefault="006C4334" w:rsidP="0008299D">
      <w:pPr>
        <w:spacing w:line="360" w:lineRule="auto"/>
        <w:ind w:firstLine="426"/>
      </w:pPr>
      <w:proofErr w:type="gramStart"/>
      <w:r w:rsidRPr="00C928B1">
        <w:t>Внутри этих моделей возможно еще ветвление – объяснительно-иллюстративный самостоятельный с опорой на материал учебника</w:t>
      </w:r>
      <w:r w:rsidR="00121ACF" w:rsidRPr="00C928B1">
        <w:t xml:space="preserve"> или иного источника информации, например компьютерной обучающей программы, </w:t>
      </w:r>
      <w:r w:rsidR="001856D0" w:rsidRPr="00C928B1">
        <w:t>или электронного образовательного ресурса.</w:t>
      </w:r>
      <w:proofErr w:type="gramEnd"/>
    </w:p>
    <w:p w:rsidR="00121ACF" w:rsidRPr="00C928B1" w:rsidRDefault="00350700" w:rsidP="0008299D">
      <w:pPr>
        <w:spacing w:line="360" w:lineRule="auto"/>
        <w:ind w:firstLine="426"/>
      </w:pPr>
      <w:r w:rsidRPr="00C928B1">
        <w:t xml:space="preserve">При использовании учителем проблемного изложения, что </w:t>
      </w:r>
      <w:r w:rsidR="00BD7692" w:rsidRPr="00C928B1">
        <w:t xml:space="preserve">чаще всего </w:t>
      </w:r>
      <w:r w:rsidRPr="00C928B1">
        <w:t>возможно при переходе в новую предметную область, в данном случае от п</w:t>
      </w:r>
      <w:r w:rsidRPr="00C928B1">
        <w:t>о</w:t>
      </w:r>
      <w:r w:rsidRPr="00C928B1">
        <w:t xml:space="preserve">стоянного тока  к </w:t>
      </w:r>
      <w:proofErr w:type="gramStart"/>
      <w:r w:rsidRPr="00C928B1">
        <w:t>переменному</w:t>
      </w:r>
      <w:proofErr w:type="gramEnd"/>
      <w:r w:rsidRPr="00C928B1">
        <w:t>, сначала необходимо выявить существо пр</w:t>
      </w:r>
      <w:r w:rsidRPr="00C928B1">
        <w:t>о</w:t>
      </w:r>
      <w:r w:rsidRPr="00C928B1">
        <w:t>тиворечи</w:t>
      </w:r>
      <w:r w:rsidR="00BD7692" w:rsidRPr="00C928B1">
        <w:t>я</w:t>
      </w:r>
      <w:r w:rsidRPr="00C928B1">
        <w:t>, связанного с новизной предметной области. Демонстрируем уч</w:t>
      </w:r>
      <w:r w:rsidRPr="00C928B1">
        <w:t>а</w:t>
      </w:r>
      <w:r w:rsidRPr="00C928B1">
        <w:t xml:space="preserve">щимся, что постоянный ток через конденсатор не идет, как и должно быть. На этапе актуализации </w:t>
      </w:r>
      <w:r w:rsidR="00934E27" w:rsidRPr="00C928B1">
        <w:t xml:space="preserve">было </w:t>
      </w:r>
      <w:r w:rsidRPr="00C928B1">
        <w:t>детально обсужде</w:t>
      </w:r>
      <w:r w:rsidR="00934E27" w:rsidRPr="00C928B1">
        <w:t>но</w:t>
      </w:r>
      <w:r w:rsidRPr="00C928B1">
        <w:t xml:space="preserve"> понятие силы тока </w:t>
      </w:r>
      <w:proofErr w:type="spellStart"/>
      <w:r w:rsidRPr="00C928B1">
        <w:t>I=dQ</w:t>
      </w:r>
      <w:proofErr w:type="spellEnd"/>
      <w:r w:rsidRPr="00C928B1">
        <w:t>/</w:t>
      </w:r>
      <w:proofErr w:type="spellStart"/>
      <w:r w:rsidRPr="00C928B1">
        <w:t>dt</w:t>
      </w:r>
      <w:proofErr w:type="spellEnd"/>
      <w:r w:rsidR="00934E27" w:rsidRPr="00C928B1">
        <w:t>.</w:t>
      </w:r>
      <w:r w:rsidRPr="00C928B1">
        <w:t xml:space="preserve"> </w:t>
      </w:r>
      <w:r w:rsidR="00934E27" w:rsidRPr="00C928B1">
        <w:t xml:space="preserve">Поэтому когда учитель вроде бы нечаянно показывает бросок тока в момент замыкания ключа, учащиеся, применяя предшествующее знание, </w:t>
      </w:r>
      <w:r w:rsidR="00BD7692" w:rsidRPr="00C928B1">
        <w:t>выдвигают гипотезу, что протекание переменного тока через конденсатор можно объя</w:t>
      </w:r>
      <w:r w:rsidR="00BD7692" w:rsidRPr="00C928B1">
        <w:t>с</w:t>
      </w:r>
      <w:r w:rsidR="00BD7692" w:rsidRPr="00C928B1">
        <w:t>нить его непрерывной перезарядкой</w:t>
      </w:r>
      <w:r w:rsidR="00934E27" w:rsidRPr="00C928B1">
        <w:t>.</w:t>
      </w:r>
    </w:p>
    <w:p w:rsidR="00934E27" w:rsidRPr="00C928B1" w:rsidRDefault="00934E27" w:rsidP="0008299D">
      <w:pPr>
        <w:spacing w:line="360" w:lineRule="auto"/>
        <w:ind w:firstLine="426"/>
      </w:pPr>
      <w:r w:rsidRPr="00C928B1">
        <w:t>Далее перехо</w:t>
      </w:r>
      <w:r w:rsidR="00BD7692" w:rsidRPr="00C928B1">
        <w:t>дим к обсуждению протекания переменного тока, получаем необходимые уравнения. Для проверки справедливости гипотезы всегда н</w:t>
      </w:r>
      <w:r w:rsidR="00BD7692" w:rsidRPr="00C928B1">
        <w:t>у</w:t>
      </w:r>
      <w:r w:rsidR="00BD7692" w:rsidRPr="00C928B1">
        <w:t>жен контрольный эксперимент проверки истинности выдвинутой гипотезы, правильное понимание которого явится для учителя доказательством дости</w:t>
      </w:r>
      <w:r w:rsidR="00BD7692" w:rsidRPr="00C928B1">
        <w:t>г</w:t>
      </w:r>
      <w:r w:rsidR="00BD7692" w:rsidRPr="00C928B1">
        <w:t>нутого познавательного результата. В данном случае таким экспериментом явится исследование зависимости сопротивления конденсатора от частоты, которая была получена в ходе теоретического анализа.</w:t>
      </w:r>
    </w:p>
    <w:p w:rsidR="003B7E88" w:rsidRPr="00C928B1" w:rsidRDefault="003B7E88" w:rsidP="0008299D">
      <w:pPr>
        <w:spacing w:line="360" w:lineRule="auto"/>
        <w:ind w:firstLine="426"/>
      </w:pPr>
      <w:r w:rsidRPr="00C928B1">
        <w:t>Проблемное изложение как метод обучения является переходным от до</w:t>
      </w:r>
      <w:r w:rsidRPr="00C928B1">
        <w:t>с</w:t>
      </w:r>
      <w:r w:rsidRPr="00C928B1">
        <w:t xml:space="preserve">тижения цели «Будут знать» </w:t>
      </w:r>
      <w:proofErr w:type="gramStart"/>
      <w:r w:rsidRPr="00C928B1">
        <w:t>к</w:t>
      </w:r>
      <w:proofErr w:type="gramEnd"/>
      <w:r w:rsidRPr="00C928B1">
        <w:t xml:space="preserve"> более высокой «Смогут вывести закон». И</w:t>
      </w:r>
      <w:r w:rsidRPr="00C928B1">
        <w:t>з</w:t>
      </w:r>
      <w:r w:rsidRPr="00C928B1">
        <w:t xml:space="preserve">вестны критерии содержания, на котором может </w:t>
      </w:r>
      <w:r w:rsidR="00CB664D" w:rsidRPr="00C928B1">
        <w:t>быть организованы уроки достижения целей такого уровня. Это прочная связь с предыдущим учебным материалом, не самая полная научная новизна и возможность разбиения его на серию последовательных вопросов, учебных заданий.</w:t>
      </w:r>
      <w:r w:rsidR="00366D3B" w:rsidRPr="00C928B1">
        <w:t xml:space="preserve"> </w:t>
      </w:r>
      <w:r w:rsidR="007A3521" w:rsidRPr="00C928B1">
        <w:t>Для</w:t>
      </w:r>
      <w:r w:rsidR="00366D3B" w:rsidRPr="00C928B1">
        <w:t xml:space="preserve"> это</w:t>
      </w:r>
      <w:r w:rsidR="007A3521" w:rsidRPr="00C928B1">
        <w:t>го</w:t>
      </w:r>
      <w:r w:rsidR="00366D3B" w:rsidRPr="00C928B1">
        <w:t xml:space="preserve"> содерж</w:t>
      </w:r>
      <w:r w:rsidR="00366D3B" w:rsidRPr="00C928B1">
        <w:t>а</w:t>
      </w:r>
      <w:r w:rsidR="00366D3B" w:rsidRPr="00C928B1">
        <w:t>ние оптимальными являются различные варианты частично-поисковых, э</w:t>
      </w:r>
      <w:r w:rsidR="00366D3B" w:rsidRPr="00C928B1">
        <w:t>в</w:t>
      </w:r>
      <w:r w:rsidR="00366D3B" w:rsidRPr="00C928B1">
        <w:lastRenderedPageBreak/>
        <w:t xml:space="preserve">ристических методов обучения, в которых по-иному используется учебный эксперимент. Для таких уроков тоже строятся свои наборы моделей. </w:t>
      </w:r>
    </w:p>
    <w:p w:rsidR="007A3521" w:rsidRPr="00C928B1" w:rsidRDefault="007A3521" w:rsidP="0008299D">
      <w:pPr>
        <w:spacing w:line="360" w:lineRule="auto"/>
        <w:ind w:firstLine="426"/>
      </w:pPr>
      <w:r w:rsidRPr="00C928B1">
        <w:t xml:space="preserve">В приведенных примерах электрический </w:t>
      </w:r>
      <w:r w:rsidR="003E40A8" w:rsidRPr="00C928B1">
        <w:t>ток через конденсатор выбран лишь как предметная основа для построения моделей, чтобы не создать у обучающихся превратное впечатление оторванности дидактических конс</w:t>
      </w:r>
      <w:r w:rsidR="003E40A8" w:rsidRPr="00C928B1">
        <w:t>т</w:t>
      </w:r>
      <w:r w:rsidR="003E40A8" w:rsidRPr="00C928B1">
        <w:t xml:space="preserve">рукций от реального процесса обучения. Никаких конкретных рекомендаций по изучению этой темы не сформулировано. Задачи этого этапа подготовки педагогов совсем иные </w:t>
      </w:r>
      <w:r w:rsidR="00717DDA" w:rsidRPr="00C928B1">
        <w:t>–</w:t>
      </w:r>
      <w:r w:rsidR="003E40A8" w:rsidRPr="00C928B1">
        <w:t xml:space="preserve"> </w:t>
      </w:r>
      <w:r w:rsidR="00717DDA" w:rsidRPr="00C928B1">
        <w:t>показать набор обоснованных вариантов урока ка</w:t>
      </w:r>
      <w:r w:rsidR="00717DDA" w:rsidRPr="00C928B1">
        <w:t>ж</w:t>
      </w:r>
      <w:r w:rsidR="00717DDA" w:rsidRPr="00C928B1">
        <w:t xml:space="preserve">дого типа и процедуру </w:t>
      </w:r>
      <w:r w:rsidR="004210D5" w:rsidRPr="00C928B1">
        <w:t>выбора той или иной модели. Понятно, что полные модели уроков обучающиеся научатся строить после окончательного овлад</w:t>
      </w:r>
      <w:r w:rsidR="004210D5" w:rsidRPr="00C928B1">
        <w:t>е</w:t>
      </w:r>
      <w:r w:rsidR="004210D5" w:rsidRPr="00C928B1">
        <w:t>ния всем содержанием дидактики предмета</w:t>
      </w:r>
      <w:r w:rsidR="00101DC9" w:rsidRPr="00C928B1">
        <w:t>, включая формы организации, виды уроков и типичные для физики приемы обучения – решение задач, учебный эксперимент</w:t>
      </w:r>
      <w:r w:rsidR="004210D5" w:rsidRPr="00C928B1">
        <w:t xml:space="preserve">. </w:t>
      </w:r>
    </w:p>
    <w:p w:rsidR="00A04535" w:rsidRPr="00C928B1" w:rsidRDefault="004F2658" w:rsidP="0008299D">
      <w:pPr>
        <w:spacing w:line="360" w:lineRule="auto"/>
        <w:ind w:firstLine="426"/>
      </w:pPr>
      <w:r w:rsidRPr="00C928B1">
        <w:t>П</w:t>
      </w:r>
      <w:r w:rsidR="00A04535" w:rsidRPr="00C928B1">
        <w:t xml:space="preserve">ри переходе к частной методике, </w:t>
      </w:r>
      <w:r w:rsidRPr="00C928B1">
        <w:t xml:space="preserve">изучении отдельных тем, </w:t>
      </w:r>
      <w:r w:rsidR="00A04535" w:rsidRPr="00C928B1">
        <w:t xml:space="preserve">мы имеем ситуацию, укладывающуюся в ту или иную модель. Пример </w:t>
      </w:r>
      <w:r w:rsidRPr="00C928B1">
        <w:t xml:space="preserve">тот же </w:t>
      </w:r>
      <w:r w:rsidR="00A04535" w:rsidRPr="00C928B1">
        <w:t>–переменный</w:t>
      </w:r>
      <w:r w:rsidRPr="00C928B1">
        <w:t xml:space="preserve"> ток </w:t>
      </w:r>
      <w:r w:rsidR="00A04535" w:rsidRPr="00C928B1">
        <w:t xml:space="preserve">через конденсатор </w:t>
      </w:r>
      <w:r w:rsidR="00413452" w:rsidRPr="00C928B1">
        <w:t xml:space="preserve">в </w:t>
      </w:r>
      <w:r w:rsidR="00A04535" w:rsidRPr="00C928B1">
        <w:t>ходе изучения соответствующей темы</w:t>
      </w:r>
      <w:r w:rsidR="00CA4323">
        <w:t xml:space="preserve">  в </w:t>
      </w:r>
      <w:r w:rsidR="00AC655D">
        <w:t xml:space="preserve">курсе </w:t>
      </w:r>
      <w:r w:rsidR="00CA4323">
        <w:t>частной методики</w:t>
      </w:r>
      <w:r w:rsidR="00AC655D">
        <w:t xml:space="preserve"> обучения физике</w:t>
      </w:r>
      <w:r w:rsidR="00A04535" w:rsidRPr="00C928B1">
        <w:t>. На этапе проектирования прои</w:t>
      </w:r>
      <w:r w:rsidR="00A04535" w:rsidRPr="00C928B1">
        <w:t>з</w:t>
      </w:r>
      <w:r w:rsidR="00A04535" w:rsidRPr="00C928B1">
        <w:t xml:space="preserve">водится работа с созданной </w:t>
      </w:r>
      <w:r w:rsidRPr="00C928B1">
        <w:t xml:space="preserve">ранее </w:t>
      </w:r>
      <w:r w:rsidR="00A04535" w:rsidRPr="00C928B1">
        <w:t>моделью, она доводится до уровня испол</w:t>
      </w:r>
      <w:r w:rsidR="00A04535" w:rsidRPr="00C928B1">
        <w:t>ь</w:t>
      </w:r>
      <w:r w:rsidR="00A04535" w:rsidRPr="00C928B1">
        <w:t>зования в типичной, но условной педагогической ситуации</w:t>
      </w:r>
      <w:r w:rsidRPr="00C928B1">
        <w:t xml:space="preserve"> – класс профил</w:t>
      </w:r>
      <w:r w:rsidRPr="00C928B1">
        <w:t>ь</w:t>
      </w:r>
      <w:r w:rsidRPr="00C928B1">
        <w:t>ной школы, наличие оборудования, достаточный уровень математической подготовки учащихся</w:t>
      </w:r>
      <w:r w:rsidR="00A04535" w:rsidRPr="00C928B1">
        <w:t>.</w:t>
      </w:r>
      <w:r w:rsidRPr="00C928B1">
        <w:t xml:space="preserve"> </w:t>
      </w:r>
      <w:r w:rsidR="00A04535" w:rsidRPr="00C928B1">
        <w:t xml:space="preserve"> Это аналогично применению законов физики для р</w:t>
      </w:r>
      <w:r w:rsidR="00A04535" w:rsidRPr="00C928B1">
        <w:t>е</w:t>
      </w:r>
      <w:r w:rsidR="00A04535" w:rsidRPr="00C928B1">
        <w:t>шения заведомо абстрактных задач с идеальными начальными условиями – трения нет, тело как точка и т.д. Так и у нас – не думаем, есть ли в реалии т</w:t>
      </w:r>
      <w:r w:rsidR="00A04535" w:rsidRPr="00C928B1">
        <w:t>а</w:t>
      </w:r>
      <w:r w:rsidR="00A04535" w:rsidRPr="00C928B1">
        <w:t>кой класс, есть ли реальное оборудование, какой учебник использует учитель в действительности. Проект строится по заданным начальным условиям, как по данным задачи</w:t>
      </w:r>
      <w:r w:rsidR="00413452" w:rsidRPr="00C928B1">
        <w:t xml:space="preserve"> </w:t>
      </w:r>
      <w:r w:rsidR="00A04535" w:rsidRPr="00C928B1">
        <w:t>- учитель уже выбрал такую цель и такие идеализирова</w:t>
      </w:r>
      <w:r w:rsidR="00A04535" w:rsidRPr="00C928B1">
        <w:t>н</w:t>
      </w:r>
      <w:r w:rsidR="00A04535" w:rsidRPr="00C928B1">
        <w:t>ные условия. Разрабатываются для указанного содержания два проекта уже конкретного урока по описанным выше моделям</w:t>
      </w:r>
      <w:r w:rsidRPr="00C928B1">
        <w:t xml:space="preserve"> – дедуктивный вариант об</w:t>
      </w:r>
      <w:r w:rsidRPr="00C928B1">
        <w:t>ъ</w:t>
      </w:r>
      <w:r w:rsidRPr="00C928B1">
        <w:t>яснительно-иллюстративного метода и проблемное изложение</w:t>
      </w:r>
      <w:r w:rsidR="00A04535" w:rsidRPr="00C928B1">
        <w:t xml:space="preserve">. </w:t>
      </w:r>
      <w:r w:rsidR="00404FA6" w:rsidRPr="00C928B1">
        <w:t>Первый вар</w:t>
      </w:r>
      <w:r w:rsidR="00404FA6" w:rsidRPr="00C928B1">
        <w:t>и</w:t>
      </w:r>
      <w:r w:rsidR="00404FA6" w:rsidRPr="00C928B1">
        <w:t>ант эксплуатирует математику, второй призван использовать и развивать п</w:t>
      </w:r>
      <w:r w:rsidR="00404FA6" w:rsidRPr="00C928B1">
        <w:t>о</w:t>
      </w:r>
      <w:r w:rsidR="00404FA6" w:rsidRPr="00C928B1">
        <w:lastRenderedPageBreak/>
        <w:t xml:space="preserve">знавательный интерес учащихся. </w:t>
      </w:r>
      <w:r w:rsidR="00A04535" w:rsidRPr="00C928B1">
        <w:t>Студенты должны построить проект</w:t>
      </w:r>
      <w:r w:rsidR="00D73902" w:rsidRPr="00C928B1">
        <w:t>ы</w:t>
      </w:r>
      <w:r w:rsidR="00A04535" w:rsidRPr="00C928B1">
        <w:t xml:space="preserve"> этого урока, применяя знания и умения по моделированию, одновременно они оц</w:t>
      </w:r>
      <w:r w:rsidR="00A04535" w:rsidRPr="00C928B1">
        <w:t>е</w:t>
      </w:r>
      <w:r w:rsidR="00A04535" w:rsidRPr="00C928B1">
        <w:t>нивают и адекватность определения целей учителем. Это не реальная конс</w:t>
      </w:r>
      <w:r w:rsidR="00A04535" w:rsidRPr="00C928B1">
        <w:t>т</w:t>
      </w:r>
      <w:r w:rsidR="00A04535" w:rsidRPr="00C928B1">
        <w:t>рукция, поскольку, например, нет связи уроков в теме, точнее – произвольно указывается результат предыдущего урока, цели и вариант содержания даю</w:t>
      </w:r>
      <w:r w:rsidR="00A04535" w:rsidRPr="00C928B1">
        <w:t>т</w:t>
      </w:r>
      <w:r w:rsidR="00A04535" w:rsidRPr="00C928B1">
        <w:t>ся извне, связанные с конкретным вариантом учебника и УМК. Студент до</w:t>
      </w:r>
      <w:r w:rsidR="00A04535" w:rsidRPr="00C928B1">
        <w:t>л</w:t>
      </w:r>
      <w:r w:rsidR="00A04535" w:rsidRPr="00C928B1">
        <w:t>жен уже уметь применять теорию, а не только знать её</w:t>
      </w:r>
      <w:r w:rsidRPr="00C928B1">
        <w:t xml:space="preserve"> в виде набора мод</w:t>
      </w:r>
      <w:r w:rsidRPr="00C928B1">
        <w:t>е</w:t>
      </w:r>
      <w:r w:rsidRPr="00C928B1">
        <w:t>лей</w:t>
      </w:r>
      <w:r w:rsidR="00A04535" w:rsidRPr="00C928B1">
        <w:t>.</w:t>
      </w:r>
    </w:p>
    <w:p w:rsidR="00A04535" w:rsidRPr="00C928B1" w:rsidRDefault="00A04535" w:rsidP="0008299D">
      <w:pPr>
        <w:spacing w:line="360" w:lineRule="auto"/>
        <w:ind w:firstLine="426"/>
      </w:pPr>
      <w:r w:rsidRPr="00C928B1">
        <w:t>Завершающие курсы (</w:t>
      </w:r>
      <w:r w:rsidR="00D73902" w:rsidRPr="00C928B1">
        <w:t>п</w:t>
      </w:r>
      <w:r w:rsidRPr="00C928B1">
        <w:t>рактикум по</w:t>
      </w:r>
      <w:r w:rsidR="00D73902" w:rsidRPr="00C928B1">
        <w:t xml:space="preserve"> методике преподавания</w:t>
      </w:r>
      <w:r w:rsidRPr="00C928B1">
        <w:t>, активная педпрактика) требуют от студента самостоятельно проанализировать соде</w:t>
      </w:r>
      <w:r w:rsidRPr="00C928B1">
        <w:t>р</w:t>
      </w:r>
      <w:r w:rsidRPr="00C928B1">
        <w:t>жание, УМК, выбрать цели, методы и т.д. и всё довести до реального урока. Это и есть конструкция, реализованная «в железе». Модель была написана на абстрактных «формулах», проект реализовал её в контексте темы, урока на бумаге. Их могло быть много, проектов, в зависимости от конкретной пед</w:t>
      </w:r>
      <w:r w:rsidRPr="00C928B1">
        <w:t>а</w:t>
      </w:r>
      <w:r w:rsidRPr="00C928B1">
        <w:t xml:space="preserve">гогической ситуации учитель для реализации выбрал один. С точки зрения </w:t>
      </w:r>
      <w:r w:rsidR="00101DC9" w:rsidRPr="00C928B1">
        <w:t xml:space="preserve">таксономии </w:t>
      </w:r>
      <w:proofErr w:type="spellStart"/>
      <w:r w:rsidRPr="00C928B1">
        <w:t>Блума</w:t>
      </w:r>
      <w:proofErr w:type="spellEnd"/>
      <w:r w:rsidR="00B71972" w:rsidRPr="00B71972">
        <w:t xml:space="preserve"> [30,31]</w:t>
      </w:r>
      <w:r w:rsidRPr="00C928B1">
        <w:t xml:space="preserve"> </w:t>
      </w:r>
      <w:r w:rsidR="00101DC9" w:rsidRPr="00C928B1">
        <w:t xml:space="preserve">(и других таксономий) </w:t>
      </w:r>
      <w:r w:rsidRPr="00C928B1">
        <w:t>это уровень переноса в н</w:t>
      </w:r>
      <w:r w:rsidRPr="00C928B1">
        <w:t>о</w:t>
      </w:r>
      <w:r w:rsidRPr="00C928B1">
        <w:t>вую ситуацию, применение, анализ</w:t>
      </w:r>
      <w:r w:rsidR="00101DC9" w:rsidRPr="00C928B1">
        <w:t xml:space="preserve"> возможности теории и </w:t>
      </w:r>
      <w:r w:rsidRPr="00C928B1">
        <w:t>синтез</w:t>
      </w:r>
      <w:r w:rsidR="00101DC9" w:rsidRPr="00C928B1">
        <w:t xml:space="preserve"> нового м</w:t>
      </w:r>
      <w:r w:rsidR="00101DC9" w:rsidRPr="00C928B1">
        <w:t>е</w:t>
      </w:r>
      <w:r w:rsidR="00101DC9" w:rsidRPr="00C928B1">
        <w:t>тодического знания, поскольку для этого конкретного урока в этом классе прое</w:t>
      </w:r>
      <w:proofErr w:type="gramStart"/>
      <w:r w:rsidR="00101DC9" w:rsidRPr="00C928B1">
        <w:t>кт стр</w:t>
      </w:r>
      <w:proofErr w:type="gramEnd"/>
      <w:r w:rsidR="00101DC9" w:rsidRPr="00C928B1">
        <w:t>оится и реализуется как оригинальная методическая конструкция</w:t>
      </w:r>
      <w:r w:rsidRPr="00C928B1">
        <w:t>.</w:t>
      </w:r>
    </w:p>
    <w:p w:rsidR="003A028F" w:rsidRDefault="003A028F" w:rsidP="0008299D">
      <w:pPr>
        <w:spacing w:line="360" w:lineRule="auto"/>
        <w:ind w:firstLine="426"/>
      </w:pPr>
    </w:p>
    <w:p w:rsidR="00796A56" w:rsidRDefault="0012720F" w:rsidP="0008299D">
      <w:pPr>
        <w:spacing w:line="360" w:lineRule="auto"/>
        <w:ind w:firstLine="426"/>
      </w:pPr>
      <w:r>
        <w:t>§</w:t>
      </w:r>
      <w:r w:rsidR="0064143C">
        <w:t>4</w:t>
      </w:r>
      <w:r>
        <w:t xml:space="preserve">. </w:t>
      </w:r>
      <w:r w:rsidR="007234B6" w:rsidRPr="00C928B1">
        <w:t>Дидактика физики</w:t>
      </w:r>
      <w:r w:rsidR="00A92672">
        <w:t xml:space="preserve"> как наука и учебный предмет</w:t>
      </w:r>
    </w:p>
    <w:p w:rsidR="0064143C" w:rsidRPr="00C928B1" w:rsidRDefault="00031F73" w:rsidP="0008299D">
      <w:pPr>
        <w:spacing w:line="360" w:lineRule="auto"/>
        <w:ind w:firstLine="426"/>
      </w:pPr>
      <w:r>
        <w:t>Несмотря на широкое распространение термина «дидактика физики», единства в его понимании нет. В этом отражена более серьезная проблема самого существования такой дисциплины.</w:t>
      </w:r>
    </w:p>
    <w:p w:rsidR="00796A56" w:rsidRDefault="00B71972" w:rsidP="0008299D">
      <w:pPr>
        <w:spacing w:line="360" w:lineRule="auto"/>
        <w:ind w:firstLine="426"/>
      </w:pPr>
      <w:r>
        <w:t xml:space="preserve"> И.И. </w:t>
      </w:r>
      <w:proofErr w:type="spellStart"/>
      <w:r>
        <w:t>Логвинов</w:t>
      </w:r>
      <w:proofErr w:type="spellEnd"/>
      <w:r>
        <w:t xml:space="preserve"> убедительно</w:t>
      </w:r>
      <w:r w:rsidR="00796A56" w:rsidRPr="00C928B1">
        <w:t xml:space="preserve"> показывает, что целостной системы знаний теория обучения физик</w:t>
      </w:r>
      <w:r w:rsidR="003876B4" w:rsidRPr="00C928B1">
        <w:t>е</w:t>
      </w:r>
      <w:r w:rsidR="00796A56" w:rsidRPr="00C928B1">
        <w:t xml:space="preserve"> не составляет [</w:t>
      </w:r>
      <w:r w:rsidR="00213604">
        <w:t>23</w:t>
      </w:r>
      <w:r w:rsidR="00796A56" w:rsidRPr="00C928B1">
        <w:t>]. Приведем характерные высказ</w:t>
      </w:r>
      <w:r w:rsidR="00796A56" w:rsidRPr="00C928B1">
        <w:t>ы</w:t>
      </w:r>
      <w:r w:rsidR="00796A56" w:rsidRPr="00C928B1">
        <w:t>вания</w:t>
      </w:r>
      <w:r w:rsidR="00213604">
        <w:t xml:space="preserve"> других исследователей</w:t>
      </w:r>
      <w:r w:rsidR="00796A56" w:rsidRPr="00C928B1">
        <w:t xml:space="preserve">. </w:t>
      </w:r>
      <w:r w:rsidR="00E20E06" w:rsidRPr="00C928B1">
        <w:t>По мнению В.В. Лаптева, современная мет</w:t>
      </w:r>
      <w:r w:rsidR="00E20E06" w:rsidRPr="00C928B1">
        <w:t>о</w:t>
      </w:r>
      <w:r w:rsidR="00E20E06" w:rsidRPr="00C928B1">
        <w:t xml:space="preserve">дика обучения физике должна интегрировать психолого-педагогические и специальные, научные знания, в </w:t>
      </w:r>
      <w:proofErr w:type="gramStart"/>
      <w:r w:rsidR="00E20E06" w:rsidRPr="00C928B1">
        <w:t>методических исследованиях</w:t>
      </w:r>
      <w:proofErr w:type="gramEnd"/>
      <w:r w:rsidR="00E20E06" w:rsidRPr="00C928B1">
        <w:t xml:space="preserve"> должны в пр</w:t>
      </w:r>
      <w:r w:rsidR="00E20E06" w:rsidRPr="00C928B1">
        <w:t>е</w:t>
      </w:r>
      <w:r w:rsidR="00E20E06" w:rsidRPr="00C928B1">
        <w:t xml:space="preserve">ломлённом виде, обусловленном спецификой данного учебного предмета, </w:t>
      </w:r>
      <w:r w:rsidR="00E20E06" w:rsidRPr="00C928B1">
        <w:lastRenderedPageBreak/>
        <w:t xml:space="preserve">проявляться современные дидактические концепции, наука методики физики должна дать четкий ориентир в творческом поиске учителя </w:t>
      </w:r>
      <w:r w:rsidR="00796A56" w:rsidRPr="00C928B1">
        <w:t>[</w:t>
      </w:r>
      <w:r w:rsidR="00213604">
        <w:t>32</w:t>
      </w:r>
      <w:r w:rsidR="00796A56" w:rsidRPr="00C928B1">
        <w:t>]. Ю. А. Са</w:t>
      </w:r>
      <w:r w:rsidR="00796A56" w:rsidRPr="00C928B1">
        <w:t>у</w:t>
      </w:r>
      <w:r w:rsidR="00796A56" w:rsidRPr="00C928B1">
        <w:t>ров утверждает: «Новой системы знаний не построено. Отдельные конце</w:t>
      </w:r>
      <w:r w:rsidR="00796A56" w:rsidRPr="00C928B1">
        <w:t>п</w:t>
      </w:r>
      <w:r w:rsidR="00796A56" w:rsidRPr="00C928B1">
        <w:t>ции, системы представлений по тому или иному вопросу не согласуются м</w:t>
      </w:r>
      <w:r w:rsidR="00796A56" w:rsidRPr="00C928B1">
        <w:t>е</w:t>
      </w:r>
      <w:r w:rsidR="00796A56" w:rsidRPr="00C928B1">
        <w:t>жду собой, слабо функциональны</w:t>
      </w:r>
      <w:proofErr w:type="gramStart"/>
      <w:r w:rsidR="00796A56" w:rsidRPr="00C928B1">
        <w:t>…П</w:t>
      </w:r>
      <w:proofErr w:type="gramEnd"/>
      <w:r w:rsidR="00796A56" w:rsidRPr="00C928B1">
        <w:t>очти очевидно, что сама методика об</w:t>
      </w:r>
      <w:r w:rsidR="00796A56" w:rsidRPr="00C928B1">
        <w:t>у</w:t>
      </w:r>
      <w:r w:rsidR="00796A56" w:rsidRPr="00C928B1">
        <w:t>чения физике не может создать замкнутую систему знаний» [3</w:t>
      </w:r>
      <w:r w:rsidR="00213604">
        <w:t>3</w:t>
      </w:r>
      <w:r w:rsidR="00796A56" w:rsidRPr="00C928B1">
        <w:t xml:space="preserve">, с. 10-11]. </w:t>
      </w:r>
    </w:p>
    <w:p w:rsidR="001365CC" w:rsidRPr="001365CC" w:rsidRDefault="001365CC" w:rsidP="0008299D">
      <w:pPr>
        <w:spacing w:line="360" w:lineRule="auto"/>
        <w:ind w:firstLine="426"/>
      </w:pPr>
      <w:r w:rsidRPr="001365CC">
        <w:t>Изменения, происходящие в российском образовании, делают актуальной проблему развития профессиональной компетентности учителя, определяя потребность в учителях с достаточным уровнем теоретической подготовки и практических умений, способных к профессиональному росту и мобильн</w:t>
      </w:r>
      <w:r w:rsidRPr="001365CC">
        <w:t>о</w:t>
      </w:r>
      <w:r w:rsidRPr="001365CC">
        <w:t>сти. В исследованиях, посвященным формированию профессиональной и м</w:t>
      </w:r>
      <w:r w:rsidRPr="001365CC">
        <w:t>е</w:t>
      </w:r>
      <w:r w:rsidRPr="001365CC">
        <w:t>тодической компетентности учителя, остается не рассмотренной важнейшая проблема дидактической обоснованности конструируемых учителем метод</w:t>
      </w:r>
      <w:r w:rsidRPr="001365CC">
        <w:t>и</w:t>
      </w:r>
      <w:r w:rsidRPr="001365CC">
        <w:t>ческих решений. Значимость деятельности учителя по научно обоснованному проектированию и конструированию учебного процесса высока в связи с тем, что выпускники педвузов не имеют навыков самостоятельной конструкти</w:t>
      </w:r>
      <w:r w:rsidRPr="001365CC">
        <w:t>в</w:t>
      </w:r>
      <w:r w:rsidRPr="001365CC">
        <w:t>ной деятельности. В имеющихся учебниках, методических рекомендациях, моделях урока недостаточно показана логика проектирования и конструир</w:t>
      </w:r>
      <w:r w:rsidRPr="001365CC">
        <w:t>о</w:t>
      </w:r>
      <w:r w:rsidRPr="001365CC">
        <w:t xml:space="preserve">вания педагогического процесса. </w:t>
      </w:r>
    </w:p>
    <w:p w:rsidR="001365CC" w:rsidRPr="001365CC" w:rsidRDefault="001365CC" w:rsidP="0008299D">
      <w:pPr>
        <w:spacing w:line="360" w:lineRule="auto"/>
        <w:ind w:firstLine="426"/>
      </w:pPr>
      <w:r w:rsidRPr="001365CC">
        <w:t>Обсуждаемая нами проблема носит универсальный характер, присуща школам и образовательным системам во многих странах, от США до Мала</w:t>
      </w:r>
      <w:r w:rsidRPr="001365CC">
        <w:t>й</w:t>
      </w:r>
      <w:r w:rsidRPr="001365CC">
        <w:t>зии[</w:t>
      </w:r>
      <w:r w:rsidR="00DC7F02">
        <w:t>34-37</w:t>
      </w:r>
      <w:r w:rsidRPr="001365CC">
        <w:t>]. В России проблема процедуры оценки содержания и уровней сформированности методической компетентности преподавателей в насто</w:t>
      </w:r>
      <w:r w:rsidRPr="001365CC">
        <w:t>я</w:t>
      </w:r>
      <w:r w:rsidRPr="001365CC">
        <w:t>щее время  оказалась вне основного поля внимания исследователей. Наше внимание к этой проблеме связано с доказанным в</w:t>
      </w:r>
      <w:r w:rsidR="00DC7F02">
        <w:t xml:space="preserve"> указанных выше </w:t>
      </w:r>
      <w:r w:rsidRPr="001365CC">
        <w:t>работах влиянием предметной и методической подготовленности учителя на уровень учебных достижений учащихся. Начиная с работ Л. Шульмана [</w:t>
      </w:r>
      <w:r w:rsidR="00DC7F02">
        <w:t>38</w:t>
      </w:r>
      <w:r w:rsidRPr="001365CC">
        <w:t xml:space="preserve">], принято выделять: </w:t>
      </w:r>
    </w:p>
    <w:p w:rsidR="001365CC" w:rsidRPr="001365CC" w:rsidRDefault="001365CC" w:rsidP="0008299D">
      <w:pPr>
        <w:numPr>
          <w:ilvl w:val="0"/>
          <w:numId w:val="17"/>
        </w:numPr>
        <w:spacing w:line="360" w:lineRule="auto"/>
        <w:ind w:left="0" w:firstLine="426"/>
      </w:pPr>
      <w:r w:rsidRPr="001365CC">
        <w:t>«</w:t>
      </w:r>
      <w:proofErr w:type="spellStart"/>
      <w:r w:rsidRPr="001365CC">
        <w:t>general</w:t>
      </w:r>
      <w:proofErr w:type="spellEnd"/>
      <w:r w:rsidRPr="001365CC">
        <w:t xml:space="preserve"> </w:t>
      </w:r>
      <w:proofErr w:type="spellStart"/>
      <w:r w:rsidRPr="001365CC">
        <w:t>pedagogical</w:t>
      </w:r>
      <w:proofErr w:type="spellEnd"/>
      <w:r w:rsidRPr="001365CC">
        <w:t xml:space="preserve"> knowledge», общие педагогические знания, общую педагогическую компетентность (</w:t>
      </w:r>
      <w:r w:rsidRPr="001365CC">
        <w:rPr>
          <w:lang w:val="en-US"/>
        </w:rPr>
        <w:t>GPK</w:t>
      </w:r>
      <w:r w:rsidRPr="001365CC">
        <w:t xml:space="preserve">), </w:t>
      </w:r>
    </w:p>
    <w:p w:rsidR="001365CC" w:rsidRPr="001365CC" w:rsidRDefault="001365CC" w:rsidP="0008299D">
      <w:pPr>
        <w:numPr>
          <w:ilvl w:val="0"/>
          <w:numId w:val="17"/>
        </w:numPr>
        <w:spacing w:line="360" w:lineRule="auto"/>
        <w:ind w:left="0" w:firstLine="426"/>
      </w:pPr>
      <w:r w:rsidRPr="001365CC">
        <w:lastRenderedPageBreak/>
        <w:t>«</w:t>
      </w:r>
      <w:proofErr w:type="spellStart"/>
      <w:r w:rsidRPr="001365CC">
        <w:t>content</w:t>
      </w:r>
      <w:proofErr w:type="spellEnd"/>
      <w:r w:rsidRPr="001365CC">
        <w:t xml:space="preserve"> knowledge», знание  преподаваемого предмета, предметную компетентность (СК), </w:t>
      </w:r>
    </w:p>
    <w:p w:rsidR="001365CC" w:rsidRPr="001365CC" w:rsidRDefault="001365CC" w:rsidP="0008299D">
      <w:pPr>
        <w:numPr>
          <w:ilvl w:val="0"/>
          <w:numId w:val="17"/>
        </w:numPr>
        <w:spacing w:line="360" w:lineRule="auto"/>
        <w:ind w:left="0" w:firstLine="426"/>
      </w:pPr>
      <w:r w:rsidRPr="001365CC">
        <w:t>«</w:t>
      </w:r>
      <w:proofErr w:type="spellStart"/>
      <w:r w:rsidRPr="001365CC">
        <w:t>teachers</w:t>
      </w:r>
      <w:proofErr w:type="spellEnd"/>
      <w:r w:rsidRPr="001365CC">
        <w:t xml:space="preserve">’ </w:t>
      </w:r>
      <w:proofErr w:type="spellStart"/>
      <w:r w:rsidRPr="001365CC">
        <w:rPr>
          <w:i/>
        </w:rPr>
        <w:t>pedagogical</w:t>
      </w:r>
      <w:proofErr w:type="spellEnd"/>
      <w:r w:rsidRPr="001365CC">
        <w:rPr>
          <w:i/>
        </w:rPr>
        <w:t xml:space="preserve"> </w:t>
      </w:r>
      <w:proofErr w:type="spellStart"/>
      <w:r w:rsidRPr="001365CC">
        <w:rPr>
          <w:i/>
        </w:rPr>
        <w:t>content</w:t>
      </w:r>
      <w:proofErr w:type="spellEnd"/>
      <w:r w:rsidRPr="001365CC">
        <w:rPr>
          <w:i/>
        </w:rPr>
        <w:t xml:space="preserve"> knowledge» (PCK</w:t>
      </w:r>
      <w:r w:rsidRPr="001365CC">
        <w:t>), в свободном переводе на русский язык, знания о способах преподавания предмета, или методич</w:t>
      </w:r>
      <w:r w:rsidRPr="001365CC">
        <w:t>е</w:t>
      </w:r>
      <w:r w:rsidRPr="001365CC">
        <w:t xml:space="preserve">скую компетентность преподавателя. </w:t>
      </w:r>
    </w:p>
    <w:p w:rsidR="001365CC" w:rsidRPr="001365CC" w:rsidRDefault="001365CC" w:rsidP="0008299D">
      <w:pPr>
        <w:spacing w:line="360" w:lineRule="auto"/>
        <w:ind w:firstLine="426"/>
      </w:pPr>
      <w:r w:rsidRPr="001365CC">
        <w:t>Шульман вообще выделил семь элементов в содержании профессионал</w:t>
      </w:r>
      <w:r w:rsidRPr="001365CC">
        <w:t>ь</w:t>
      </w:r>
      <w:r w:rsidRPr="001365CC">
        <w:t>ной компетентности учителя: знание о содержании обучения(</w:t>
      </w:r>
      <w:r w:rsidRPr="001365CC">
        <w:rPr>
          <w:lang w:val="en-US"/>
        </w:rPr>
        <w:t>SMK</w:t>
      </w:r>
      <w:r w:rsidRPr="001365CC">
        <w:t>), знание учебной программы (CUK), педагогический аспект содержания знаний (</w:t>
      </w:r>
      <w:r w:rsidRPr="001365CC">
        <w:rPr>
          <w:lang w:val="en-US"/>
        </w:rPr>
        <w:t>PCK</w:t>
      </w:r>
      <w:r w:rsidRPr="001365CC">
        <w:t>),общие педагогические знания (</w:t>
      </w:r>
      <w:r w:rsidRPr="001365CC">
        <w:rPr>
          <w:lang w:val="en-US"/>
        </w:rPr>
        <w:t>GPK</w:t>
      </w:r>
      <w:r w:rsidRPr="001365CC">
        <w:t>), знание студентов и их характ</w:t>
      </w:r>
      <w:r w:rsidRPr="001365CC">
        <w:t>е</w:t>
      </w:r>
      <w:r w:rsidRPr="001365CC">
        <w:t xml:space="preserve">ристик ( </w:t>
      </w:r>
      <w:r w:rsidRPr="001365CC">
        <w:rPr>
          <w:lang w:val="en-US"/>
        </w:rPr>
        <w:t>LK</w:t>
      </w:r>
      <w:r w:rsidRPr="001365CC">
        <w:t>), знание об  образовательном контексте (СК), знание ценностей, целей и задач образования (</w:t>
      </w:r>
      <w:r w:rsidRPr="001365CC">
        <w:rPr>
          <w:lang w:val="en-US"/>
        </w:rPr>
        <w:t>VAK</w:t>
      </w:r>
      <w:r w:rsidRPr="001365CC">
        <w:t xml:space="preserve">). В дальнейшем большинство исследований исходят из того, что педагогические знания </w:t>
      </w:r>
      <w:r w:rsidR="00031F73">
        <w:t xml:space="preserve">о </w:t>
      </w:r>
      <w:r w:rsidRPr="001365CC">
        <w:t>содержани</w:t>
      </w:r>
      <w:r w:rsidR="00031F73">
        <w:t>и предмета</w:t>
      </w:r>
      <w:r w:rsidRPr="001365CC">
        <w:t xml:space="preserve"> (РСК) является наиболее важным вопросом подготовки учителей.</w:t>
      </w:r>
    </w:p>
    <w:p w:rsidR="00F40DE9" w:rsidRDefault="000E44A7" w:rsidP="0008299D">
      <w:pPr>
        <w:spacing w:line="360" w:lineRule="auto"/>
        <w:ind w:firstLine="426"/>
      </w:pPr>
      <w:r>
        <w:rPr>
          <w:noProof/>
          <w:lang w:eastAsia="ru-RU"/>
        </w:rPr>
        <w:pict>
          <v:group id="_x0000_s1136" style="position:absolute;left:0;text-align:left;margin-left:11.1pt;margin-top:271pt;width:388.8pt;height:136.8pt;z-index:251664384" coordorigin="3168,3744" coordsize="7344,2304" o:allowincell="f">
            <v:rect id="_x0000_s1137" style="position:absolute;left:3168;top:3744;width:1296;height:432">
              <v:textbox>
                <w:txbxContent>
                  <w:p w:rsidR="0048364A" w:rsidRPr="00392840" w:rsidRDefault="0048364A" w:rsidP="003B3107">
                    <w:pPr>
                      <w:ind w:firstLine="0"/>
                      <w:jc w:val="left"/>
                      <w:rPr>
                        <w:sz w:val="20"/>
                        <w:szCs w:val="20"/>
                      </w:rPr>
                    </w:pPr>
                    <w:r w:rsidRPr="007E18C4">
                      <w:rPr>
                        <w:sz w:val="24"/>
                        <w:szCs w:val="24"/>
                      </w:rPr>
                      <w:t>П</w:t>
                    </w:r>
                    <w:r>
                      <w:rPr>
                        <w:sz w:val="20"/>
                        <w:szCs w:val="20"/>
                      </w:rPr>
                      <w:t>си</w:t>
                    </w:r>
                    <w:r w:rsidRPr="00392840">
                      <w:rPr>
                        <w:sz w:val="20"/>
                        <w:szCs w:val="20"/>
                      </w:rPr>
                      <w:t>хология</w:t>
                    </w:r>
                  </w:p>
                </w:txbxContent>
              </v:textbox>
            </v:rect>
            <v:rect id="_x0000_s1138" style="position:absolute;left:4752;top:3744;width:1584;height:432">
              <v:textbox>
                <w:txbxContent>
                  <w:p w:rsidR="0048364A" w:rsidRPr="00392840" w:rsidRDefault="0048364A" w:rsidP="00392840">
                    <w:pPr>
                      <w:ind w:firstLine="0"/>
                      <w:jc w:val="left"/>
                      <w:rPr>
                        <w:sz w:val="24"/>
                        <w:szCs w:val="24"/>
                      </w:rPr>
                    </w:pPr>
                    <w:r>
                      <w:rPr>
                        <w:sz w:val="24"/>
                        <w:szCs w:val="24"/>
                      </w:rPr>
                      <w:t>Дидактика</w:t>
                    </w:r>
                  </w:p>
                </w:txbxContent>
              </v:textbox>
            </v:rect>
            <v:rect id="_x0000_s1139" style="position:absolute;left:4896;top:4464;width:1728;height:576">
              <v:textbox>
                <w:txbxContent>
                  <w:p w:rsidR="0048364A" w:rsidRPr="0075271D" w:rsidRDefault="0048364A" w:rsidP="003B3107">
                    <w:r w:rsidRPr="0075271D">
                      <w:t>Физика</w:t>
                    </w:r>
                  </w:p>
                </w:txbxContent>
              </v:textbox>
            </v:rect>
            <v:rect id="_x0000_s1140" style="position:absolute;left:6768;top:3744;width:1728;height:720">
              <v:textbox>
                <w:txbxContent>
                  <w:p w:rsidR="0048364A" w:rsidRPr="007E18C4" w:rsidRDefault="0048364A" w:rsidP="007E18C4">
                    <w:pPr>
                      <w:ind w:firstLine="142"/>
                      <w:rPr>
                        <w:sz w:val="24"/>
                        <w:szCs w:val="24"/>
                      </w:rPr>
                    </w:pPr>
                    <w:r w:rsidRPr="007E18C4">
                      <w:rPr>
                        <w:sz w:val="24"/>
                        <w:szCs w:val="24"/>
                      </w:rPr>
                      <w:t>Дидактика физики</w:t>
                    </w:r>
                  </w:p>
                  <w:p w:rsidR="0048364A" w:rsidRPr="0075271D" w:rsidRDefault="0048364A" w:rsidP="003B3107">
                    <w:r w:rsidRPr="0075271D">
                      <w:t>пре</w:t>
                    </w:r>
                    <w:r w:rsidRPr="0075271D">
                      <w:t>д</w:t>
                    </w:r>
                    <w:r w:rsidRPr="0075271D">
                      <w:t>мета</w:t>
                    </w:r>
                  </w:p>
                </w:txbxContent>
              </v:textbox>
            </v:rect>
            <v:rect id="_x0000_s1141" style="position:absolute;left:9216;top:3888;width:1296;height:1008">
              <v:textbox>
                <w:txbxContent>
                  <w:p w:rsidR="0048364A" w:rsidRPr="0075271D" w:rsidRDefault="0048364A" w:rsidP="007E18C4">
                    <w:pPr>
                      <w:ind w:firstLine="0"/>
                    </w:pPr>
                    <w:r w:rsidRPr="0075271D">
                      <w:t>Частная метод</w:t>
                    </w:r>
                    <w:r w:rsidRPr="0075271D">
                      <w:t>и</w:t>
                    </w:r>
                    <w:r w:rsidRPr="0075271D">
                      <w:t>ка</w:t>
                    </w:r>
                  </w:p>
                  <w:p w:rsidR="0048364A" w:rsidRPr="0075271D" w:rsidRDefault="0048364A" w:rsidP="003B3107">
                    <w:r w:rsidRPr="0075271D">
                      <w:t>обучения</w:t>
                    </w:r>
                  </w:p>
                </w:txbxContent>
              </v:textbox>
            </v:rect>
            <v:line id="_x0000_s1142" style="position:absolute" from="4464,4032" to="4752,4032">
              <v:stroke endarrow="block"/>
            </v:line>
            <v:line id="_x0000_s1143" style="position:absolute" from="6336,3888" to="6768,3888">
              <v:stroke endarrow="block"/>
            </v:line>
            <v:line id="_x0000_s1144" style="position:absolute;flip:y" from="6624,4464" to="6912,4896">
              <v:stroke endarrow="block"/>
            </v:line>
            <v:line id="_x0000_s1145" style="position:absolute;flip:y" from="6624,4608" to="9216,4896">
              <v:stroke endarrow="block"/>
            </v:line>
            <v:line id="_x0000_s1146" style="position:absolute" from="8496,4032" to="9216,4320">
              <v:stroke endarrow="block"/>
            </v:line>
            <v:rect id="_x0000_s1147" style="position:absolute;left:4176;top:5472;width:4752;height:576" stroked="f">
              <v:textbox>
                <w:txbxContent>
                  <w:p w:rsidR="0048364A" w:rsidRPr="0075271D" w:rsidRDefault="0048364A" w:rsidP="003B3107">
                    <w:pPr>
                      <w:pStyle w:val="12"/>
                    </w:pPr>
                    <w:r w:rsidRPr="0075271D">
                      <w:t xml:space="preserve">Рис. 1. </w:t>
                    </w:r>
                    <w:r>
                      <w:t>Связи педагогических наук</w:t>
                    </w:r>
                  </w:p>
                </w:txbxContent>
              </v:textbox>
            </v:rect>
            <w10:wrap type="topAndBottom"/>
          </v:group>
        </w:pict>
      </w:r>
      <w:r w:rsidR="001365CC" w:rsidRPr="00392840">
        <w:t>Мы склонны отождествлять термин «</w:t>
      </w:r>
      <w:r w:rsidR="001365CC" w:rsidRPr="00392840">
        <w:rPr>
          <w:lang w:val="en-US"/>
        </w:rPr>
        <w:t>pedagogical</w:t>
      </w:r>
      <w:r w:rsidR="001365CC" w:rsidRPr="00392840">
        <w:t xml:space="preserve"> </w:t>
      </w:r>
      <w:r w:rsidR="001365CC" w:rsidRPr="00392840">
        <w:rPr>
          <w:lang w:val="en-US"/>
        </w:rPr>
        <w:t>content</w:t>
      </w:r>
      <w:r w:rsidR="001365CC" w:rsidRPr="00392840">
        <w:t xml:space="preserve"> </w:t>
      </w:r>
      <w:r w:rsidR="001365CC" w:rsidRPr="00392840">
        <w:rPr>
          <w:lang w:val="en-US"/>
        </w:rPr>
        <w:t>knowledge</w:t>
      </w:r>
      <w:r w:rsidR="001365CC" w:rsidRPr="00392840">
        <w:t>» именно с методической компетентностью преподавателя в</w:t>
      </w:r>
      <w:r w:rsidR="00DC7F02">
        <w:t xml:space="preserve"> раскрытой далее нами трактовке. </w:t>
      </w:r>
      <w:proofErr w:type="gramStart"/>
      <w:r w:rsidR="001365CC" w:rsidRPr="00392840">
        <w:rPr>
          <w:lang w:val="en-US"/>
        </w:rPr>
        <w:t>PCK</w:t>
      </w:r>
      <w:r w:rsidR="001365CC" w:rsidRPr="00392840">
        <w:t xml:space="preserve"> охватывает способность учителей адаптировать соде</w:t>
      </w:r>
      <w:r w:rsidR="001365CC" w:rsidRPr="00392840">
        <w:t>р</w:t>
      </w:r>
      <w:r w:rsidR="001365CC" w:rsidRPr="00392840">
        <w:t>жание тем и вопросов учебного предмета, делая их пригодными для усвоения различными группами учащихся с различными способностями, интересами, а также их способность и умение представить темы предмета в виде, удобном для усвоения</w:t>
      </w:r>
      <w:r w:rsidR="001365CC">
        <w:t>.</w:t>
      </w:r>
      <w:proofErr w:type="gramEnd"/>
      <w:r w:rsidR="00F40DE9" w:rsidRPr="00F40DE9">
        <w:rPr>
          <w:rFonts w:eastAsiaTheme="minorHAnsi"/>
          <w:bCs w:val="0"/>
          <w:color w:val="131413"/>
        </w:rPr>
        <w:t xml:space="preserve"> </w:t>
      </w:r>
      <w:r w:rsidR="00F40DE9" w:rsidRPr="00F40DE9">
        <w:t>Особенно важно подчеркнуть невозможность оторвать общую педагогическую компетентность от способности её применить на контексте изучаемого предмета. Именно перевод общих педагогических,  дидактич</w:t>
      </w:r>
      <w:r w:rsidR="00F40DE9" w:rsidRPr="00F40DE9">
        <w:t>е</w:t>
      </w:r>
      <w:r w:rsidR="00F40DE9" w:rsidRPr="00F40DE9">
        <w:t>ских знаний, норм и принципов на материал изучаемого предмета, тран</w:t>
      </w:r>
      <w:r w:rsidR="00F40DE9" w:rsidRPr="00F40DE9">
        <w:t>с</w:t>
      </w:r>
      <w:r w:rsidR="00F40DE9" w:rsidRPr="00F40DE9">
        <w:t xml:space="preserve">формация и детализация их в контексте предмета образует научную основу </w:t>
      </w:r>
      <w:r w:rsidR="00F40DE9" w:rsidRPr="00F40DE9">
        <w:lastRenderedPageBreak/>
        <w:t>преподавательской деятельности при обучении физике, математике или и</w:t>
      </w:r>
      <w:r w:rsidR="00F40DE9" w:rsidRPr="00F40DE9">
        <w:t>с</w:t>
      </w:r>
      <w:r w:rsidR="00F40DE9" w:rsidRPr="00F40DE9">
        <w:t>тории, научную основу методики обучения [</w:t>
      </w:r>
      <w:r w:rsidR="00174ADE">
        <w:t>39</w:t>
      </w:r>
      <w:r w:rsidR="00F40DE9" w:rsidRPr="00F40DE9">
        <w:t>]. Эту частную теорию обуч</w:t>
      </w:r>
      <w:r w:rsidR="00F40DE9" w:rsidRPr="00F40DE9">
        <w:t>е</w:t>
      </w:r>
      <w:r w:rsidR="00F40DE9" w:rsidRPr="00F40DE9">
        <w:t xml:space="preserve">ния предмету мы назвали «дидактика предмета» </w:t>
      </w:r>
      <w:r w:rsidR="00582364">
        <w:t>(</w:t>
      </w:r>
      <w:r w:rsidR="003B3107">
        <w:t>Рис. 1)</w:t>
      </w:r>
      <w:r w:rsidR="00F40DE9" w:rsidRPr="00F40DE9">
        <w:t>. Можно указать на аналогичные концепции в европейской педагогике</w:t>
      </w:r>
      <w:proofErr w:type="gramStart"/>
      <w:r w:rsidR="00F40DE9" w:rsidRPr="00F40DE9">
        <w:t xml:space="preserve">[ </w:t>
      </w:r>
      <w:proofErr w:type="gramEnd"/>
      <w:r w:rsidR="00174ADE">
        <w:t>40</w:t>
      </w:r>
      <w:r w:rsidR="00F40DE9" w:rsidRPr="00F40DE9">
        <w:t xml:space="preserve"> ]</w:t>
      </w:r>
    </w:p>
    <w:p w:rsidR="00F40DE9" w:rsidRPr="00F40DE9" w:rsidRDefault="00F40DE9" w:rsidP="0008299D">
      <w:pPr>
        <w:spacing w:line="360" w:lineRule="auto"/>
        <w:ind w:firstLine="426"/>
      </w:pPr>
      <w:r w:rsidRPr="00F40DE9">
        <w:t>Категория РСК в свою очередь имеет внутреннюю дихотомическую структуру: декларативные знаний, «</w:t>
      </w:r>
      <w:proofErr w:type="spellStart"/>
      <w:r w:rsidRPr="00F40DE9">
        <w:t>knowing</w:t>
      </w:r>
      <w:proofErr w:type="spellEnd"/>
      <w:r w:rsidRPr="00F40DE9">
        <w:t xml:space="preserve"> </w:t>
      </w:r>
      <w:proofErr w:type="spellStart"/>
      <w:r w:rsidRPr="00F40DE9">
        <w:t>that</w:t>
      </w:r>
      <w:proofErr w:type="spellEnd"/>
      <w:r w:rsidRPr="00F40DE9">
        <w:t>» и процедурные знания, «</w:t>
      </w:r>
      <w:proofErr w:type="spellStart"/>
      <w:r w:rsidRPr="00F40DE9">
        <w:t>knowing</w:t>
      </w:r>
      <w:proofErr w:type="spellEnd"/>
      <w:r w:rsidRPr="00F40DE9">
        <w:t xml:space="preserve"> </w:t>
      </w:r>
      <w:proofErr w:type="spellStart"/>
      <w:r w:rsidRPr="00F40DE9">
        <w:t>how</w:t>
      </w:r>
      <w:proofErr w:type="spellEnd"/>
      <w:r w:rsidRPr="00F40DE9">
        <w:t>». Декларативный компонент РСК это фактические знания, к</w:t>
      </w:r>
      <w:r w:rsidRPr="00F40DE9">
        <w:t>о</w:t>
      </w:r>
      <w:r w:rsidRPr="00F40DE9">
        <w:t>торые могут быть легко выражены в индикативных предложениях, и вкл</w:t>
      </w:r>
      <w:r w:rsidRPr="00F40DE9">
        <w:t>ю</w:t>
      </w:r>
      <w:r w:rsidRPr="00F40DE9">
        <w:t>чают в себя правила, теоретические знания, идеи и принципы. В наших пед</w:t>
      </w:r>
      <w:r w:rsidRPr="00F40DE9">
        <w:t>а</w:t>
      </w:r>
      <w:r w:rsidRPr="00F40DE9">
        <w:t>гогических терминах процедурный компонент скорее следует описать как умения, даже навыки</w:t>
      </w:r>
      <w:r w:rsidR="00174ADE">
        <w:t>, технику педагогического труда</w:t>
      </w:r>
      <w:r w:rsidRPr="00F40DE9">
        <w:t xml:space="preserve">. </w:t>
      </w:r>
    </w:p>
    <w:p w:rsidR="001365CC" w:rsidRPr="00F40DE9" w:rsidRDefault="00F40DE9" w:rsidP="0008299D">
      <w:pPr>
        <w:spacing w:line="360" w:lineRule="auto"/>
        <w:ind w:firstLine="426"/>
        <w:rPr>
          <w:lang w:val="en-US"/>
        </w:rPr>
      </w:pPr>
      <w:r w:rsidRPr="00F40DE9">
        <w:t>Наиболее важно для нас в этом анализе установить тот факт, что полн</w:t>
      </w:r>
      <w:r w:rsidRPr="00F40DE9">
        <w:t>о</w:t>
      </w:r>
      <w:r w:rsidRPr="00F40DE9">
        <w:t>ценная и продуктивная деятельность учителя возможна лишь на основе вл</w:t>
      </w:r>
      <w:r w:rsidRPr="00F40DE9">
        <w:t>а</w:t>
      </w:r>
      <w:r w:rsidRPr="00F40DE9">
        <w:t>дения им общей теорий обучения и глубокого понимания и свободного вл</w:t>
      </w:r>
      <w:r w:rsidRPr="00F40DE9">
        <w:t>а</w:t>
      </w:r>
      <w:r w:rsidRPr="00F40DE9">
        <w:t>дения научными основами изучаемого предмета. Этим же сочетанием дол</w:t>
      </w:r>
      <w:r w:rsidRPr="00F40DE9">
        <w:t>ж</w:t>
      </w:r>
      <w:r w:rsidRPr="00F40DE9">
        <w:t>на определяться и подготовка преподавателя к профессиональной деятельн</w:t>
      </w:r>
      <w:r w:rsidRPr="00F40DE9">
        <w:t>о</w:t>
      </w:r>
      <w:r w:rsidRPr="00F40DE9">
        <w:t>сти: «</w:t>
      </w:r>
      <w:r w:rsidRPr="00F40DE9">
        <w:rPr>
          <w:lang w:val="en-US"/>
        </w:rPr>
        <w:t>What</w:t>
      </w:r>
      <w:r w:rsidRPr="00F40DE9">
        <w:t xml:space="preserve"> </w:t>
      </w:r>
      <w:r w:rsidRPr="00F40DE9">
        <w:rPr>
          <w:lang w:val="en-US"/>
        </w:rPr>
        <w:t>do</w:t>
      </w:r>
      <w:r w:rsidRPr="00F40DE9">
        <w:t xml:space="preserve"> </w:t>
      </w:r>
      <w:r w:rsidRPr="00F40DE9">
        <w:rPr>
          <w:lang w:val="en-US"/>
        </w:rPr>
        <w:t>teachers</w:t>
      </w:r>
      <w:r w:rsidRPr="00F40DE9">
        <w:t xml:space="preserve"> </w:t>
      </w:r>
      <w:r w:rsidRPr="00F40DE9">
        <w:rPr>
          <w:lang w:val="en-US"/>
        </w:rPr>
        <w:t>need</w:t>
      </w:r>
      <w:r w:rsidRPr="00F40DE9">
        <w:t xml:space="preserve"> </w:t>
      </w:r>
      <w:r w:rsidRPr="00F40DE9">
        <w:rPr>
          <w:lang w:val="en-US"/>
        </w:rPr>
        <w:t>to</w:t>
      </w:r>
      <w:r w:rsidRPr="00F40DE9">
        <w:t xml:space="preserve"> </w:t>
      </w:r>
      <w:r w:rsidRPr="00F40DE9">
        <w:rPr>
          <w:lang w:val="en-US"/>
        </w:rPr>
        <w:t>know</w:t>
      </w:r>
      <w:r w:rsidRPr="00F40DE9">
        <w:t xml:space="preserve"> </w:t>
      </w:r>
      <w:r w:rsidRPr="00F40DE9">
        <w:rPr>
          <w:lang w:val="en-US"/>
        </w:rPr>
        <w:t>to</w:t>
      </w:r>
      <w:r w:rsidRPr="00F40DE9">
        <w:t xml:space="preserve"> </w:t>
      </w:r>
      <w:r w:rsidRPr="00F40DE9">
        <w:rPr>
          <w:lang w:val="en-US"/>
        </w:rPr>
        <w:t>teach</w:t>
      </w:r>
      <w:r w:rsidRPr="00F40DE9">
        <w:t xml:space="preserve"> </w:t>
      </w:r>
      <w:r w:rsidRPr="00F40DE9">
        <w:rPr>
          <w:lang w:val="en-US"/>
        </w:rPr>
        <w:t>all</w:t>
      </w:r>
      <w:r w:rsidRPr="00F40DE9">
        <w:t xml:space="preserve"> </w:t>
      </w:r>
      <w:r w:rsidRPr="00F40DE9">
        <w:rPr>
          <w:lang w:val="en-US"/>
        </w:rPr>
        <w:t>students</w:t>
      </w:r>
      <w:r w:rsidRPr="00F40DE9">
        <w:t xml:space="preserve"> </w:t>
      </w:r>
      <w:r w:rsidRPr="00F40DE9">
        <w:rPr>
          <w:lang w:val="en-US"/>
        </w:rPr>
        <w:t>according</w:t>
      </w:r>
      <w:r w:rsidRPr="00F40DE9">
        <w:t xml:space="preserve"> </w:t>
      </w:r>
      <w:r w:rsidRPr="00F40DE9">
        <w:rPr>
          <w:lang w:val="en-US"/>
        </w:rPr>
        <w:t>to</w:t>
      </w:r>
      <w:r w:rsidRPr="00F40DE9">
        <w:t xml:space="preserve"> </w:t>
      </w:r>
      <w:r w:rsidRPr="00F40DE9">
        <w:rPr>
          <w:lang w:val="en-US"/>
        </w:rPr>
        <w:t>today</w:t>
      </w:r>
      <w:r w:rsidRPr="00F40DE9">
        <w:t>'</w:t>
      </w:r>
      <w:r w:rsidRPr="00F40DE9">
        <w:rPr>
          <w:lang w:val="en-US"/>
        </w:rPr>
        <w:t>s</w:t>
      </w:r>
      <w:r w:rsidRPr="00F40DE9">
        <w:t xml:space="preserve"> </w:t>
      </w:r>
      <w:r w:rsidRPr="00F40DE9">
        <w:rPr>
          <w:lang w:val="en-US"/>
        </w:rPr>
        <w:t>standards</w:t>
      </w:r>
      <w:r w:rsidRPr="007E18C4">
        <w:t xml:space="preserve">? </w:t>
      </w:r>
      <w:r w:rsidRPr="007E18C4">
        <w:rPr>
          <w:lang w:val="en-US"/>
        </w:rPr>
        <w:t>First, teachers need to understand subject matter deeply and flexibly so that they can help students create useful cognitive maps, relate ideas to one anot</w:t>
      </w:r>
      <w:r w:rsidRPr="007E18C4">
        <w:rPr>
          <w:lang w:val="en-US"/>
        </w:rPr>
        <w:t>h</w:t>
      </w:r>
      <w:r w:rsidRPr="007E18C4">
        <w:rPr>
          <w:lang w:val="en-US"/>
        </w:rPr>
        <w:t>er, and address misconceptions»[</w:t>
      </w:r>
      <w:r w:rsidR="00174ADE" w:rsidRPr="00174ADE">
        <w:rPr>
          <w:lang w:val="en-US"/>
        </w:rPr>
        <w:t xml:space="preserve">36, </w:t>
      </w:r>
      <w:proofErr w:type="spellStart"/>
      <w:r w:rsidR="00174ADE">
        <w:t>р</w:t>
      </w:r>
      <w:proofErr w:type="spellEnd"/>
      <w:r w:rsidR="00174ADE" w:rsidRPr="00174ADE">
        <w:rPr>
          <w:lang w:val="en-US"/>
        </w:rPr>
        <w:t>. 302</w:t>
      </w:r>
      <w:r w:rsidRPr="007E18C4">
        <w:rPr>
          <w:lang w:val="en-US"/>
        </w:rPr>
        <w:t>].</w:t>
      </w:r>
    </w:p>
    <w:p w:rsidR="00796A56" w:rsidRPr="00C928B1" w:rsidRDefault="00796A56" w:rsidP="0008299D">
      <w:pPr>
        <w:spacing w:line="360" w:lineRule="auto"/>
        <w:ind w:firstLine="426"/>
      </w:pPr>
      <w:r w:rsidRPr="00C928B1">
        <w:t xml:space="preserve">В чем отличие дидактики предмета, как </w:t>
      </w:r>
      <w:r w:rsidR="007234B6" w:rsidRPr="00C928B1">
        <w:t xml:space="preserve">науки и </w:t>
      </w:r>
      <w:r w:rsidRPr="00C928B1">
        <w:t>учебной дисциплины, от теории и методики обучения?</w:t>
      </w:r>
    </w:p>
    <w:p w:rsidR="00F40DE9" w:rsidRPr="00F40DE9" w:rsidRDefault="00796A56" w:rsidP="0008299D">
      <w:pPr>
        <w:spacing w:line="360" w:lineRule="auto"/>
        <w:ind w:firstLine="426"/>
      </w:pPr>
      <w:r w:rsidRPr="00C928B1">
        <w:t>Дидактика, как теоретическая наука об общих закономерностях процесса обучения, имеет две функции – описывающую и предписывающую, норм</w:t>
      </w:r>
      <w:r w:rsidRPr="00C928B1">
        <w:t>а</w:t>
      </w:r>
      <w:r w:rsidRPr="00C928B1">
        <w:t>тивную, указывая, каким должен быть эффективный учебный процесс при заданных начальных условиях [</w:t>
      </w:r>
      <w:r w:rsidR="00174ADE">
        <w:t>41</w:t>
      </w:r>
      <w:r w:rsidRPr="00C928B1">
        <w:t>]. Без реализации последней роль дидакт</w:t>
      </w:r>
      <w:r w:rsidRPr="00C928B1">
        <w:t>и</w:t>
      </w:r>
      <w:r w:rsidRPr="00C928B1">
        <w:t>ки в общем здании педагогики была бы чрезвычайно мала. Однако довести конструктивные рекомендации дидактики до реального претворения в жизнь можно, лишь опосредуя их в конкретных дидактиках, излагая на языке мет</w:t>
      </w:r>
      <w:r w:rsidRPr="00C928B1">
        <w:t>о</w:t>
      </w:r>
      <w:r w:rsidRPr="00C928B1">
        <w:t xml:space="preserve">дических приемов преподавания конкретного предмета. В школе нет, и не </w:t>
      </w:r>
      <w:r w:rsidRPr="00C928B1">
        <w:lastRenderedPageBreak/>
        <w:t>может быть дидактики в снятом, идеальном виде, есть лишь её применение в виде практики преподавания отдельных предметов. Отсюда следует, что д</w:t>
      </w:r>
      <w:r w:rsidRPr="00C928B1">
        <w:t>и</w:t>
      </w:r>
      <w:r w:rsidRPr="00C928B1">
        <w:t xml:space="preserve">дактика </w:t>
      </w:r>
      <w:r w:rsidR="003016C9" w:rsidRPr="00C928B1">
        <w:t xml:space="preserve">предмета </w:t>
      </w:r>
      <w:r w:rsidRPr="00C928B1">
        <w:t>должна быть доведена до контекста конкретного предмета, сохраняя свою роль общей теории обучения, и приобретая в то же норм</w:t>
      </w:r>
      <w:r w:rsidRPr="00C928B1">
        <w:t>о</w:t>
      </w:r>
      <w:r w:rsidRPr="00C928B1">
        <w:t>творческие функции по отношению к конкретной методике. Дидактика – теоретическая основа методики преподавания, а дидактики предмета – реал</w:t>
      </w:r>
      <w:r w:rsidRPr="00C928B1">
        <w:t>и</w:t>
      </w:r>
      <w:r w:rsidRPr="00C928B1">
        <w:t xml:space="preserve">зации в </w:t>
      </w:r>
      <w:r w:rsidR="00413452" w:rsidRPr="00C928B1">
        <w:t xml:space="preserve">предметно выраженных </w:t>
      </w:r>
      <w:r w:rsidRPr="00C928B1">
        <w:t xml:space="preserve">теоретических построениях, моделях, </w:t>
      </w:r>
      <w:r w:rsidR="003876B4" w:rsidRPr="00C928B1">
        <w:t>и</w:t>
      </w:r>
      <w:r w:rsidR="003876B4" w:rsidRPr="00C928B1">
        <w:t>с</w:t>
      </w:r>
      <w:r w:rsidR="003876B4" w:rsidRPr="00C928B1">
        <w:t xml:space="preserve">пользуемых в </w:t>
      </w:r>
      <w:r w:rsidRPr="00C928B1">
        <w:t xml:space="preserve">учебном процессе в вузе и </w:t>
      </w:r>
      <w:r w:rsidR="003876B4" w:rsidRPr="00C928B1">
        <w:t xml:space="preserve">в </w:t>
      </w:r>
      <w:r w:rsidRPr="00C928B1">
        <w:t xml:space="preserve">практике преподавания выводов, норм и предписаний дидактики. </w:t>
      </w:r>
      <w:r w:rsidR="00F40DE9" w:rsidRPr="00F40DE9">
        <w:t>Высокий уровень развития одной из соста</w:t>
      </w:r>
      <w:r w:rsidR="00F40DE9" w:rsidRPr="00F40DE9">
        <w:t>в</w:t>
      </w:r>
      <w:r w:rsidR="00F40DE9" w:rsidRPr="00F40DE9">
        <w:t xml:space="preserve">ляющих (научно-теоретической или психолого-педагогической) не может компенсировать </w:t>
      </w:r>
      <w:proofErr w:type="gramStart"/>
      <w:r w:rsidR="00F40DE9" w:rsidRPr="00F40DE9">
        <w:t>недостаточную</w:t>
      </w:r>
      <w:proofErr w:type="gramEnd"/>
      <w:r w:rsidR="00F40DE9" w:rsidRPr="00F40DE9">
        <w:t xml:space="preserve"> сформированность других. Формирование методической компетентности опирается на сформированные знания и ум</w:t>
      </w:r>
      <w:r w:rsidR="00F40DE9" w:rsidRPr="00F40DE9">
        <w:t>е</w:t>
      </w:r>
      <w:r w:rsidR="00F40DE9" w:rsidRPr="00F40DE9">
        <w:t>ния в области научно-теоретической и психолого-педагогической компетен</w:t>
      </w:r>
      <w:r w:rsidR="00F40DE9" w:rsidRPr="00F40DE9">
        <w:t>т</w:t>
      </w:r>
      <w:r w:rsidR="00F40DE9" w:rsidRPr="00F40DE9">
        <w:t xml:space="preserve">ности. </w:t>
      </w:r>
      <w:r w:rsidR="00F40DE9" w:rsidRPr="00F40DE9">
        <w:rPr>
          <w:i/>
        </w:rPr>
        <w:t>Методическая компетентность</w:t>
      </w:r>
      <w:r w:rsidR="00F40DE9" w:rsidRPr="00F40DE9">
        <w:t xml:space="preserve"> опирается на знания в области общей теории обучения, (аналог </w:t>
      </w:r>
      <w:r w:rsidR="00F40DE9" w:rsidRPr="00F40DE9">
        <w:rPr>
          <w:lang w:val="en-US"/>
        </w:rPr>
        <w:t>GPK</w:t>
      </w:r>
      <w:r w:rsidR="00F40DE9" w:rsidRPr="00F40DE9">
        <w:t xml:space="preserve">), знание основ изучаемой науки (аналог </w:t>
      </w:r>
      <w:r w:rsidR="00F40DE9" w:rsidRPr="00F40DE9">
        <w:rPr>
          <w:lang w:val="en-US"/>
        </w:rPr>
        <w:t>C</w:t>
      </w:r>
      <w:r w:rsidR="00F40DE9" w:rsidRPr="00F40DE9">
        <w:t>К), методики обучения предмету, умения логически обоснованно конструир</w:t>
      </w:r>
      <w:r w:rsidR="00F40DE9" w:rsidRPr="00F40DE9">
        <w:t>о</w:t>
      </w:r>
      <w:r w:rsidR="00F40DE9" w:rsidRPr="00F40DE9">
        <w:t>вать  и реализовывать учебный процесс для конкретной дидактической с</w:t>
      </w:r>
      <w:r w:rsidR="00F40DE9" w:rsidRPr="00F40DE9">
        <w:t>и</w:t>
      </w:r>
      <w:r w:rsidR="00F40DE9" w:rsidRPr="00F40DE9">
        <w:t xml:space="preserve">туации с учетом психологических механизмов усвоения. Это аналог </w:t>
      </w:r>
      <w:proofErr w:type="spellStart"/>
      <w:r w:rsidR="00F40DE9" w:rsidRPr="00F40DE9">
        <w:t>pedagogical</w:t>
      </w:r>
      <w:proofErr w:type="spellEnd"/>
      <w:r w:rsidR="00F40DE9" w:rsidRPr="00F40DE9">
        <w:t xml:space="preserve"> </w:t>
      </w:r>
      <w:proofErr w:type="spellStart"/>
      <w:r w:rsidR="00F40DE9" w:rsidRPr="00F40DE9">
        <w:t>content</w:t>
      </w:r>
      <w:proofErr w:type="spellEnd"/>
      <w:r w:rsidR="00F40DE9" w:rsidRPr="00F40DE9">
        <w:t xml:space="preserve"> knowledge (PCK).</w:t>
      </w:r>
    </w:p>
    <w:p w:rsidR="00796A56" w:rsidRPr="00C928B1" w:rsidRDefault="00796A56" w:rsidP="0008299D">
      <w:pPr>
        <w:spacing w:line="360" w:lineRule="auto"/>
        <w:ind w:firstLine="426"/>
      </w:pPr>
      <w:r w:rsidRPr="00C928B1">
        <w:t xml:space="preserve">Многие зарубежные исследователи отмечают преимущество дидактики перед рецептурными частными методиками в целостном подходе к изучению учебного процесса, причем </w:t>
      </w:r>
      <w:proofErr w:type="gramStart"/>
      <w:r w:rsidRPr="00C928B1">
        <w:t>последний</w:t>
      </w:r>
      <w:proofErr w:type="gramEnd"/>
      <w:r w:rsidRPr="00C928B1">
        <w:t xml:space="preserve"> понимается в единстве «</w:t>
      </w:r>
      <w:proofErr w:type="spellStart"/>
      <w:r w:rsidRPr="00C928B1">
        <w:t>teaching</w:t>
      </w:r>
      <w:proofErr w:type="spellEnd"/>
      <w:r w:rsidRPr="00C928B1">
        <w:t xml:space="preserve">- </w:t>
      </w:r>
      <w:proofErr w:type="spellStart"/>
      <w:r w:rsidRPr="00C928B1">
        <w:t>studying</w:t>
      </w:r>
      <w:proofErr w:type="spellEnd"/>
      <w:r w:rsidRPr="00C928B1">
        <w:t xml:space="preserve">- </w:t>
      </w:r>
      <w:proofErr w:type="spellStart"/>
      <w:r w:rsidRPr="00C928B1">
        <w:t>learning</w:t>
      </w:r>
      <w:proofErr w:type="spellEnd"/>
      <w:r w:rsidRPr="00C928B1">
        <w:t>», что с точностью до перевода адекватно единству «преп</w:t>
      </w:r>
      <w:r w:rsidRPr="00C928B1">
        <w:t>о</w:t>
      </w:r>
      <w:r w:rsidRPr="00C928B1">
        <w:t>давание</w:t>
      </w:r>
      <w:r w:rsidR="003876B4" w:rsidRPr="00C928B1">
        <w:t xml:space="preserve"> –</w:t>
      </w:r>
      <w:r w:rsidRPr="00C928B1">
        <w:t xml:space="preserve"> учение</w:t>
      </w:r>
      <w:r w:rsidR="003876B4" w:rsidRPr="00C928B1">
        <w:t xml:space="preserve"> </w:t>
      </w:r>
      <w:r w:rsidRPr="00C928B1">
        <w:t>- обучение». Термин «</w:t>
      </w:r>
      <w:proofErr w:type="spellStart"/>
      <w:r w:rsidRPr="00C928B1">
        <w:t>learning</w:t>
      </w:r>
      <w:proofErr w:type="spellEnd"/>
      <w:r w:rsidR="007E18C4">
        <w:t>»</w:t>
      </w:r>
      <w:r w:rsidR="00031F73">
        <w:t xml:space="preserve">, имеющий также значение </w:t>
      </w:r>
      <w:r w:rsidR="007E18C4">
        <w:t xml:space="preserve"> «</w:t>
      </w:r>
      <w:proofErr w:type="spellStart"/>
      <w:r w:rsidR="007E18C4">
        <w:t>обученность</w:t>
      </w:r>
      <w:proofErr w:type="spellEnd"/>
      <w:r w:rsidR="007E18C4">
        <w:t>»</w:t>
      </w:r>
      <w:r w:rsidR="00031F73">
        <w:t>,</w:t>
      </w:r>
      <w:r w:rsidRPr="00C928B1">
        <w:t xml:space="preserve"> понимается как результат собс</w:t>
      </w:r>
      <w:r w:rsidR="007E18C4">
        <w:t>твенной учебной деятельн</w:t>
      </w:r>
      <w:r w:rsidR="007E18C4">
        <w:t>о</w:t>
      </w:r>
      <w:r w:rsidR="007E18C4">
        <w:t>сти, у</w:t>
      </w:r>
      <w:r w:rsidRPr="00C928B1">
        <w:t>чения» (</w:t>
      </w:r>
      <w:proofErr w:type="spellStart"/>
      <w:r w:rsidRPr="00C928B1">
        <w:t>studying</w:t>
      </w:r>
      <w:proofErr w:type="spellEnd"/>
      <w:r w:rsidRPr="00C928B1">
        <w:t>) [</w:t>
      </w:r>
      <w:r w:rsidR="00E62E13">
        <w:t>42</w:t>
      </w:r>
      <w:r w:rsidRPr="00C928B1">
        <w:t>].</w:t>
      </w:r>
    </w:p>
    <w:p w:rsidR="00796A56" w:rsidRPr="00C928B1" w:rsidRDefault="00796A56" w:rsidP="0008299D">
      <w:pPr>
        <w:spacing w:line="360" w:lineRule="auto"/>
        <w:ind w:firstLine="426"/>
      </w:pPr>
      <w:r w:rsidRPr="00C928B1">
        <w:t>Будучи теорией обучения, дидактика осталась гораздо ближе к теорет</w:t>
      </w:r>
      <w:r w:rsidRPr="00C928B1">
        <w:t>и</w:t>
      </w:r>
      <w:r w:rsidRPr="00C928B1">
        <w:t xml:space="preserve">ческой, логически строгой науке, чем частные методики, именно вследствие большей абстрактности. Известно, что чем сложнее изучаемый объект, тем больше мы должны при его теоретическом описании пренебречь деталями, </w:t>
      </w:r>
      <w:r w:rsidRPr="00C928B1">
        <w:lastRenderedPageBreak/>
        <w:t>частностями, для того, чтобы получившаяся модель была бы продуктивна для получения новых результатов, не содержащихся в эмпирическом базисе. А именно в получении таких результатов, предсказаний и проверяемых в</w:t>
      </w:r>
      <w:r w:rsidRPr="00C928B1">
        <w:t>ы</w:t>
      </w:r>
      <w:r w:rsidRPr="00C928B1">
        <w:t>водов, следствий, предписаний, состоит ценность всякой теоретической на</w:t>
      </w:r>
      <w:r w:rsidRPr="00C928B1">
        <w:t>у</w:t>
      </w:r>
      <w:r w:rsidRPr="00C928B1">
        <w:t>ки, именно в этих условиях её можно довести до технологического уровня.</w:t>
      </w:r>
    </w:p>
    <w:p w:rsidR="00D13655" w:rsidRPr="00C928B1" w:rsidRDefault="00796A56" w:rsidP="0008299D">
      <w:pPr>
        <w:spacing w:line="360" w:lineRule="auto"/>
        <w:ind w:firstLine="426"/>
      </w:pPr>
      <w:r w:rsidRPr="00C928B1">
        <w:t>Процесс обучения, основная дидактическая категория, отражает модель обучения в его динамике. Наличие в дидактике элементов моделирования, умышленного огрубления и абстрагирования реального учебного процесса по физике или другому предмету необходимо, если мы хотим реализовать нормативную, предписывающую функцию её, не ограничиваясь только фи</w:t>
      </w:r>
      <w:r w:rsidRPr="00C928B1">
        <w:t>к</w:t>
      </w:r>
      <w:r w:rsidRPr="00C928B1">
        <w:t>сацией существующих реалий. Огрубление, упрощение объекта - это та цена, которую любая наука платит не только за постижение истины, но и возмо</w:t>
      </w:r>
      <w:r w:rsidRPr="00C928B1">
        <w:t>ж</w:t>
      </w:r>
      <w:r w:rsidRPr="00C928B1">
        <w:t>ность предсказания, за возможность опережать практику, а не следовать за ней [</w:t>
      </w:r>
      <w:r w:rsidR="00E62E13">
        <w:t>41</w:t>
      </w:r>
      <w:r w:rsidRPr="00C928B1">
        <w:t xml:space="preserve">, </w:t>
      </w:r>
      <w:proofErr w:type="spellStart"/>
      <w:r w:rsidRPr="00C928B1">
        <w:t>c</w:t>
      </w:r>
      <w:proofErr w:type="spellEnd"/>
      <w:r w:rsidRPr="00C928B1">
        <w:t xml:space="preserve">. 27]. </w:t>
      </w:r>
    </w:p>
    <w:p w:rsidR="00FE0C4A" w:rsidRPr="00C928B1" w:rsidRDefault="00796A56" w:rsidP="0008299D">
      <w:pPr>
        <w:spacing w:line="360" w:lineRule="auto"/>
        <w:ind w:firstLine="426"/>
      </w:pPr>
      <w:r w:rsidRPr="00C928B1">
        <w:t>Главный недостаток многих работ собственно по методике преподавания физики как учебного предмета в вузе это отсутствие описания деятельности учащихся, мотивированной содержанием обучения и управляемой препод</w:t>
      </w:r>
      <w:r w:rsidRPr="00C928B1">
        <w:t>а</w:t>
      </w:r>
      <w:r w:rsidRPr="00C928B1">
        <w:t>вателем. Несмотря на признание в теории ведущей роли деятельности уч</w:t>
      </w:r>
      <w:r w:rsidRPr="00C928B1">
        <w:t>а</w:t>
      </w:r>
      <w:r w:rsidRPr="00C928B1">
        <w:t xml:space="preserve">щихся, по мнению Ю.А. </w:t>
      </w:r>
      <w:proofErr w:type="spellStart"/>
      <w:r w:rsidRPr="00C928B1">
        <w:t>Саурова</w:t>
      </w:r>
      <w:proofErr w:type="spellEnd"/>
      <w:r w:rsidRPr="00C928B1">
        <w:t xml:space="preserve"> «…в большинстве методических рекоме</w:t>
      </w:r>
      <w:r w:rsidRPr="00C928B1">
        <w:t>н</w:t>
      </w:r>
      <w:r w:rsidRPr="00C928B1">
        <w:t>даций описание преподавания выступает на первый план, учение остается в контексте» [</w:t>
      </w:r>
      <w:r w:rsidR="00E62E13">
        <w:t>33</w:t>
      </w:r>
      <w:r w:rsidRPr="00C928B1">
        <w:t>, с. 23]. Учение остается в контексте означает, что неважно, как ученики выполнили</w:t>
      </w:r>
      <w:r w:rsidR="003876B4" w:rsidRPr="00C928B1">
        <w:t xml:space="preserve">, например, </w:t>
      </w:r>
      <w:r w:rsidRPr="00C928B1">
        <w:t>лабораторную работу, насколько сам</w:t>
      </w:r>
      <w:r w:rsidRPr="00C928B1">
        <w:t>о</w:t>
      </w:r>
      <w:r w:rsidRPr="00C928B1">
        <w:t>стоятельно и продуктивно они работали. Н.Ф. Талызина отмечает: «Нельзя говорить о действительном управлении учебным процессом, если пренебр</w:t>
      </w:r>
      <w:r w:rsidRPr="00C928B1">
        <w:t>е</w:t>
      </w:r>
      <w:r w:rsidRPr="00C928B1">
        <w:t>гать характером познавательной деятельности учащихся …при управлении учебным процессом требуется контроль не только за правильностью ответа на то или иное учебное задание, но и за той системой познавательных дейс</w:t>
      </w:r>
      <w:r w:rsidRPr="00C928B1">
        <w:t>т</w:t>
      </w:r>
      <w:r w:rsidRPr="00C928B1">
        <w:t>вий, с помощью которых этот ответ получен» [</w:t>
      </w:r>
      <w:r w:rsidR="00E62E13">
        <w:t>43</w:t>
      </w:r>
      <w:r w:rsidRPr="00C928B1">
        <w:t>, с. 32]. «Характер выпо</w:t>
      </w:r>
      <w:r w:rsidRPr="00C928B1">
        <w:t>л</w:t>
      </w:r>
      <w:r w:rsidRPr="00C928B1">
        <w:t>няемой учеником деятельности в значительной мере определяет качество п</w:t>
      </w:r>
      <w:r w:rsidRPr="00C928B1">
        <w:t>о</w:t>
      </w:r>
      <w:r w:rsidRPr="00C928B1">
        <w:lastRenderedPageBreak/>
        <w:t>лученных знаний: далеко не безразлично, через какую деятельность попали знания ученику» [</w:t>
      </w:r>
      <w:r w:rsidR="00E62E13">
        <w:t>43</w:t>
      </w:r>
      <w:r w:rsidRPr="00C928B1">
        <w:t xml:space="preserve">, с. 16]. </w:t>
      </w:r>
    </w:p>
    <w:p w:rsidR="003D022E" w:rsidRPr="00C928B1" w:rsidRDefault="00FE0C4A" w:rsidP="0008299D">
      <w:pPr>
        <w:spacing w:line="360" w:lineRule="auto"/>
        <w:ind w:firstLine="426"/>
      </w:pPr>
      <w:r w:rsidRPr="00C928B1">
        <w:t>Методики преподавания предметов, как научная область и учебный предмет в вузе, формировались на протяжении большого отрезка времени, постепенно отделяясь и отдаляясь от общей теории обучения, развиваясь вслед за базовыми науками (физикой в нашем случае), воспринимая от них терминологию и методы исследования преимущественно в виде способов деятельности учителя (методических приемов). Происходившие при этом п</w:t>
      </w:r>
      <w:r w:rsidRPr="00C928B1">
        <w:t>о</w:t>
      </w:r>
      <w:r w:rsidRPr="00C928B1">
        <w:t>теря общности, конкретизация объектов изучения и методов деятельности, приспособление их к специфике предмета, увлечение методики процессом передачи усложняющегося содержания основ наук неизбежно повлекли за собой снижение внимания к самому процессу учения. Экспоненциальное увеличение объёма известного предметного знания вывело на первый план задачи адаптации его в школе. При этом для учителей важнее всего стало р</w:t>
      </w:r>
      <w:r w:rsidRPr="00C928B1">
        <w:t>а</w:t>
      </w:r>
      <w:r w:rsidRPr="00C928B1">
        <w:t>зобраться в предмете и без ошибок его донести, а учение осталось целиком на совести учащихся. Методика стала казаться по сравнению с дидактикой простой и понятной наукой, поскольку упрощенным объектом своим стала явно или неявно считать только содержание предмета и процесс его перед</w:t>
      </w:r>
      <w:r w:rsidRPr="00C928B1">
        <w:t>а</w:t>
      </w:r>
      <w:r w:rsidRPr="00C928B1">
        <w:t>чи.</w:t>
      </w:r>
      <w:r w:rsidR="003D022E" w:rsidRPr="00C928B1">
        <w:t xml:space="preserve"> </w:t>
      </w:r>
    </w:p>
    <w:p w:rsidR="003D022E" w:rsidRPr="00C928B1" w:rsidRDefault="003D022E" w:rsidP="0008299D">
      <w:pPr>
        <w:spacing w:line="360" w:lineRule="auto"/>
        <w:ind w:firstLine="426"/>
      </w:pPr>
      <w:r w:rsidRPr="00C928B1">
        <w:t>Поэтому важнейшим направлением в развитии методической науки явл</w:t>
      </w:r>
      <w:r w:rsidRPr="00C928B1">
        <w:t>я</w:t>
      </w:r>
      <w:r w:rsidRPr="00C928B1">
        <w:t>ется реализация её моделирующей, нормотворческой функции на уровне д</w:t>
      </w:r>
      <w:r w:rsidRPr="00C928B1">
        <w:t>и</w:t>
      </w:r>
      <w:r w:rsidRPr="00C928B1">
        <w:t>дактики предмета, позволяющей оказывать определяющее влияние на пра</w:t>
      </w:r>
      <w:r w:rsidRPr="00C928B1">
        <w:t>к</w:t>
      </w:r>
      <w:r w:rsidRPr="00C928B1">
        <w:t>тику обучения. Моделирование должного учебного процесса, определение его нормативов – это функция дидактики предмета как теоретической науки, теории обучения предмету. Этот подход описан нами в работ</w:t>
      </w:r>
      <w:r w:rsidR="00496BEE">
        <w:t>е</w:t>
      </w:r>
      <w:r w:rsidRPr="00C928B1">
        <w:t xml:space="preserve"> [</w:t>
      </w:r>
      <w:r w:rsidR="00496BEE">
        <w:t>44</w:t>
      </w:r>
      <w:r w:rsidRPr="00C928B1">
        <w:t>]. Отметим еще раз, что дидактика как теория обучения вообще, «наука без предмета» не может реализовывать моделирующую функцию именно потому, что без предметного контекста такие модели не могут быть созданы, и не могут быть восприняты методистами и преподавателями. Разрыв в используемом пон</w:t>
      </w:r>
      <w:r w:rsidRPr="00C928B1">
        <w:t>я</w:t>
      </w:r>
      <w:r w:rsidRPr="00C928B1">
        <w:t>тийном аппарате, различие в специфике задач обучения конкретному пре</w:t>
      </w:r>
      <w:r w:rsidRPr="00C928B1">
        <w:t>д</w:t>
      </w:r>
      <w:r w:rsidRPr="00C928B1">
        <w:lastRenderedPageBreak/>
        <w:t>мету не позволяет воспринять и реализовать в практике многие перспекти</w:t>
      </w:r>
      <w:r w:rsidRPr="00C928B1">
        <w:t>в</w:t>
      </w:r>
      <w:r w:rsidRPr="00C928B1">
        <w:t xml:space="preserve">ные психологические и дидактические модели. </w:t>
      </w:r>
    </w:p>
    <w:p w:rsidR="00FE0C4A" w:rsidRPr="00C928B1" w:rsidRDefault="00FE0C4A" w:rsidP="0008299D">
      <w:pPr>
        <w:spacing w:line="360" w:lineRule="auto"/>
        <w:ind w:firstLine="426"/>
      </w:pPr>
      <w:r w:rsidRPr="00C928B1">
        <w:t xml:space="preserve">Дидактика предмета, как наука и учебная дисциплина, </w:t>
      </w:r>
      <w:r w:rsidR="00796A56" w:rsidRPr="00C928B1">
        <w:t>«</w:t>
      </w:r>
      <w:proofErr w:type="spellStart"/>
      <w:r w:rsidRPr="00C928B1">
        <w:t>о</w:t>
      </w:r>
      <w:r w:rsidR="00796A56" w:rsidRPr="00C928B1">
        <w:t>предметив</w:t>
      </w:r>
      <w:proofErr w:type="spellEnd"/>
      <w:r w:rsidR="00796A56" w:rsidRPr="00C928B1">
        <w:t>» д</w:t>
      </w:r>
      <w:r w:rsidR="00796A56" w:rsidRPr="00C928B1">
        <w:t>и</w:t>
      </w:r>
      <w:r w:rsidR="00796A56" w:rsidRPr="00C928B1">
        <w:t>дактические положения и рекомендации, прида</w:t>
      </w:r>
      <w:r w:rsidRPr="00C928B1">
        <w:t>е</w:t>
      </w:r>
      <w:r w:rsidR="00796A56" w:rsidRPr="00C928B1">
        <w:t xml:space="preserve">т обоснованность методике и практическую значимость дидактике, доведя её до теории конструирования учебного процесса в контексте конкретного предмета. </w:t>
      </w:r>
      <w:r w:rsidRPr="00C928B1">
        <w:t xml:space="preserve">С.Е. </w:t>
      </w:r>
      <w:proofErr w:type="spellStart"/>
      <w:r w:rsidRPr="00C928B1">
        <w:t>Каменецкий</w:t>
      </w:r>
      <w:proofErr w:type="spellEnd"/>
      <w:r w:rsidRPr="00C928B1">
        <w:t xml:space="preserve"> в</w:t>
      </w:r>
      <w:r w:rsidRPr="00C928B1">
        <w:t>ы</w:t>
      </w:r>
      <w:r w:rsidRPr="00C928B1">
        <w:t>делял в дидактике физики, по сравнению с традиционным пониманием мет</w:t>
      </w:r>
      <w:r w:rsidRPr="00C928B1">
        <w:t>о</w:t>
      </w:r>
      <w:r w:rsidRPr="00C928B1">
        <w:t>дики преподавания, «отсутствие, как правило, готовых ответов на вопросы: для чего учить физике, чему учить и как учить физике» [</w:t>
      </w:r>
      <w:r w:rsidR="00496BEE">
        <w:t>4</w:t>
      </w:r>
      <w:r w:rsidRPr="00C928B1">
        <w:t>5]. Он убедительно доказывал, что дидактика физики является теоретической наукой, и подче</w:t>
      </w:r>
      <w:r w:rsidRPr="00C928B1">
        <w:t>р</w:t>
      </w:r>
      <w:r w:rsidRPr="00C928B1">
        <w:t>кивал её отличие от педагогической технологии, более утилитарной по своей сути. Среди задач, стоящих перед студентами в ходе изучения курса, им в</w:t>
      </w:r>
      <w:r w:rsidRPr="00C928B1">
        <w:t>ы</w:t>
      </w:r>
      <w:r w:rsidRPr="00C928B1">
        <w:t xml:space="preserve">делялось проектирование технологической цепочки изучения отобранного физического материала с учетом конкретных условий. </w:t>
      </w:r>
      <w:r w:rsidR="00496BEE">
        <w:t>Аналогичную систему взглядов на дидактику физики, тесно связанную с содержанием основ науки, излагает В.В. Майер</w:t>
      </w:r>
      <w:r w:rsidR="00496BEE" w:rsidRPr="00496BEE">
        <w:t>[46]</w:t>
      </w:r>
      <w:r w:rsidR="003D022E" w:rsidRPr="00C928B1">
        <w:t>.</w:t>
      </w:r>
    </w:p>
    <w:p w:rsidR="00796A56" w:rsidRPr="00C928B1" w:rsidRDefault="003D022E" w:rsidP="0008299D">
      <w:pPr>
        <w:spacing w:line="360" w:lineRule="auto"/>
        <w:ind w:firstLine="426"/>
      </w:pPr>
      <w:r w:rsidRPr="00C928B1">
        <w:t>При переносе дидактического аппарата в конте</w:t>
      </w:r>
      <w:proofErr w:type="gramStart"/>
      <w:r w:rsidRPr="00C928B1">
        <w:t>кст пр</w:t>
      </w:r>
      <w:proofErr w:type="gramEnd"/>
      <w:r w:rsidRPr="00C928B1">
        <w:t xml:space="preserve">едмета (физики) </w:t>
      </w:r>
      <w:r w:rsidR="00796A56" w:rsidRPr="00C928B1">
        <w:t>различные дидактические конструкты – принципы, нормы и закономерности модифицируются, приспосабливаются под специфику предмета, даже о</w:t>
      </w:r>
      <w:r w:rsidR="00796A56" w:rsidRPr="00C928B1">
        <w:t>т</w:t>
      </w:r>
      <w:r w:rsidR="00796A56" w:rsidRPr="00C928B1">
        <w:t>дельного раздела в его конкретной предметной реализации. Это требует п</w:t>
      </w:r>
      <w:r w:rsidR="00796A56" w:rsidRPr="00C928B1">
        <w:t>е</w:t>
      </w:r>
      <w:r w:rsidR="00796A56" w:rsidRPr="00C928B1">
        <w:t>реработки дидактического аппарата в контексте предмета для достижения дидактикой предмета, теорией обучения конструктивного уровня функци</w:t>
      </w:r>
      <w:r w:rsidR="00796A56" w:rsidRPr="00C928B1">
        <w:t>о</w:t>
      </w:r>
      <w:r w:rsidR="00796A56" w:rsidRPr="00C928B1">
        <w:t>нирования, и делает необходимой разработку собственно дидактики предм</w:t>
      </w:r>
      <w:r w:rsidR="00796A56" w:rsidRPr="00C928B1">
        <w:t>е</w:t>
      </w:r>
      <w:r w:rsidR="00796A56" w:rsidRPr="00C928B1">
        <w:t>та.</w:t>
      </w:r>
      <w:r w:rsidR="00FE0C4A" w:rsidRPr="00C928B1">
        <w:t xml:space="preserve"> </w:t>
      </w:r>
    </w:p>
    <w:p w:rsidR="006708FA" w:rsidRPr="00C928B1" w:rsidRDefault="006708FA" w:rsidP="0008299D">
      <w:pPr>
        <w:spacing w:line="360" w:lineRule="auto"/>
        <w:ind w:firstLine="426"/>
      </w:pPr>
      <w:r w:rsidRPr="00C928B1">
        <w:t>В.Г. Разумовский и В.В. Майер следующим образом определяют дида</w:t>
      </w:r>
      <w:r w:rsidRPr="00C928B1">
        <w:t>к</w:t>
      </w:r>
      <w:r w:rsidRPr="00C928B1">
        <w:t>тику физики: «Дидактика физики есть педагогическая наука о закономерн</w:t>
      </w:r>
      <w:r w:rsidRPr="00C928B1">
        <w:t>о</w:t>
      </w:r>
      <w:r w:rsidRPr="00C928B1">
        <w:t>стях обучения основам физики, и представляет собой целостную систему, в которой исследуется взаимодействие учащегося, учителя и физических зн</w:t>
      </w:r>
      <w:r w:rsidRPr="00C928B1">
        <w:t>а</w:t>
      </w:r>
      <w:r w:rsidRPr="00C928B1">
        <w:t>ний» [</w:t>
      </w:r>
      <w:r w:rsidR="00496BEE">
        <w:t>47</w:t>
      </w:r>
      <w:r w:rsidRPr="00C928B1">
        <w:t xml:space="preserve">, с. 148]. В этом определении характерно дидактическим является трехкомпонентный состав процесса обучения. Существенно, что дидактика </w:t>
      </w:r>
      <w:r w:rsidRPr="00C928B1">
        <w:lastRenderedPageBreak/>
        <w:t>физики в такой трактовке имеет более узкий предмет, чем традиционная м</w:t>
      </w:r>
      <w:r w:rsidRPr="00C928B1">
        <w:t>е</w:t>
      </w:r>
      <w:r w:rsidRPr="00C928B1">
        <w:t>тодика обучения, сосредотачиваясь на вопросах обоснования учебного пр</w:t>
      </w:r>
      <w:r w:rsidRPr="00C928B1">
        <w:t>о</w:t>
      </w:r>
      <w:r w:rsidRPr="00C928B1">
        <w:t>цесса. Если методика физики по сути занимается всеми педагогическими в</w:t>
      </w:r>
      <w:r w:rsidRPr="00C928B1">
        <w:t>о</w:t>
      </w:r>
      <w:r w:rsidRPr="00C928B1">
        <w:t>просами преподавания и обучения этому предмету, включая вопросы восп</w:t>
      </w:r>
      <w:r w:rsidRPr="00C928B1">
        <w:t>и</w:t>
      </w:r>
      <w:r w:rsidRPr="00C928B1">
        <w:t>тания средствами предмета, внеклассной работы, технических средств и те</w:t>
      </w:r>
      <w:r w:rsidRPr="00C928B1">
        <w:t>х</w:t>
      </w:r>
      <w:r w:rsidRPr="00C928B1">
        <w:t>нологий обучения, то дидактика предмета есть часть методики обучения, так же как дидактика часть общей педагогической науки.</w:t>
      </w:r>
    </w:p>
    <w:p w:rsidR="006708FA" w:rsidRPr="00C928B1" w:rsidRDefault="006708FA" w:rsidP="0008299D">
      <w:pPr>
        <w:spacing w:line="360" w:lineRule="auto"/>
        <w:ind w:firstLine="426"/>
      </w:pPr>
      <w:proofErr w:type="gramStart"/>
      <w:r w:rsidRPr="00C928B1">
        <w:t xml:space="preserve">Ю.А. </w:t>
      </w:r>
      <w:proofErr w:type="spellStart"/>
      <w:r w:rsidRPr="00C928B1">
        <w:t>Сауров</w:t>
      </w:r>
      <w:proofErr w:type="spellEnd"/>
      <w:r w:rsidRPr="00C928B1">
        <w:t xml:space="preserve"> предложил </w:t>
      </w:r>
      <w:proofErr w:type="spellStart"/>
      <w:r w:rsidRPr="00C928B1">
        <w:t>метасистему</w:t>
      </w:r>
      <w:proofErr w:type="spellEnd"/>
      <w:r w:rsidRPr="00C928B1">
        <w:t xml:space="preserve"> методики обучения физике, вкл</w:t>
      </w:r>
      <w:r w:rsidRPr="00C928B1">
        <w:t>ю</w:t>
      </w:r>
      <w:r w:rsidRPr="00C928B1">
        <w:t>чающую в себя основание (факты), ядро (теоретическая модель), и выводы (следствия), типичн</w:t>
      </w:r>
      <w:r w:rsidR="003876B4" w:rsidRPr="00C928B1">
        <w:t>ую</w:t>
      </w:r>
      <w:r w:rsidRPr="00C928B1">
        <w:t xml:space="preserve"> для структуры завершенной науки.</w:t>
      </w:r>
      <w:proofErr w:type="gramEnd"/>
      <w:r w:rsidRPr="00C928B1">
        <w:t xml:space="preserve"> Если понимать я</w:t>
      </w:r>
      <w:r w:rsidRPr="00C928B1">
        <w:t>д</w:t>
      </w:r>
      <w:r w:rsidRPr="00C928B1">
        <w:t>ро как собственно дидактику физики, определяющую теоретические, дида</w:t>
      </w:r>
      <w:r w:rsidRPr="00C928B1">
        <w:t>к</w:t>
      </w:r>
      <w:r w:rsidRPr="00C928B1">
        <w:t>тические основания конструирования учебного процесса, то следствиями б</w:t>
      </w:r>
      <w:r w:rsidRPr="00C928B1">
        <w:t>у</w:t>
      </w:r>
      <w:r w:rsidRPr="00C928B1">
        <w:t xml:space="preserve">дут </w:t>
      </w:r>
      <w:proofErr w:type="spellStart"/>
      <w:r w:rsidRPr="00C928B1">
        <w:t>частнометодические</w:t>
      </w:r>
      <w:proofErr w:type="spellEnd"/>
      <w:r w:rsidRPr="00C928B1">
        <w:t xml:space="preserve"> рекомендации изучения отдельных уроков и тем. Это близко к нашему пониманию роли дидактики физики и определяет нео</w:t>
      </w:r>
      <w:r w:rsidRPr="00C928B1">
        <w:t>б</w:t>
      </w:r>
      <w:r w:rsidRPr="00C928B1">
        <w:t>ходимость разработки в этом ядре собственно теории конструирования уче</w:t>
      </w:r>
      <w:r w:rsidRPr="00C928B1">
        <w:t>б</w:t>
      </w:r>
      <w:r w:rsidRPr="00C928B1">
        <w:t>ного процесса. В иной трактовке того же автора отдельно выделяется теория конструирования урока как подсистема полной системы методики обучения физике, составляющая ядро собственно теории и методики обучения физ</w:t>
      </w:r>
      <w:r w:rsidRPr="00C928B1">
        <w:t>и</w:t>
      </w:r>
      <w:r w:rsidRPr="00C928B1">
        <w:t>ки</w:t>
      </w:r>
      <w:r w:rsidR="007234B6" w:rsidRPr="00C928B1">
        <w:t>[</w:t>
      </w:r>
      <w:r w:rsidR="00496BEE">
        <w:t>33</w:t>
      </w:r>
      <w:r w:rsidR="007234B6" w:rsidRPr="00C928B1">
        <w:t>]</w:t>
      </w:r>
      <w:r w:rsidRPr="00C928B1">
        <w:t>. Именно из такого понимания места разрабатываемой теории мы б</w:t>
      </w:r>
      <w:r w:rsidRPr="00C928B1">
        <w:t>у</w:t>
      </w:r>
      <w:r w:rsidRPr="00C928B1">
        <w:t>дем исходить.</w:t>
      </w:r>
    </w:p>
    <w:p w:rsidR="006708FA" w:rsidRPr="00C928B1" w:rsidRDefault="006708FA" w:rsidP="0008299D">
      <w:pPr>
        <w:spacing w:line="360" w:lineRule="auto"/>
        <w:ind w:firstLine="426"/>
      </w:pPr>
      <w:r w:rsidRPr="00C928B1">
        <w:t xml:space="preserve">Следует отметить, что для европейских стран проблема теоретического обоснования методики преподавания, её </w:t>
      </w:r>
      <w:proofErr w:type="gramStart"/>
      <w:r w:rsidRPr="00C928B1">
        <w:t>обоснованность</w:t>
      </w:r>
      <w:proofErr w:type="gramEnd"/>
      <w:r w:rsidRPr="00C928B1">
        <w:t xml:space="preserve"> как предметным с</w:t>
      </w:r>
      <w:r w:rsidRPr="00C928B1">
        <w:t>о</w:t>
      </w:r>
      <w:r w:rsidRPr="00C928B1">
        <w:t>держанием, так и теорией обучения является достаточно актуальной. Пр</w:t>
      </w:r>
      <w:r w:rsidRPr="00C928B1">
        <w:t>о</w:t>
      </w:r>
      <w:r w:rsidRPr="00C928B1">
        <w:t>блема выражена как противостояние «</w:t>
      </w:r>
      <w:proofErr w:type="spellStart"/>
      <w:r w:rsidRPr="00C928B1">
        <w:t>context</w:t>
      </w:r>
      <w:proofErr w:type="spellEnd"/>
      <w:r w:rsidRPr="00C928B1">
        <w:t xml:space="preserve"> </w:t>
      </w:r>
      <w:proofErr w:type="spellStart"/>
      <w:r w:rsidRPr="00C928B1">
        <w:t>free</w:t>
      </w:r>
      <w:proofErr w:type="spellEnd"/>
      <w:r w:rsidRPr="00C928B1">
        <w:t>» или «</w:t>
      </w:r>
      <w:proofErr w:type="spellStart"/>
      <w:r w:rsidRPr="00C928B1">
        <w:t>context</w:t>
      </w:r>
      <w:proofErr w:type="spellEnd"/>
      <w:r w:rsidRPr="00C928B1">
        <w:t xml:space="preserve"> </w:t>
      </w:r>
      <w:proofErr w:type="spellStart"/>
      <w:r w:rsidRPr="00C928B1">
        <w:t>depended</w:t>
      </w:r>
      <w:proofErr w:type="spellEnd"/>
      <w:r w:rsidRPr="00C928B1">
        <w:t xml:space="preserve"> </w:t>
      </w:r>
      <w:proofErr w:type="spellStart"/>
      <w:r w:rsidRPr="00C928B1">
        <w:t>didactics</w:t>
      </w:r>
      <w:proofErr w:type="spellEnd"/>
      <w:r w:rsidRPr="00C928B1">
        <w:t>» [</w:t>
      </w:r>
      <w:r w:rsidR="00545816">
        <w:t>42</w:t>
      </w:r>
      <w:r w:rsidRPr="00C928B1">
        <w:t>]. Мы разделяем вторую точку зрения. Если объектом дидактики является процесс обучения в его общих закономерностях, то объектом дида</w:t>
      </w:r>
      <w:r w:rsidRPr="00C928B1">
        <w:t>к</w:t>
      </w:r>
      <w:r w:rsidRPr="00C928B1">
        <w:t>тики предмета является, в том числе, дидактическая обработка содержания обучения, специфичного для конкретной науки, и определение норм и мод</w:t>
      </w:r>
      <w:r w:rsidRPr="00C928B1">
        <w:t>е</w:t>
      </w:r>
      <w:r w:rsidRPr="00C928B1">
        <w:t>лей конструирования эффективного учебного процесса для специфических элементов предметного содержания</w:t>
      </w:r>
      <w:r w:rsidR="00545816" w:rsidRPr="00545816">
        <w:t>[48]</w:t>
      </w:r>
      <w:r w:rsidRPr="00C928B1">
        <w:t>.</w:t>
      </w:r>
      <w:r w:rsidR="00653A32" w:rsidRPr="00C928B1">
        <w:t xml:space="preserve"> </w:t>
      </w:r>
    </w:p>
    <w:p w:rsidR="00A04535" w:rsidRPr="00C928B1" w:rsidRDefault="006708FA" w:rsidP="0008299D">
      <w:pPr>
        <w:spacing w:line="360" w:lineRule="auto"/>
        <w:ind w:firstLine="426"/>
      </w:pPr>
      <w:r w:rsidRPr="00C928B1">
        <w:lastRenderedPageBreak/>
        <w:t>Для физики, ка</w:t>
      </w:r>
      <w:r w:rsidR="00694817" w:rsidRPr="00C928B1">
        <w:t>к учебного предмета, изоморфной копии</w:t>
      </w:r>
      <w:r w:rsidRPr="00C928B1">
        <w:t xml:space="preserve"> базовой науки [</w:t>
      </w:r>
      <w:r w:rsidR="00271B53">
        <w:t>49</w:t>
      </w:r>
      <w:r w:rsidRPr="00C928B1">
        <w:t>], характерно выделение структуры физических теорий, различная мет</w:t>
      </w:r>
      <w:r w:rsidRPr="00C928B1">
        <w:t>о</w:t>
      </w:r>
      <w:r w:rsidRPr="00C928B1">
        <w:t>дика изучения эмпирического основания, теоретического ядра и выводов, следствий теории, закономерное преобладание на каждом этапе индуктивных или дедуктивных, репродуктивных или исследовательских методов обуч</w:t>
      </w:r>
      <w:r w:rsidRPr="00C928B1">
        <w:t>е</w:t>
      </w:r>
      <w:r w:rsidRPr="00C928B1">
        <w:t>ния, фронтальных или групповых форм организации.</w:t>
      </w:r>
    </w:p>
    <w:p w:rsidR="006708FA" w:rsidRPr="00C928B1" w:rsidRDefault="006708FA" w:rsidP="0008299D">
      <w:pPr>
        <w:spacing w:line="360" w:lineRule="auto"/>
        <w:ind w:firstLine="426"/>
      </w:pPr>
      <w:r w:rsidRPr="00C928B1">
        <w:t>Процесс обучения конкретному предмету достаточно строго детермин</w:t>
      </w:r>
      <w:r w:rsidRPr="00C928B1">
        <w:t>и</w:t>
      </w:r>
      <w:r w:rsidRPr="00C928B1">
        <w:t>рован, наряду с другими факторами, и предметным содержанием, на основе анализа которого определяются цели обучения, поэтому возможно описание некоторой идеальной процедуры моделирования оптимального варианта, технологичной в смысле существования общих алгоритмов деятельности учителя по её осуществлению. В рамках дидактики предмета, как теории обучения конкретному предмету, мы можем решить основную дидактич</w:t>
      </w:r>
      <w:r w:rsidRPr="00C928B1">
        <w:t>е</w:t>
      </w:r>
      <w:r w:rsidRPr="00C928B1">
        <w:t>скую задачу: для каждого учебного содержания при описанных целях обуч</w:t>
      </w:r>
      <w:r w:rsidRPr="00C928B1">
        <w:t>е</w:t>
      </w:r>
      <w:r w:rsidRPr="00C928B1">
        <w:t>ния подобрать, используя логику, а не личные привязанности, вкусы или ст</w:t>
      </w:r>
      <w:r w:rsidRPr="00C928B1">
        <w:t>е</w:t>
      </w:r>
      <w:r w:rsidRPr="00C928B1">
        <w:t>реотипы, оптимальное сочетание типа урока, его структуры, ведущих мет</w:t>
      </w:r>
      <w:r w:rsidRPr="00C928B1">
        <w:t>о</w:t>
      </w:r>
      <w:r w:rsidRPr="00C928B1">
        <w:t>дов обучения и форм организации учебного процесса. Поскольку эти проц</w:t>
      </w:r>
      <w:r w:rsidRPr="00C928B1">
        <w:t>е</w:t>
      </w:r>
      <w:r w:rsidRPr="00C928B1">
        <w:t>дуры отбора основаны на логике, а не на вкусах, с ними можно спорить, о</w:t>
      </w:r>
      <w:r w:rsidRPr="00C928B1">
        <w:t>б</w:t>
      </w:r>
      <w:r w:rsidRPr="00C928B1">
        <w:t>суждать достоинства и недостатки. Самое же главное состоит в том, что этой деятельности можно научить, поскольку эти алгоритмы основаны на теории и поэтому воспринимаемы в традициях изучения обычных вузовских пре</w:t>
      </w:r>
      <w:r w:rsidRPr="00C928B1">
        <w:t>д</w:t>
      </w:r>
      <w:r w:rsidRPr="00C928B1">
        <w:t>метов, особенно естественных и физико-математических. После и при усл</w:t>
      </w:r>
      <w:r w:rsidRPr="00C928B1">
        <w:t>о</w:t>
      </w:r>
      <w:r w:rsidRPr="00C928B1">
        <w:t>вии правильного отбора содержания, уровня и последовательности его у</w:t>
      </w:r>
      <w:r w:rsidRPr="00C928B1">
        <w:t>с</w:t>
      </w:r>
      <w:r w:rsidRPr="00C928B1">
        <w:t>воения учащимися дидактический аппарат и умения пользоваться им позв</w:t>
      </w:r>
      <w:r w:rsidRPr="00C928B1">
        <w:t>о</w:t>
      </w:r>
      <w:r w:rsidRPr="00C928B1">
        <w:t xml:space="preserve">лят перейти к собственно конструктивной деятельности учителя. </w:t>
      </w:r>
    </w:p>
    <w:p w:rsidR="006708FA" w:rsidRPr="00C928B1" w:rsidRDefault="006708FA" w:rsidP="0008299D">
      <w:pPr>
        <w:spacing w:line="360" w:lineRule="auto"/>
        <w:ind w:firstLine="426"/>
      </w:pPr>
      <w:r w:rsidRPr="00C928B1">
        <w:t>Физика, как базовая наука, определяет изучаемое содержание, цели об</w:t>
      </w:r>
      <w:r w:rsidRPr="00C928B1">
        <w:t>у</w:t>
      </w:r>
      <w:r w:rsidRPr="00C928B1">
        <w:t>чения предмету и специфические методы получения и обработки учебной информации – эксперимент, модели, аналогии, гипотезы и т.д. Этим опред</w:t>
      </w:r>
      <w:r w:rsidRPr="00C928B1">
        <w:t>е</w:t>
      </w:r>
      <w:r w:rsidRPr="00C928B1">
        <w:t>ляется в значительной мере и специфика учебной деятельности учащихся. Однако в конструктивной деятельности учителя на первый план выходит о</w:t>
      </w:r>
      <w:r w:rsidRPr="00C928B1">
        <w:t>р</w:t>
      </w:r>
      <w:r w:rsidRPr="00C928B1">
        <w:lastRenderedPageBreak/>
        <w:t>ганизация познавательной деятельности учащихся с отобранным содержан</w:t>
      </w:r>
      <w:r w:rsidRPr="00C928B1">
        <w:t>и</w:t>
      </w:r>
      <w:r w:rsidRPr="00C928B1">
        <w:t>ем. Содержание учебного предмета должно быть дидактически обработано не только в смысле адаптации его, отбора посильного материала. Главное</w:t>
      </w:r>
      <w:r w:rsidR="00185269" w:rsidRPr="00C928B1">
        <w:t xml:space="preserve"> </w:t>
      </w:r>
      <w:r w:rsidRPr="00C928B1">
        <w:t>- это структурировать учебный материал в соответствии с должной логикой учебного процесса, установить в нем связи, которые, в общем, отличаются от связей, имевших место в истории развития науки и, зачастую, от связей в м</w:t>
      </w:r>
      <w:r w:rsidRPr="00C928B1">
        <w:t>о</w:t>
      </w:r>
      <w:r w:rsidR="00271B53">
        <w:t>нографиях и учебниках для вузов</w:t>
      </w:r>
      <w:r w:rsidRPr="00C928B1">
        <w:t>. В ходе такой структуризации традицио</w:t>
      </w:r>
      <w:r w:rsidRPr="00C928B1">
        <w:t>н</w:t>
      </w:r>
      <w:r w:rsidRPr="00C928B1">
        <w:t xml:space="preserve">ная последовательность, элементы содержания учебного варианта физики могут существенно измениться. </w:t>
      </w:r>
    </w:p>
    <w:p w:rsidR="006708FA" w:rsidRPr="00C928B1" w:rsidRDefault="006708FA" w:rsidP="0008299D">
      <w:pPr>
        <w:spacing w:line="360" w:lineRule="auto"/>
        <w:ind w:firstLine="426"/>
      </w:pPr>
      <w:r w:rsidRPr="00C928B1">
        <w:t>Далее, отобранный учебный материал должен быть присвоен учащимися в результате процесса учения, собственной познавательной деятельности. Дидактическое моделирование содержания означает не перечень тем, вопр</w:t>
      </w:r>
      <w:r w:rsidRPr="00C928B1">
        <w:t>о</w:t>
      </w:r>
      <w:r w:rsidRPr="00C928B1">
        <w:t>сов и опытов, но, прежде всего, определение уровней и способов деятельн</w:t>
      </w:r>
      <w:r w:rsidRPr="00C928B1">
        <w:t>о</w:t>
      </w:r>
      <w:r w:rsidRPr="00C928B1">
        <w:t>сти учащихся с этим содержанием. Деятельность учащихся задаётся, опред</w:t>
      </w:r>
      <w:r w:rsidRPr="00C928B1">
        <w:t>е</w:t>
      </w:r>
      <w:r w:rsidRPr="00C928B1">
        <w:t>ляется прежде всего проектируемыми методами обучения. Не описав де</w:t>
      </w:r>
      <w:r w:rsidRPr="00C928B1">
        <w:t>я</w:t>
      </w:r>
      <w:r w:rsidRPr="00C928B1">
        <w:t>тельность учащихся на языке методов обучения и форм его организации, т.е. на дидактическом языке, мы не сможем целенаправленно организовать это присвоение. Не только адаптация, упрощенное изложенное научного мат</w:t>
      </w:r>
      <w:r w:rsidRPr="00C928B1">
        <w:t>е</w:t>
      </w:r>
      <w:r w:rsidRPr="00C928B1">
        <w:t>риала образует дидактику физики как учебный предмет, но его дидактич</w:t>
      </w:r>
      <w:r w:rsidRPr="00C928B1">
        <w:t>е</w:t>
      </w:r>
      <w:r w:rsidRPr="00C928B1">
        <w:t>ская обработка в смысле моделирования деятельности учащихся по его у</w:t>
      </w:r>
      <w:r w:rsidRPr="00C928B1">
        <w:t>с</w:t>
      </w:r>
      <w:r w:rsidRPr="00C928B1">
        <w:t>воению и присвоению. Сюда же следует включить и моделирование преп</w:t>
      </w:r>
      <w:r w:rsidRPr="00C928B1">
        <w:t>о</w:t>
      </w:r>
      <w:r w:rsidRPr="00C928B1">
        <w:t>давания, причем не на уровне изложения основ предмета, а как управление познав</w:t>
      </w:r>
      <w:r w:rsidR="00271B53">
        <w:t>ательной деятельностью учащихся</w:t>
      </w:r>
      <w:r w:rsidRPr="00C928B1">
        <w:t>. Последнее же в общем виде во</w:t>
      </w:r>
      <w:r w:rsidRPr="00C928B1">
        <w:t>з</w:t>
      </w:r>
      <w:r w:rsidRPr="00C928B1">
        <w:t xml:space="preserve">можно лишь с использованием аппарата дидактики и на её языке. </w:t>
      </w:r>
    </w:p>
    <w:p w:rsidR="006708FA" w:rsidRPr="00C928B1" w:rsidRDefault="006708FA" w:rsidP="0008299D">
      <w:pPr>
        <w:spacing w:line="360" w:lineRule="auto"/>
        <w:ind w:firstLine="426"/>
      </w:pPr>
      <w:r w:rsidRPr="00C928B1">
        <w:t>Поэтому в структуре взаимосвязей наук, участвующих в формировании ядра теории и методики обучения физике, в дидактике физики, мы утвержд</w:t>
      </w:r>
      <w:r w:rsidRPr="00C928B1">
        <w:t>а</w:t>
      </w:r>
      <w:r w:rsidRPr="00C928B1">
        <w:t>ем центральное положение дидактики физики. Дидактика предмета, теорет</w:t>
      </w:r>
      <w:r w:rsidRPr="00C928B1">
        <w:t>и</w:t>
      </w:r>
      <w:r w:rsidRPr="00C928B1">
        <w:t>ческое ядро собственно методики обучения, переводит данные специальных и психолого-педагогических наук на язык алгоритмов педагогической де</w:t>
      </w:r>
      <w:r w:rsidRPr="00C928B1">
        <w:t>я</w:t>
      </w:r>
      <w:r w:rsidRPr="00C928B1">
        <w:lastRenderedPageBreak/>
        <w:t>тельности, учения и преподавания, пригодных для применения в до</w:t>
      </w:r>
      <w:r w:rsidR="00271B53">
        <w:t>статочно широком круге ситуаций</w:t>
      </w:r>
      <w:r w:rsidRPr="00C928B1">
        <w:t xml:space="preserve">. </w:t>
      </w:r>
    </w:p>
    <w:p w:rsidR="0075271D" w:rsidRPr="00C928B1" w:rsidRDefault="006708FA" w:rsidP="0008299D">
      <w:pPr>
        <w:spacing w:line="360" w:lineRule="auto"/>
        <w:ind w:firstLine="426"/>
      </w:pPr>
      <w:r w:rsidRPr="00C928B1">
        <w:t>Задача дидактики физики как теоретической науки – разработать  основ</w:t>
      </w:r>
      <w:r w:rsidRPr="00C928B1">
        <w:t>а</w:t>
      </w:r>
      <w:r w:rsidRPr="00C928B1">
        <w:t xml:space="preserve">ния и алгоритмы, процедуры деятельности, дать для любой дидактической ситуации алгоритм выбора варианта учебного процесса, основанного не на интуиции или стереотипе, а на логике (Ю.К. </w:t>
      </w:r>
      <w:proofErr w:type="spellStart"/>
      <w:r w:rsidRPr="00C928B1">
        <w:t>Бабанский</w:t>
      </w:r>
      <w:proofErr w:type="spellEnd"/>
      <w:r w:rsidRPr="00C928B1">
        <w:t xml:space="preserve"> [16]). Задача дида</w:t>
      </w:r>
      <w:r w:rsidRPr="00C928B1">
        <w:t>к</w:t>
      </w:r>
      <w:r w:rsidRPr="00C928B1">
        <w:t>тики физики как учебного предмета – обучить студентов конструктивной деятельности по обоснованному планированию и организации учебного пр</w:t>
      </w:r>
      <w:r w:rsidRPr="00C928B1">
        <w:t>о</w:t>
      </w:r>
      <w:r w:rsidRPr="00C928B1">
        <w:t>цесса на логических, теоретических основаниях, каковые могут быть лишь дидактическими. Без теории обучения методика не может стать сама теор</w:t>
      </w:r>
      <w:r w:rsidRPr="00C928B1">
        <w:t>е</w:t>
      </w:r>
      <w:r w:rsidRPr="00C928B1">
        <w:t>тической наукой, описывающей закономерности учебного процесса и да</w:t>
      </w:r>
      <w:r w:rsidRPr="00C928B1">
        <w:t>ю</w:t>
      </w:r>
      <w:r w:rsidRPr="00C928B1">
        <w:t>щей, поэтому, обоснованные нормы его конструирования. Отсутствие дида</w:t>
      </w:r>
      <w:r w:rsidRPr="00C928B1">
        <w:t>к</w:t>
      </w:r>
      <w:r w:rsidRPr="00C928B1">
        <w:t>тического, теоретического фундамента в подготовке учителей мешает им воспринять методику предмета как теоретическую, логически более или м</w:t>
      </w:r>
      <w:r w:rsidRPr="00C928B1">
        <w:t>е</w:t>
      </w:r>
      <w:r w:rsidRPr="00C928B1">
        <w:t>нее выстроенную модель, на основе которой они сами должны делать мет</w:t>
      </w:r>
      <w:r w:rsidRPr="00C928B1">
        <w:t>о</w:t>
      </w:r>
      <w:r w:rsidRPr="00C928B1">
        <w:t xml:space="preserve">дические выводы, конструировать учебный процесс для любого предметного содержания урока, темы, курса. </w:t>
      </w:r>
    </w:p>
    <w:p w:rsidR="006708FA" w:rsidRPr="00C928B1" w:rsidRDefault="006708FA" w:rsidP="0008299D">
      <w:pPr>
        <w:spacing w:line="360" w:lineRule="auto"/>
        <w:ind w:firstLine="426"/>
      </w:pPr>
      <w:r w:rsidRPr="00C928B1">
        <w:t>Этот очевидный тезис следует вновь подчеркнуть в связи с широкой в</w:t>
      </w:r>
      <w:r w:rsidRPr="00C928B1">
        <w:t>а</w:t>
      </w:r>
      <w:r w:rsidRPr="00C928B1">
        <w:t>риативностью учебного содержания, целей и предлагаемых методик обуч</w:t>
      </w:r>
      <w:r w:rsidRPr="00C928B1">
        <w:t>е</w:t>
      </w:r>
      <w:r w:rsidRPr="00C928B1">
        <w:t>ния. Учитель лишается раз и навсегда строго очерченных ориентиров собс</w:t>
      </w:r>
      <w:r w:rsidRPr="00C928B1">
        <w:t>т</w:t>
      </w:r>
      <w:r w:rsidRPr="00C928B1">
        <w:t>венной деятельности и организации деятельности учащихся, он вынужден сам структурировать содержание, определять уровни овладения им учащи</w:t>
      </w:r>
      <w:r w:rsidRPr="00C928B1">
        <w:t>х</w:t>
      </w:r>
      <w:r w:rsidRPr="00C928B1">
        <w:t>ся, определять методы обучения как способы передачи выбранного содерж</w:t>
      </w:r>
      <w:r w:rsidRPr="00C928B1">
        <w:t>а</w:t>
      </w:r>
      <w:r w:rsidRPr="00C928B1">
        <w:t xml:space="preserve">ния, не теряя за применяемыми методиками научного уровня </w:t>
      </w:r>
      <w:r w:rsidR="0075271D" w:rsidRPr="00C928B1">
        <w:t xml:space="preserve">содержания </w:t>
      </w:r>
      <w:r w:rsidRPr="00C928B1">
        <w:t>обучения</w:t>
      </w:r>
      <w:r w:rsidR="0075271D" w:rsidRPr="00C928B1">
        <w:t xml:space="preserve"> предмету</w:t>
      </w:r>
      <w:r w:rsidRPr="00C928B1">
        <w:t>. Это требует, прежде всего, возросшей предметной по</w:t>
      </w:r>
      <w:r w:rsidRPr="00C928B1">
        <w:t>д</w:t>
      </w:r>
      <w:r w:rsidRPr="00C928B1">
        <w:t>готовки, понимания логики раскрытия учебного содержания, способности свободной его перекомпоновки. После и при условии правильного отбора с</w:t>
      </w:r>
      <w:r w:rsidRPr="00C928B1">
        <w:t>о</w:t>
      </w:r>
      <w:r w:rsidRPr="00C928B1">
        <w:t>держания, уровня и последовательности его усвоения учащимися дидактич</w:t>
      </w:r>
      <w:r w:rsidRPr="00C928B1">
        <w:t>е</w:t>
      </w:r>
      <w:r w:rsidRPr="00C928B1">
        <w:t>ский аппарат и умения пользоваться им позволят перейти к собственно ко</w:t>
      </w:r>
      <w:r w:rsidRPr="00C928B1">
        <w:t>н</w:t>
      </w:r>
      <w:r w:rsidRPr="00C928B1">
        <w:t>структивной деятельности учителя. Специфика физики, как учебного пре</w:t>
      </w:r>
      <w:r w:rsidRPr="00C928B1">
        <w:t>д</w:t>
      </w:r>
      <w:r w:rsidRPr="00C928B1">
        <w:lastRenderedPageBreak/>
        <w:t>мета в школе, состоит в том, что она трудна для многих учителей. Вероятно, поэтому собственно конкретная методика физики в её изложении для студе</w:t>
      </w:r>
      <w:r w:rsidRPr="00C928B1">
        <w:t>н</w:t>
      </w:r>
      <w:r w:rsidRPr="00C928B1">
        <w:t xml:space="preserve">тов педвузов </w:t>
      </w:r>
      <w:r w:rsidR="00271B53">
        <w:t xml:space="preserve">и </w:t>
      </w:r>
      <w:r w:rsidRPr="00C928B1">
        <w:t xml:space="preserve">учителей </w:t>
      </w:r>
      <w:r w:rsidR="00271B53">
        <w:t>(</w:t>
      </w:r>
      <w:r w:rsidR="00271B53" w:rsidRPr="00271B53">
        <w:t>[16,17])</w:t>
      </w:r>
      <w:r w:rsidRPr="00C928B1">
        <w:t xml:space="preserve"> является в большей мере адаптацией эл</w:t>
      </w:r>
      <w:r w:rsidRPr="00C928B1">
        <w:t>е</w:t>
      </w:r>
      <w:r w:rsidRPr="00C928B1">
        <w:t>ментарного содержания науки, предмета в учебном процессе средней школы с предложением готовых методических рекомендаций, чем применением ч</w:t>
      </w:r>
      <w:r w:rsidRPr="00C928B1">
        <w:t>а</w:t>
      </w:r>
      <w:r w:rsidRPr="00C928B1">
        <w:t>стной дидактики, теории обучения физике к конкретным урокам и темам.</w:t>
      </w:r>
    </w:p>
    <w:p w:rsidR="00A24D83" w:rsidRPr="00C928B1" w:rsidRDefault="00A24D83" w:rsidP="0008299D">
      <w:pPr>
        <w:spacing w:line="360" w:lineRule="auto"/>
        <w:ind w:firstLine="426"/>
      </w:pPr>
      <w:r w:rsidRPr="00C928B1">
        <w:t xml:space="preserve">Обобщим сказанное выше о нашей трактовке дидактики предмета (табл. 1.2). </w:t>
      </w:r>
    </w:p>
    <w:p w:rsidR="00A24D83" w:rsidRPr="003A028F" w:rsidRDefault="00A24D83" w:rsidP="0008299D">
      <w:pPr>
        <w:spacing w:line="360" w:lineRule="auto"/>
        <w:ind w:firstLine="426"/>
        <w:rPr>
          <w:sz w:val="24"/>
          <w:szCs w:val="24"/>
        </w:rPr>
      </w:pPr>
      <w:r w:rsidRPr="003A028F">
        <w:rPr>
          <w:sz w:val="24"/>
          <w:szCs w:val="24"/>
        </w:rPr>
        <w:t xml:space="preserve">Табл.1.2. Характеристики </w:t>
      </w:r>
      <w:r w:rsidR="00324C6C">
        <w:rPr>
          <w:sz w:val="24"/>
          <w:szCs w:val="24"/>
        </w:rPr>
        <w:t xml:space="preserve">наук и </w:t>
      </w:r>
      <w:r w:rsidRPr="003A028F">
        <w:rPr>
          <w:sz w:val="24"/>
          <w:szCs w:val="24"/>
        </w:rPr>
        <w:t>учебных предметов</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0"/>
        <w:gridCol w:w="1500"/>
        <w:gridCol w:w="2100"/>
        <w:gridCol w:w="1971"/>
        <w:gridCol w:w="2131"/>
      </w:tblGrid>
      <w:tr w:rsidR="00A24D83" w:rsidRPr="003A028F" w:rsidTr="00441A1F">
        <w:trPr>
          <w:cantSplit/>
        </w:trPr>
        <w:tc>
          <w:tcPr>
            <w:tcW w:w="1360" w:type="dxa"/>
          </w:tcPr>
          <w:p w:rsidR="00A24D83" w:rsidRPr="003A028F" w:rsidRDefault="00A24D83" w:rsidP="0008299D">
            <w:pPr>
              <w:spacing w:line="360" w:lineRule="auto"/>
              <w:ind w:firstLine="426"/>
              <w:rPr>
                <w:sz w:val="24"/>
                <w:szCs w:val="24"/>
              </w:rPr>
            </w:pPr>
            <w:r w:rsidRPr="003A028F">
              <w:rPr>
                <w:sz w:val="24"/>
                <w:szCs w:val="24"/>
              </w:rPr>
              <w:t>Наука, предмет вуза</w:t>
            </w:r>
          </w:p>
        </w:tc>
        <w:tc>
          <w:tcPr>
            <w:tcW w:w="1500" w:type="dxa"/>
          </w:tcPr>
          <w:p w:rsidR="00A24D83" w:rsidRPr="003A028F" w:rsidRDefault="00A24D83" w:rsidP="0008299D">
            <w:pPr>
              <w:spacing w:line="360" w:lineRule="auto"/>
              <w:ind w:firstLine="426"/>
              <w:rPr>
                <w:sz w:val="24"/>
                <w:szCs w:val="24"/>
              </w:rPr>
            </w:pPr>
            <w:r w:rsidRPr="003A028F">
              <w:rPr>
                <w:sz w:val="24"/>
                <w:szCs w:val="24"/>
              </w:rPr>
              <w:t>Хара</w:t>
            </w:r>
            <w:r w:rsidRPr="003A028F">
              <w:rPr>
                <w:sz w:val="24"/>
                <w:szCs w:val="24"/>
              </w:rPr>
              <w:t>к</w:t>
            </w:r>
            <w:r w:rsidRPr="003A028F">
              <w:rPr>
                <w:sz w:val="24"/>
                <w:szCs w:val="24"/>
              </w:rPr>
              <w:t>тер</w:t>
            </w:r>
          </w:p>
        </w:tc>
        <w:tc>
          <w:tcPr>
            <w:tcW w:w="2100" w:type="dxa"/>
          </w:tcPr>
          <w:p w:rsidR="00A24D83" w:rsidRPr="003A028F" w:rsidRDefault="00A24D83" w:rsidP="0008299D">
            <w:pPr>
              <w:spacing w:line="360" w:lineRule="auto"/>
              <w:ind w:firstLine="426"/>
              <w:rPr>
                <w:sz w:val="24"/>
                <w:szCs w:val="24"/>
              </w:rPr>
            </w:pPr>
            <w:r w:rsidRPr="003A028F">
              <w:rPr>
                <w:sz w:val="24"/>
                <w:szCs w:val="24"/>
              </w:rPr>
              <w:t>Объект, цели</w:t>
            </w:r>
          </w:p>
        </w:tc>
        <w:tc>
          <w:tcPr>
            <w:tcW w:w="1971" w:type="dxa"/>
          </w:tcPr>
          <w:p w:rsidR="00A24D83" w:rsidRPr="003A028F" w:rsidRDefault="00A24D83" w:rsidP="0008299D">
            <w:pPr>
              <w:spacing w:line="360" w:lineRule="auto"/>
              <w:ind w:firstLine="426"/>
              <w:rPr>
                <w:sz w:val="24"/>
                <w:szCs w:val="24"/>
              </w:rPr>
            </w:pPr>
            <w:r w:rsidRPr="003A028F">
              <w:rPr>
                <w:sz w:val="24"/>
                <w:szCs w:val="24"/>
              </w:rPr>
              <w:t>Функции, задачи</w:t>
            </w:r>
          </w:p>
        </w:tc>
        <w:tc>
          <w:tcPr>
            <w:tcW w:w="2131" w:type="dxa"/>
          </w:tcPr>
          <w:p w:rsidR="00A24D83" w:rsidRPr="003A028F" w:rsidRDefault="00A24D83" w:rsidP="0008299D">
            <w:pPr>
              <w:spacing w:line="360" w:lineRule="auto"/>
              <w:ind w:firstLine="426"/>
              <w:rPr>
                <w:sz w:val="24"/>
                <w:szCs w:val="24"/>
              </w:rPr>
            </w:pPr>
            <w:r w:rsidRPr="003A028F">
              <w:rPr>
                <w:sz w:val="24"/>
                <w:szCs w:val="24"/>
              </w:rPr>
              <w:t>Место в уче</w:t>
            </w:r>
            <w:r w:rsidRPr="003A028F">
              <w:rPr>
                <w:sz w:val="24"/>
                <w:szCs w:val="24"/>
              </w:rPr>
              <w:t>б</w:t>
            </w:r>
            <w:r w:rsidRPr="003A028F">
              <w:rPr>
                <w:sz w:val="24"/>
                <w:szCs w:val="24"/>
              </w:rPr>
              <w:t>ном процессе</w:t>
            </w:r>
          </w:p>
        </w:tc>
      </w:tr>
      <w:tr w:rsidR="00A24D83" w:rsidRPr="003A028F" w:rsidTr="00441A1F">
        <w:trPr>
          <w:cantSplit/>
        </w:trPr>
        <w:tc>
          <w:tcPr>
            <w:tcW w:w="1360" w:type="dxa"/>
          </w:tcPr>
          <w:p w:rsidR="00A24D83" w:rsidRPr="003A028F" w:rsidRDefault="00A24D83" w:rsidP="0008299D">
            <w:pPr>
              <w:spacing w:line="360" w:lineRule="auto"/>
              <w:ind w:firstLine="426"/>
              <w:rPr>
                <w:sz w:val="24"/>
                <w:szCs w:val="24"/>
              </w:rPr>
            </w:pPr>
            <w:r w:rsidRPr="003A028F">
              <w:rPr>
                <w:sz w:val="24"/>
                <w:szCs w:val="24"/>
              </w:rPr>
              <w:t>Д</w:t>
            </w:r>
            <w:r w:rsidRPr="003A028F">
              <w:rPr>
                <w:sz w:val="24"/>
                <w:szCs w:val="24"/>
              </w:rPr>
              <w:t>и</w:t>
            </w:r>
            <w:r w:rsidRPr="003A028F">
              <w:rPr>
                <w:sz w:val="24"/>
                <w:szCs w:val="24"/>
              </w:rPr>
              <w:t>дактика</w:t>
            </w:r>
          </w:p>
        </w:tc>
        <w:tc>
          <w:tcPr>
            <w:tcW w:w="1500" w:type="dxa"/>
          </w:tcPr>
          <w:p w:rsidR="00A24D83" w:rsidRPr="003A028F" w:rsidRDefault="00A24D83" w:rsidP="0008299D">
            <w:pPr>
              <w:spacing w:line="360" w:lineRule="auto"/>
              <w:ind w:firstLine="426"/>
              <w:rPr>
                <w:sz w:val="24"/>
                <w:szCs w:val="24"/>
              </w:rPr>
            </w:pPr>
            <w:r w:rsidRPr="003A028F">
              <w:rPr>
                <w:sz w:val="24"/>
                <w:szCs w:val="24"/>
              </w:rPr>
              <w:t>Теор</w:t>
            </w:r>
            <w:r w:rsidRPr="003A028F">
              <w:rPr>
                <w:sz w:val="24"/>
                <w:szCs w:val="24"/>
              </w:rPr>
              <w:t>е</w:t>
            </w:r>
            <w:r w:rsidRPr="003A028F">
              <w:rPr>
                <w:sz w:val="24"/>
                <w:szCs w:val="24"/>
              </w:rPr>
              <w:t>тическая</w:t>
            </w:r>
          </w:p>
        </w:tc>
        <w:tc>
          <w:tcPr>
            <w:tcW w:w="2100" w:type="dxa"/>
          </w:tcPr>
          <w:p w:rsidR="00A24D83" w:rsidRPr="003A028F" w:rsidRDefault="00A24D83" w:rsidP="0008299D">
            <w:pPr>
              <w:spacing w:line="360" w:lineRule="auto"/>
              <w:ind w:firstLine="426"/>
              <w:rPr>
                <w:sz w:val="24"/>
                <w:szCs w:val="24"/>
              </w:rPr>
            </w:pPr>
            <w:r w:rsidRPr="003A028F">
              <w:rPr>
                <w:sz w:val="24"/>
                <w:szCs w:val="24"/>
              </w:rPr>
              <w:t>Процесс об</w:t>
            </w:r>
            <w:r w:rsidRPr="003A028F">
              <w:rPr>
                <w:sz w:val="24"/>
                <w:szCs w:val="24"/>
              </w:rPr>
              <w:t>у</w:t>
            </w:r>
            <w:r w:rsidRPr="003A028F">
              <w:rPr>
                <w:sz w:val="24"/>
                <w:szCs w:val="24"/>
              </w:rPr>
              <w:t>чения, его общие принципы и  норм организации</w:t>
            </w:r>
          </w:p>
        </w:tc>
        <w:tc>
          <w:tcPr>
            <w:tcW w:w="1971" w:type="dxa"/>
          </w:tcPr>
          <w:p w:rsidR="00A24D83" w:rsidRPr="003A028F" w:rsidRDefault="00A24D83" w:rsidP="0008299D">
            <w:pPr>
              <w:spacing w:line="360" w:lineRule="auto"/>
              <w:ind w:firstLine="426"/>
              <w:rPr>
                <w:sz w:val="24"/>
                <w:szCs w:val="24"/>
              </w:rPr>
            </w:pPr>
            <w:r w:rsidRPr="003A028F">
              <w:rPr>
                <w:sz w:val="24"/>
                <w:szCs w:val="24"/>
              </w:rPr>
              <w:t>Описыва</w:t>
            </w:r>
            <w:r w:rsidRPr="003A028F">
              <w:rPr>
                <w:sz w:val="24"/>
                <w:szCs w:val="24"/>
              </w:rPr>
              <w:t>ю</w:t>
            </w:r>
            <w:r w:rsidRPr="003A028F">
              <w:rPr>
                <w:sz w:val="24"/>
                <w:szCs w:val="24"/>
              </w:rPr>
              <w:t>щая и предп</w:t>
            </w:r>
            <w:r w:rsidRPr="003A028F">
              <w:rPr>
                <w:sz w:val="24"/>
                <w:szCs w:val="24"/>
              </w:rPr>
              <w:t>и</w:t>
            </w:r>
            <w:r w:rsidRPr="003A028F">
              <w:rPr>
                <w:sz w:val="24"/>
                <w:szCs w:val="24"/>
              </w:rPr>
              <w:t>сывающая, но</w:t>
            </w:r>
            <w:r w:rsidRPr="003A028F">
              <w:rPr>
                <w:sz w:val="24"/>
                <w:szCs w:val="24"/>
              </w:rPr>
              <w:t>р</w:t>
            </w:r>
            <w:r w:rsidRPr="003A028F">
              <w:rPr>
                <w:sz w:val="24"/>
                <w:szCs w:val="24"/>
              </w:rPr>
              <w:t>мативная</w:t>
            </w:r>
          </w:p>
        </w:tc>
        <w:tc>
          <w:tcPr>
            <w:tcW w:w="2131" w:type="dxa"/>
          </w:tcPr>
          <w:p w:rsidR="00A24D83" w:rsidRPr="003A028F" w:rsidRDefault="00A24D83" w:rsidP="0008299D">
            <w:pPr>
              <w:spacing w:line="360" w:lineRule="auto"/>
              <w:ind w:firstLine="426"/>
              <w:rPr>
                <w:sz w:val="24"/>
                <w:szCs w:val="24"/>
              </w:rPr>
            </w:pPr>
            <w:r w:rsidRPr="003A028F">
              <w:rPr>
                <w:sz w:val="24"/>
                <w:szCs w:val="24"/>
              </w:rPr>
              <w:t>Одна для всех предметов, дол</w:t>
            </w:r>
            <w:r w:rsidRPr="003A028F">
              <w:rPr>
                <w:sz w:val="24"/>
                <w:szCs w:val="24"/>
              </w:rPr>
              <w:t>ж</w:t>
            </w:r>
            <w:r w:rsidRPr="003A028F">
              <w:rPr>
                <w:sz w:val="24"/>
                <w:szCs w:val="24"/>
              </w:rPr>
              <w:t xml:space="preserve">на </w:t>
            </w:r>
            <w:r w:rsidR="00324C6C">
              <w:rPr>
                <w:sz w:val="24"/>
                <w:szCs w:val="24"/>
              </w:rPr>
              <w:t xml:space="preserve">опираться на опыт и </w:t>
            </w:r>
            <w:r w:rsidRPr="003A028F">
              <w:rPr>
                <w:sz w:val="24"/>
                <w:szCs w:val="24"/>
              </w:rPr>
              <w:t>иллюстр</w:t>
            </w:r>
            <w:r w:rsidRPr="003A028F">
              <w:rPr>
                <w:sz w:val="24"/>
                <w:szCs w:val="24"/>
              </w:rPr>
              <w:t>и</w:t>
            </w:r>
            <w:r w:rsidRPr="003A028F">
              <w:rPr>
                <w:sz w:val="24"/>
                <w:szCs w:val="24"/>
              </w:rPr>
              <w:t>роваться прим</w:t>
            </w:r>
            <w:r w:rsidRPr="003A028F">
              <w:rPr>
                <w:sz w:val="24"/>
                <w:szCs w:val="24"/>
              </w:rPr>
              <w:t>е</w:t>
            </w:r>
            <w:r w:rsidRPr="003A028F">
              <w:rPr>
                <w:sz w:val="24"/>
                <w:szCs w:val="24"/>
              </w:rPr>
              <w:t>рами из разли</w:t>
            </w:r>
            <w:r w:rsidRPr="003A028F">
              <w:rPr>
                <w:sz w:val="24"/>
                <w:szCs w:val="24"/>
              </w:rPr>
              <w:t>ч</w:t>
            </w:r>
            <w:r w:rsidRPr="003A028F">
              <w:rPr>
                <w:sz w:val="24"/>
                <w:szCs w:val="24"/>
              </w:rPr>
              <w:t>ных предметов</w:t>
            </w:r>
          </w:p>
        </w:tc>
      </w:tr>
      <w:tr w:rsidR="00A24D83" w:rsidRPr="003A028F" w:rsidTr="00441A1F">
        <w:trPr>
          <w:cantSplit/>
        </w:trPr>
        <w:tc>
          <w:tcPr>
            <w:tcW w:w="1360" w:type="dxa"/>
          </w:tcPr>
          <w:p w:rsidR="00A24D83" w:rsidRPr="003A028F" w:rsidRDefault="00A24D83" w:rsidP="0008299D">
            <w:pPr>
              <w:spacing w:line="360" w:lineRule="auto"/>
              <w:ind w:firstLine="426"/>
              <w:rPr>
                <w:sz w:val="24"/>
                <w:szCs w:val="24"/>
              </w:rPr>
            </w:pPr>
            <w:r w:rsidRPr="003A028F">
              <w:rPr>
                <w:sz w:val="24"/>
                <w:szCs w:val="24"/>
              </w:rPr>
              <w:t>Д</w:t>
            </w:r>
            <w:r w:rsidRPr="003A028F">
              <w:rPr>
                <w:sz w:val="24"/>
                <w:szCs w:val="24"/>
              </w:rPr>
              <w:t>и</w:t>
            </w:r>
            <w:r w:rsidRPr="003A028F">
              <w:rPr>
                <w:sz w:val="24"/>
                <w:szCs w:val="24"/>
              </w:rPr>
              <w:t xml:space="preserve">дактика предмета </w:t>
            </w:r>
          </w:p>
        </w:tc>
        <w:tc>
          <w:tcPr>
            <w:tcW w:w="1500" w:type="dxa"/>
          </w:tcPr>
          <w:p w:rsidR="00A24D83" w:rsidRPr="003A028F" w:rsidRDefault="00A24D83" w:rsidP="0008299D">
            <w:pPr>
              <w:spacing w:line="360" w:lineRule="auto"/>
              <w:ind w:firstLine="426"/>
              <w:rPr>
                <w:sz w:val="24"/>
                <w:szCs w:val="24"/>
              </w:rPr>
            </w:pPr>
            <w:r w:rsidRPr="003A028F">
              <w:rPr>
                <w:sz w:val="24"/>
                <w:szCs w:val="24"/>
              </w:rPr>
              <w:t>Теор</w:t>
            </w:r>
            <w:r w:rsidRPr="003A028F">
              <w:rPr>
                <w:sz w:val="24"/>
                <w:szCs w:val="24"/>
              </w:rPr>
              <w:t>е</w:t>
            </w:r>
            <w:r w:rsidRPr="003A028F">
              <w:rPr>
                <w:sz w:val="24"/>
                <w:szCs w:val="24"/>
              </w:rPr>
              <w:t>тическая</w:t>
            </w:r>
          </w:p>
        </w:tc>
        <w:tc>
          <w:tcPr>
            <w:tcW w:w="2100" w:type="dxa"/>
          </w:tcPr>
          <w:p w:rsidR="00A24D83" w:rsidRPr="003A028F" w:rsidRDefault="00A24D83" w:rsidP="0008299D">
            <w:pPr>
              <w:spacing w:line="360" w:lineRule="auto"/>
              <w:ind w:firstLine="426"/>
              <w:rPr>
                <w:sz w:val="24"/>
                <w:szCs w:val="24"/>
              </w:rPr>
            </w:pPr>
            <w:r w:rsidRPr="003A028F">
              <w:rPr>
                <w:sz w:val="24"/>
                <w:szCs w:val="24"/>
              </w:rPr>
              <w:t>Дидактич</w:t>
            </w:r>
            <w:r w:rsidRPr="003A028F">
              <w:rPr>
                <w:sz w:val="24"/>
                <w:szCs w:val="24"/>
              </w:rPr>
              <w:t>е</w:t>
            </w:r>
            <w:r w:rsidRPr="003A028F">
              <w:rPr>
                <w:sz w:val="24"/>
                <w:szCs w:val="24"/>
              </w:rPr>
              <w:t>ская обработка содержания предмета, при</w:t>
            </w:r>
            <w:r w:rsidRPr="003A028F">
              <w:rPr>
                <w:sz w:val="24"/>
                <w:szCs w:val="24"/>
              </w:rPr>
              <w:t>н</w:t>
            </w:r>
            <w:r w:rsidRPr="003A028F">
              <w:rPr>
                <w:sz w:val="24"/>
                <w:szCs w:val="24"/>
              </w:rPr>
              <w:t>ципы и закон</w:t>
            </w:r>
            <w:r w:rsidRPr="003A028F">
              <w:rPr>
                <w:sz w:val="24"/>
                <w:szCs w:val="24"/>
              </w:rPr>
              <w:t>о</w:t>
            </w:r>
            <w:r w:rsidRPr="003A028F">
              <w:rPr>
                <w:sz w:val="24"/>
                <w:szCs w:val="24"/>
              </w:rPr>
              <w:t>мерности обуч</w:t>
            </w:r>
            <w:r w:rsidRPr="003A028F">
              <w:rPr>
                <w:sz w:val="24"/>
                <w:szCs w:val="24"/>
              </w:rPr>
              <w:t>е</w:t>
            </w:r>
            <w:r w:rsidRPr="003A028F">
              <w:rPr>
                <w:sz w:val="24"/>
                <w:szCs w:val="24"/>
              </w:rPr>
              <w:t>ния предмету. Алгоритмы де</w:t>
            </w:r>
            <w:r w:rsidRPr="003A028F">
              <w:rPr>
                <w:sz w:val="24"/>
                <w:szCs w:val="24"/>
              </w:rPr>
              <w:t>я</w:t>
            </w:r>
            <w:r w:rsidRPr="003A028F">
              <w:rPr>
                <w:sz w:val="24"/>
                <w:szCs w:val="24"/>
              </w:rPr>
              <w:t>тельности преп</w:t>
            </w:r>
            <w:r w:rsidRPr="003A028F">
              <w:rPr>
                <w:sz w:val="24"/>
                <w:szCs w:val="24"/>
              </w:rPr>
              <w:t>о</w:t>
            </w:r>
            <w:r w:rsidRPr="003A028F">
              <w:rPr>
                <w:sz w:val="24"/>
                <w:szCs w:val="24"/>
              </w:rPr>
              <w:t>давателя</w:t>
            </w:r>
          </w:p>
        </w:tc>
        <w:tc>
          <w:tcPr>
            <w:tcW w:w="1971" w:type="dxa"/>
          </w:tcPr>
          <w:p w:rsidR="00A24D83" w:rsidRPr="003A028F" w:rsidRDefault="00A24D83" w:rsidP="0008299D">
            <w:pPr>
              <w:spacing w:line="360" w:lineRule="auto"/>
              <w:ind w:firstLine="426"/>
              <w:rPr>
                <w:sz w:val="24"/>
                <w:szCs w:val="24"/>
              </w:rPr>
            </w:pPr>
            <w:r w:rsidRPr="003A028F">
              <w:rPr>
                <w:sz w:val="24"/>
                <w:szCs w:val="24"/>
              </w:rPr>
              <w:t>Нормати</w:t>
            </w:r>
            <w:r w:rsidRPr="003A028F">
              <w:rPr>
                <w:sz w:val="24"/>
                <w:szCs w:val="24"/>
              </w:rPr>
              <w:t>в</w:t>
            </w:r>
            <w:r w:rsidRPr="003A028F">
              <w:rPr>
                <w:sz w:val="24"/>
                <w:szCs w:val="24"/>
              </w:rPr>
              <w:t>ная, Модел</w:t>
            </w:r>
            <w:r w:rsidRPr="003A028F">
              <w:rPr>
                <w:sz w:val="24"/>
                <w:szCs w:val="24"/>
              </w:rPr>
              <w:t>и</w:t>
            </w:r>
            <w:r w:rsidRPr="003A028F">
              <w:rPr>
                <w:sz w:val="24"/>
                <w:szCs w:val="24"/>
              </w:rPr>
              <w:t>рующая, Эвр</w:t>
            </w:r>
            <w:r w:rsidRPr="003A028F">
              <w:rPr>
                <w:sz w:val="24"/>
                <w:szCs w:val="24"/>
              </w:rPr>
              <w:t>и</w:t>
            </w:r>
            <w:r w:rsidRPr="003A028F">
              <w:rPr>
                <w:sz w:val="24"/>
                <w:szCs w:val="24"/>
              </w:rPr>
              <w:t>стическая. О</w:t>
            </w:r>
            <w:r w:rsidRPr="003A028F">
              <w:rPr>
                <w:sz w:val="24"/>
                <w:szCs w:val="24"/>
              </w:rPr>
              <w:t>с</w:t>
            </w:r>
            <w:r w:rsidRPr="003A028F">
              <w:rPr>
                <w:sz w:val="24"/>
                <w:szCs w:val="24"/>
              </w:rPr>
              <w:t>нова для форм</w:t>
            </w:r>
            <w:r w:rsidRPr="003A028F">
              <w:rPr>
                <w:sz w:val="24"/>
                <w:szCs w:val="24"/>
              </w:rPr>
              <w:t>и</w:t>
            </w:r>
            <w:r w:rsidRPr="003A028F">
              <w:rPr>
                <w:sz w:val="24"/>
                <w:szCs w:val="24"/>
              </w:rPr>
              <w:t>рования профе</w:t>
            </w:r>
            <w:r w:rsidRPr="003A028F">
              <w:rPr>
                <w:sz w:val="24"/>
                <w:szCs w:val="24"/>
              </w:rPr>
              <w:t>с</w:t>
            </w:r>
            <w:r w:rsidRPr="003A028F">
              <w:rPr>
                <w:sz w:val="24"/>
                <w:szCs w:val="24"/>
              </w:rPr>
              <w:t>сионализма</w:t>
            </w:r>
          </w:p>
        </w:tc>
        <w:tc>
          <w:tcPr>
            <w:tcW w:w="2131" w:type="dxa"/>
          </w:tcPr>
          <w:p w:rsidR="00A24D83" w:rsidRPr="003A028F" w:rsidRDefault="00A24D83" w:rsidP="0008299D">
            <w:pPr>
              <w:spacing w:line="360" w:lineRule="auto"/>
              <w:ind w:firstLine="426"/>
              <w:rPr>
                <w:sz w:val="24"/>
                <w:szCs w:val="24"/>
              </w:rPr>
            </w:pPr>
            <w:proofErr w:type="gramStart"/>
            <w:r w:rsidRPr="003A028F">
              <w:rPr>
                <w:sz w:val="24"/>
                <w:szCs w:val="24"/>
              </w:rPr>
              <w:t>Основана</w:t>
            </w:r>
            <w:proofErr w:type="gramEnd"/>
            <w:r w:rsidRPr="003A028F">
              <w:rPr>
                <w:sz w:val="24"/>
                <w:szCs w:val="24"/>
              </w:rPr>
              <w:t xml:space="preserve"> на общих принципах и специфике об</w:t>
            </w:r>
            <w:r w:rsidRPr="003A028F">
              <w:rPr>
                <w:sz w:val="24"/>
                <w:szCs w:val="24"/>
              </w:rPr>
              <w:t>у</w:t>
            </w:r>
            <w:r w:rsidRPr="003A028F">
              <w:rPr>
                <w:sz w:val="24"/>
                <w:szCs w:val="24"/>
              </w:rPr>
              <w:t>чения предмету, обосновывается и развивается в ко</w:t>
            </w:r>
            <w:r w:rsidRPr="003A028F">
              <w:rPr>
                <w:sz w:val="24"/>
                <w:szCs w:val="24"/>
              </w:rPr>
              <w:t>н</w:t>
            </w:r>
            <w:r w:rsidRPr="003A028F">
              <w:rPr>
                <w:sz w:val="24"/>
                <w:szCs w:val="24"/>
              </w:rPr>
              <w:t>тексте предмета.</w:t>
            </w:r>
          </w:p>
        </w:tc>
      </w:tr>
      <w:tr w:rsidR="00A24D83" w:rsidRPr="003A028F" w:rsidTr="00441A1F">
        <w:trPr>
          <w:cantSplit/>
        </w:trPr>
        <w:tc>
          <w:tcPr>
            <w:tcW w:w="1360" w:type="dxa"/>
          </w:tcPr>
          <w:p w:rsidR="00A24D83" w:rsidRPr="003A028F" w:rsidRDefault="00A24D83" w:rsidP="0008299D">
            <w:pPr>
              <w:spacing w:line="360" w:lineRule="auto"/>
              <w:ind w:firstLine="426"/>
              <w:rPr>
                <w:sz w:val="24"/>
                <w:szCs w:val="24"/>
              </w:rPr>
            </w:pPr>
            <w:r w:rsidRPr="003A028F">
              <w:rPr>
                <w:sz w:val="24"/>
                <w:szCs w:val="24"/>
              </w:rPr>
              <w:lastRenderedPageBreak/>
              <w:t>Мет</w:t>
            </w:r>
            <w:r w:rsidRPr="003A028F">
              <w:rPr>
                <w:sz w:val="24"/>
                <w:szCs w:val="24"/>
              </w:rPr>
              <w:t>о</w:t>
            </w:r>
            <w:r w:rsidRPr="003A028F">
              <w:rPr>
                <w:sz w:val="24"/>
                <w:szCs w:val="24"/>
              </w:rPr>
              <w:t>дика об</w:t>
            </w:r>
            <w:r w:rsidRPr="003A028F">
              <w:rPr>
                <w:sz w:val="24"/>
                <w:szCs w:val="24"/>
              </w:rPr>
              <w:t>у</w:t>
            </w:r>
            <w:r w:rsidRPr="003A028F">
              <w:rPr>
                <w:sz w:val="24"/>
                <w:szCs w:val="24"/>
              </w:rPr>
              <w:t>чения</w:t>
            </w:r>
          </w:p>
        </w:tc>
        <w:tc>
          <w:tcPr>
            <w:tcW w:w="1500" w:type="dxa"/>
          </w:tcPr>
          <w:p w:rsidR="00A24D83" w:rsidRPr="003A028F" w:rsidRDefault="00A24D83" w:rsidP="0008299D">
            <w:pPr>
              <w:spacing w:line="360" w:lineRule="auto"/>
              <w:ind w:firstLine="426"/>
              <w:rPr>
                <w:sz w:val="24"/>
                <w:szCs w:val="24"/>
              </w:rPr>
            </w:pPr>
            <w:r w:rsidRPr="003A028F">
              <w:rPr>
                <w:sz w:val="24"/>
                <w:szCs w:val="24"/>
              </w:rPr>
              <w:t>Пр</w:t>
            </w:r>
            <w:r w:rsidRPr="003A028F">
              <w:rPr>
                <w:sz w:val="24"/>
                <w:szCs w:val="24"/>
              </w:rPr>
              <w:t>и</w:t>
            </w:r>
            <w:r w:rsidRPr="003A028F">
              <w:rPr>
                <w:sz w:val="24"/>
                <w:szCs w:val="24"/>
              </w:rPr>
              <w:t>кладная</w:t>
            </w:r>
          </w:p>
        </w:tc>
        <w:tc>
          <w:tcPr>
            <w:tcW w:w="2100" w:type="dxa"/>
          </w:tcPr>
          <w:p w:rsidR="00A24D83" w:rsidRPr="003A028F" w:rsidRDefault="00A24D83" w:rsidP="0008299D">
            <w:pPr>
              <w:spacing w:line="360" w:lineRule="auto"/>
              <w:ind w:firstLine="426"/>
              <w:rPr>
                <w:sz w:val="24"/>
                <w:szCs w:val="24"/>
              </w:rPr>
            </w:pPr>
            <w:r w:rsidRPr="003A028F">
              <w:rPr>
                <w:sz w:val="24"/>
                <w:szCs w:val="24"/>
              </w:rPr>
              <w:t>Содержание предмета, средс</w:t>
            </w:r>
            <w:r w:rsidRPr="003A028F">
              <w:rPr>
                <w:sz w:val="24"/>
                <w:szCs w:val="24"/>
              </w:rPr>
              <w:t>т</w:t>
            </w:r>
            <w:r w:rsidRPr="003A028F">
              <w:rPr>
                <w:sz w:val="24"/>
                <w:szCs w:val="24"/>
              </w:rPr>
              <w:t>ва, методы и формы обучения предмету</w:t>
            </w:r>
          </w:p>
        </w:tc>
        <w:tc>
          <w:tcPr>
            <w:tcW w:w="1971" w:type="dxa"/>
          </w:tcPr>
          <w:p w:rsidR="00A24D83" w:rsidRPr="003A028F" w:rsidRDefault="00A24D83" w:rsidP="0008299D">
            <w:pPr>
              <w:spacing w:line="360" w:lineRule="auto"/>
              <w:ind w:firstLine="426"/>
              <w:rPr>
                <w:sz w:val="24"/>
                <w:szCs w:val="24"/>
              </w:rPr>
            </w:pPr>
            <w:r w:rsidRPr="003A028F">
              <w:rPr>
                <w:sz w:val="24"/>
                <w:szCs w:val="24"/>
              </w:rPr>
              <w:t>Разработка содержания и методики об</w:t>
            </w:r>
            <w:r w:rsidRPr="003A028F">
              <w:rPr>
                <w:sz w:val="24"/>
                <w:szCs w:val="24"/>
              </w:rPr>
              <w:t>у</w:t>
            </w:r>
            <w:r w:rsidRPr="003A028F">
              <w:rPr>
                <w:sz w:val="24"/>
                <w:szCs w:val="24"/>
              </w:rPr>
              <w:t>чения, конкре</w:t>
            </w:r>
            <w:r w:rsidRPr="003A028F">
              <w:rPr>
                <w:sz w:val="24"/>
                <w:szCs w:val="24"/>
              </w:rPr>
              <w:t>т</w:t>
            </w:r>
            <w:r w:rsidRPr="003A028F">
              <w:rPr>
                <w:sz w:val="24"/>
                <w:szCs w:val="24"/>
              </w:rPr>
              <w:t>ных вариантов и примеров орг</w:t>
            </w:r>
            <w:r w:rsidRPr="003A028F">
              <w:rPr>
                <w:sz w:val="24"/>
                <w:szCs w:val="24"/>
              </w:rPr>
              <w:t>а</w:t>
            </w:r>
            <w:r w:rsidRPr="003A028F">
              <w:rPr>
                <w:sz w:val="24"/>
                <w:szCs w:val="24"/>
              </w:rPr>
              <w:t>низации учебн</w:t>
            </w:r>
            <w:r w:rsidRPr="003A028F">
              <w:rPr>
                <w:sz w:val="24"/>
                <w:szCs w:val="24"/>
              </w:rPr>
              <w:t>о</w:t>
            </w:r>
            <w:r w:rsidRPr="003A028F">
              <w:rPr>
                <w:sz w:val="24"/>
                <w:szCs w:val="24"/>
              </w:rPr>
              <w:t>го процесса</w:t>
            </w:r>
          </w:p>
        </w:tc>
        <w:tc>
          <w:tcPr>
            <w:tcW w:w="2131" w:type="dxa"/>
          </w:tcPr>
          <w:p w:rsidR="00A24D83" w:rsidRPr="003A028F" w:rsidRDefault="00A24D83" w:rsidP="0008299D">
            <w:pPr>
              <w:spacing w:line="360" w:lineRule="auto"/>
              <w:ind w:firstLine="426"/>
              <w:rPr>
                <w:sz w:val="24"/>
                <w:szCs w:val="24"/>
              </w:rPr>
            </w:pPr>
            <w:r w:rsidRPr="003A028F">
              <w:rPr>
                <w:sz w:val="24"/>
                <w:szCs w:val="24"/>
              </w:rPr>
              <w:t>Реализует в конкретных ра</w:t>
            </w:r>
            <w:r w:rsidRPr="003A028F">
              <w:rPr>
                <w:sz w:val="24"/>
                <w:szCs w:val="24"/>
              </w:rPr>
              <w:t>з</w:t>
            </w:r>
            <w:r w:rsidRPr="003A028F">
              <w:rPr>
                <w:sz w:val="24"/>
                <w:szCs w:val="24"/>
              </w:rPr>
              <w:t>делах и темах нормы, закон</w:t>
            </w:r>
            <w:r w:rsidRPr="003A028F">
              <w:rPr>
                <w:sz w:val="24"/>
                <w:szCs w:val="24"/>
              </w:rPr>
              <w:t>о</w:t>
            </w:r>
            <w:r w:rsidRPr="003A028F">
              <w:rPr>
                <w:sz w:val="24"/>
                <w:szCs w:val="24"/>
              </w:rPr>
              <w:t>мерности и алг</w:t>
            </w:r>
            <w:r w:rsidRPr="003A028F">
              <w:rPr>
                <w:sz w:val="24"/>
                <w:szCs w:val="24"/>
              </w:rPr>
              <w:t>о</w:t>
            </w:r>
            <w:r w:rsidRPr="003A028F">
              <w:rPr>
                <w:sz w:val="24"/>
                <w:szCs w:val="24"/>
              </w:rPr>
              <w:t>ритмы общей д</w:t>
            </w:r>
            <w:r w:rsidRPr="003A028F">
              <w:rPr>
                <w:sz w:val="24"/>
                <w:szCs w:val="24"/>
              </w:rPr>
              <w:t>и</w:t>
            </w:r>
            <w:r w:rsidRPr="003A028F">
              <w:rPr>
                <w:sz w:val="24"/>
                <w:szCs w:val="24"/>
              </w:rPr>
              <w:t>дактики и дида</w:t>
            </w:r>
            <w:r w:rsidRPr="003A028F">
              <w:rPr>
                <w:sz w:val="24"/>
                <w:szCs w:val="24"/>
              </w:rPr>
              <w:t>к</w:t>
            </w:r>
            <w:r w:rsidRPr="003A028F">
              <w:rPr>
                <w:sz w:val="24"/>
                <w:szCs w:val="24"/>
              </w:rPr>
              <w:t>тики предмета.</w:t>
            </w:r>
          </w:p>
        </w:tc>
      </w:tr>
    </w:tbl>
    <w:p w:rsidR="00A24D83" w:rsidRPr="003A028F" w:rsidRDefault="00A24D83" w:rsidP="0008299D">
      <w:pPr>
        <w:spacing w:line="360" w:lineRule="auto"/>
        <w:ind w:firstLine="426"/>
        <w:rPr>
          <w:sz w:val="24"/>
          <w:szCs w:val="24"/>
        </w:rPr>
      </w:pPr>
    </w:p>
    <w:p w:rsidR="00A078F6" w:rsidRDefault="00A24D83" w:rsidP="0008299D">
      <w:pPr>
        <w:spacing w:line="360" w:lineRule="auto"/>
        <w:ind w:firstLine="426"/>
      </w:pPr>
      <w:r w:rsidRPr="00C928B1">
        <w:t>Дидактика предмета – теоретическая наука, являющаяся применением общей теории обучения к конкретному предмету, реализующая нормативные функции теории обучения в контексте учебного предмета, что впервые выд</w:t>
      </w:r>
      <w:r w:rsidRPr="00C928B1">
        <w:t>е</w:t>
      </w:r>
      <w:r w:rsidRPr="00C928B1">
        <w:t>лено и подчеркнуто нами [</w:t>
      </w:r>
      <w:r w:rsidR="00271B53" w:rsidRPr="00271B53">
        <w:t>44</w:t>
      </w:r>
      <w:r w:rsidRPr="00C928B1">
        <w:t>]. Она является теоретическим ядром методики обучения предмету, в ходе применения которого к конкретным вопросам разрабатываются теоретически обоснованные модели учебного процесса. Дидактика предмета обладает поэтому, в отличие от методики обучения, э</w:t>
      </w:r>
      <w:r w:rsidRPr="00C928B1">
        <w:t>в</w:t>
      </w:r>
      <w:r w:rsidRPr="00C928B1">
        <w:t>ристической ценностью, позволяя для новых, недостаточно изученных пед</w:t>
      </w:r>
      <w:r w:rsidRPr="00C928B1">
        <w:t>а</w:t>
      </w:r>
      <w:r w:rsidRPr="00C928B1">
        <w:t>гогических ситуаций создавать новые модели учебного процесса. Дидактика,  как общая теория обучения, не обладает достаточной эвристической  ценн</w:t>
      </w:r>
      <w:r w:rsidRPr="00C928B1">
        <w:t>о</w:t>
      </w:r>
      <w:r w:rsidRPr="00C928B1">
        <w:t>стью в контексте конкретного предмета, поскольку не оперирует предме</w:t>
      </w:r>
      <w:r w:rsidRPr="00C928B1">
        <w:t>т</w:t>
      </w:r>
      <w:r w:rsidRPr="00C928B1">
        <w:t>ным содержанием. Её рекомендации, выводы и нормы должны быть перев</w:t>
      </w:r>
      <w:r w:rsidRPr="00C928B1">
        <w:t>е</w:t>
      </w:r>
      <w:r w:rsidRPr="00C928B1">
        <w:t>дены на язык предмета и модифицированы с учётом специфики предмета и методических приёмов его преподавания, чтобы быть воспринятыми учит</w:t>
      </w:r>
      <w:r w:rsidRPr="00C928B1">
        <w:t>е</w:t>
      </w:r>
      <w:r w:rsidRPr="00C928B1">
        <w:t>лями и методистами.</w:t>
      </w:r>
      <w:r w:rsidR="00A078F6">
        <w:t xml:space="preserve"> </w:t>
      </w:r>
    </w:p>
    <w:p w:rsidR="00A078F6" w:rsidRPr="00C928B1" w:rsidRDefault="00A078F6" w:rsidP="0008299D">
      <w:pPr>
        <w:spacing w:line="360" w:lineRule="auto"/>
        <w:ind w:firstLine="426"/>
      </w:pPr>
      <w:r w:rsidRPr="00C928B1">
        <w:t>Дидактика физики является той частью теории и методики обучения предмету, которая перерабатывает в его контексте результаты психологии, педагогики, дидактики, базовой науки – физики, генерирует общие нормы конструирования эффективного учебного процесса и реализует нормотворч</w:t>
      </w:r>
      <w:r w:rsidRPr="00C928B1">
        <w:t>е</w:t>
      </w:r>
      <w:r w:rsidRPr="00C928B1">
        <w:t>ские функции по отношению к частной методике, давая обоснованные теор</w:t>
      </w:r>
      <w:r w:rsidRPr="00C928B1">
        <w:t>е</w:t>
      </w:r>
      <w:r w:rsidRPr="00C928B1">
        <w:t xml:space="preserve">тические решения для конкретных дидактических ситуаций. Таким образом, дидактика физики в </w:t>
      </w:r>
      <w:r>
        <w:t xml:space="preserve">нашей </w:t>
      </w:r>
      <w:r w:rsidRPr="00C928B1">
        <w:t xml:space="preserve">трактовке уже, меньше общей теории обучения </w:t>
      </w:r>
      <w:r w:rsidRPr="00C928B1">
        <w:lastRenderedPageBreak/>
        <w:t>предмету, поскольку не включает вопросы кабинета физики, внеклассной р</w:t>
      </w:r>
      <w:r w:rsidRPr="00C928B1">
        <w:t>а</w:t>
      </w:r>
      <w:r w:rsidRPr="00C928B1">
        <w:t xml:space="preserve">боты и т.д., имея своим объектом процесс обучения предмету и основной функцией – </w:t>
      </w:r>
      <w:proofErr w:type="gramStart"/>
      <w:r w:rsidRPr="00C928B1">
        <w:t>нормотворческую</w:t>
      </w:r>
      <w:proofErr w:type="gramEnd"/>
      <w:r w:rsidRPr="00C928B1">
        <w:t xml:space="preserve"> по отношению к частной методике. Поэтому можно сказать, что дидактика физики - это дидактика, реализованная в ко</w:t>
      </w:r>
      <w:r w:rsidRPr="00C928B1">
        <w:t>н</w:t>
      </w:r>
      <w:r w:rsidRPr="00C928B1">
        <w:t>тексте учебного предмета «физика</w:t>
      </w:r>
      <w:r>
        <w:t>.</w:t>
      </w:r>
    </w:p>
    <w:p w:rsidR="00C269A4" w:rsidRDefault="00C269A4" w:rsidP="0008299D">
      <w:pPr>
        <w:spacing w:line="360" w:lineRule="auto"/>
        <w:ind w:firstLine="426"/>
      </w:pPr>
    </w:p>
    <w:p w:rsidR="00295B8A" w:rsidRDefault="00324C6C" w:rsidP="0008299D">
      <w:pPr>
        <w:spacing w:line="360" w:lineRule="auto"/>
        <w:ind w:firstLine="426"/>
      </w:pPr>
      <w:r>
        <w:t>§</w:t>
      </w:r>
      <w:r w:rsidRPr="00324C6C">
        <w:t>5 Д</w:t>
      </w:r>
      <w:r w:rsidR="00185269" w:rsidRPr="00324C6C">
        <w:t>идактическая теория</w:t>
      </w:r>
      <w:r>
        <w:t xml:space="preserve"> конструирования учебного процесса</w:t>
      </w:r>
    </w:p>
    <w:p w:rsidR="00324C6C" w:rsidRPr="00C928B1" w:rsidRDefault="00324C6C" w:rsidP="0008299D">
      <w:pPr>
        <w:spacing w:line="360" w:lineRule="auto"/>
        <w:ind w:firstLine="426"/>
      </w:pPr>
    </w:p>
    <w:p w:rsidR="00C62793" w:rsidRPr="00C928B1" w:rsidRDefault="00C62793" w:rsidP="0008299D">
      <w:pPr>
        <w:spacing w:line="360" w:lineRule="auto"/>
        <w:ind w:firstLine="426"/>
      </w:pPr>
      <w:r w:rsidRPr="00C928B1">
        <w:t>Термин, широко используемый сегодня в научной педагогической лит</w:t>
      </w:r>
      <w:r w:rsidRPr="00C928B1">
        <w:t>е</w:t>
      </w:r>
      <w:r w:rsidRPr="00C928B1">
        <w:t>ратуре, это инновации, инновационный подход. Несомненно, общество бл</w:t>
      </w:r>
      <w:r w:rsidRPr="00C928B1">
        <w:t>и</w:t>
      </w:r>
      <w:r w:rsidRPr="00C928B1">
        <w:t>жайшего будущего, это инновационное общество, точное определение кот</w:t>
      </w:r>
      <w:r w:rsidRPr="00C928B1">
        <w:t>о</w:t>
      </w:r>
      <w:r w:rsidRPr="00C928B1">
        <w:t>рому ещё не сложилось, но которое в целом характеризует свойство ускоре</w:t>
      </w:r>
      <w:r w:rsidRPr="00C928B1">
        <w:t>н</w:t>
      </w:r>
      <w:r w:rsidRPr="00C928B1">
        <w:t>ной внутренней трансформации и ускоренного научно-технического, экон</w:t>
      </w:r>
      <w:r w:rsidRPr="00C928B1">
        <w:t>о</w:t>
      </w:r>
      <w:r w:rsidRPr="00C928B1">
        <w:t>мического развития, стимулирующего в дальнейшем и изменение в социал</w:t>
      </w:r>
      <w:r w:rsidRPr="00C928B1">
        <w:t>ь</w:t>
      </w:r>
      <w:r w:rsidRPr="00C928B1">
        <w:t>но-культурной сфере.</w:t>
      </w:r>
      <w:r>
        <w:t xml:space="preserve"> </w:t>
      </w:r>
      <w:r w:rsidRPr="00C928B1">
        <w:t>Изменение роли образования и образовательных структур в обществе стимулирует восприятие современного этапа развития образования как один из элементов перехода к обществу, основанному на знании, в первую очередь на научном знании</w:t>
      </w:r>
    </w:p>
    <w:p w:rsidR="00C62793" w:rsidRPr="00C928B1" w:rsidRDefault="00C62793" w:rsidP="0008299D">
      <w:pPr>
        <w:spacing w:line="360" w:lineRule="auto"/>
        <w:ind w:firstLine="426"/>
      </w:pPr>
      <w:r w:rsidRPr="00C928B1">
        <w:t>Глобальное инновационное общество формируется посредством развития и интеграции т.н. треугольника знаний – образование, исследования и инн</w:t>
      </w:r>
      <w:r w:rsidRPr="00C928B1">
        <w:t>о</w:t>
      </w:r>
      <w:r w:rsidRPr="00C928B1">
        <w:t>вации, в котором обеспечивается поддержка и модернизация системы обр</w:t>
      </w:r>
      <w:r w:rsidRPr="00C928B1">
        <w:t>а</w:t>
      </w:r>
      <w:r w:rsidRPr="00C928B1">
        <w:t>зования, с тем, чтобы эта система в большей степени соответствовала п</w:t>
      </w:r>
      <w:r w:rsidRPr="00C928B1">
        <w:t>о</w:t>
      </w:r>
      <w:r w:rsidRPr="00C928B1">
        <w:t>требностям общества и экономики, основанного на научных знаниях. Инн</w:t>
      </w:r>
      <w:r w:rsidRPr="00C928B1">
        <w:t>о</w:t>
      </w:r>
      <w:r w:rsidRPr="00C928B1">
        <w:t>вации в образовании основаны на объективных потребностях общества и формируются, генерирую</w:t>
      </w:r>
      <w:r w:rsidR="00C269A4">
        <w:t>тся в ходе научных исследований</w:t>
      </w:r>
      <w:r w:rsidRPr="00C928B1">
        <w:t>.</w:t>
      </w:r>
    </w:p>
    <w:p w:rsidR="00C62793" w:rsidRDefault="00C62793" w:rsidP="0008299D">
      <w:pPr>
        <w:spacing w:line="360" w:lineRule="auto"/>
        <w:ind w:firstLine="426"/>
      </w:pPr>
      <w:r w:rsidRPr="00C928B1">
        <w:t>Однако что является инновациями в образовании в серьёзном значении этого слова? Процитируем В.В. Краевского: «В потоке инноваций приходи</w:t>
      </w:r>
      <w:r w:rsidRPr="00C928B1">
        <w:t>т</w:t>
      </w:r>
      <w:r w:rsidRPr="00C928B1">
        <w:t>ся сталкиваться с фактами откровенной реставрации, казалось бы, преод</w:t>
      </w:r>
      <w:r w:rsidRPr="00C928B1">
        <w:t>о</w:t>
      </w:r>
      <w:r w:rsidRPr="00C928B1">
        <w:t>ленного прошлого. Из архивных залежей в самое последнее время был и</w:t>
      </w:r>
      <w:r w:rsidRPr="00C928B1">
        <w:t>з</w:t>
      </w:r>
      <w:r w:rsidRPr="00C928B1">
        <w:t>влечен раритет под названием «обобщение, распространение и внедрение п</w:t>
      </w:r>
      <w:r w:rsidRPr="00C928B1">
        <w:t>е</w:t>
      </w:r>
      <w:r w:rsidRPr="00C928B1">
        <w:lastRenderedPageBreak/>
        <w:t>редового педагогического опыта». … Истинная цена подобных методических «находок», профанирующих науку, была ясна ещё тридцать лет тому н</w:t>
      </w:r>
      <w:r w:rsidRPr="00C928B1">
        <w:t>а</w:t>
      </w:r>
      <w:r w:rsidRPr="00C928B1">
        <w:t>зад…. Предпринятые в прошлом попытки свести задачи педагогической на</w:t>
      </w:r>
      <w:r w:rsidRPr="00C928B1">
        <w:t>у</w:t>
      </w:r>
      <w:r w:rsidRPr="00C928B1">
        <w:t>ки к навязыванию опыта некоторых успешно работающих педагогов остал</w:t>
      </w:r>
      <w:r w:rsidRPr="00C928B1">
        <w:t>ь</w:t>
      </w:r>
      <w:r w:rsidRPr="00C928B1">
        <w:t>ной учительской массе не принесли успеха ни науке, ни практике» [</w:t>
      </w:r>
      <w:r w:rsidR="00BD2C27">
        <w:t>50</w:t>
      </w:r>
      <w:r w:rsidRPr="00C928B1">
        <w:t xml:space="preserve">, с. 22]. Это же самое относится и к попыткам широкого тиражирования в практике многочисленных «педагогических технологий», разработанных на основе индивидуального, зачастую действительно уникального педагогического опыта. Анализируя причины </w:t>
      </w:r>
      <w:proofErr w:type="spellStart"/>
      <w:r w:rsidRPr="00C928B1">
        <w:t>неуспешности</w:t>
      </w:r>
      <w:proofErr w:type="spellEnd"/>
      <w:r w:rsidRPr="00C928B1">
        <w:t xml:space="preserve"> переноса авторских технологий в массовую практику, М.Е. </w:t>
      </w:r>
      <w:proofErr w:type="spellStart"/>
      <w:r w:rsidRPr="00C928B1">
        <w:t>Бершадский</w:t>
      </w:r>
      <w:proofErr w:type="spellEnd"/>
      <w:r w:rsidRPr="00C928B1">
        <w:t xml:space="preserve"> подчеркивает, что в исполнении самих авторов эмпирические системы работают достаточно эффективно. Однако при попытках их воспроизводить другими учителями результаты, как прав</w:t>
      </w:r>
      <w:r w:rsidRPr="00C928B1">
        <w:t>и</w:t>
      </w:r>
      <w:r w:rsidRPr="00C928B1">
        <w:t>ло, оказываются хуже, причем далеко не всегда удаётся выделить конкре</w:t>
      </w:r>
      <w:r w:rsidRPr="00C928B1">
        <w:t>т</w:t>
      </w:r>
      <w:r w:rsidRPr="00C928B1">
        <w:t>ную причину ухудшения. Не помогает даже подробное и детальное описание технологии в книгах и многочисленных статьях, поскольку в этих рекоме</w:t>
      </w:r>
      <w:r w:rsidRPr="00C928B1">
        <w:t>н</w:t>
      </w:r>
      <w:r w:rsidRPr="00C928B1">
        <w:t>дациях, как и во многих других методических работах, предлагающих «и</w:t>
      </w:r>
      <w:r w:rsidRPr="00C928B1">
        <w:t>н</w:t>
      </w:r>
      <w:r w:rsidRPr="00C928B1">
        <w:t>новационные модели уроков», мотивация разработанных решений, логика их генерации не приводятся, даётся лишь окончательное решение. Поскольку логика формирования методического решения не приведена, учителю очень трудно найти основания для их модификации в собственной педагогической ситуации, остаётся лишь принять их в готовом виде. Это означает, что нау</w:t>
      </w:r>
      <w:r w:rsidRPr="00C928B1">
        <w:t>ч</w:t>
      </w:r>
      <w:r w:rsidRPr="00C928B1">
        <w:t>ные, существенные компоненты эмпирической технологии не выражены до</w:t>
      </w:r>
      <w:r w:rsidRPr="00C928B1">
        <w:t>с</w:t>
      </w:r>
      <w:r w:rsidRPr="00C928B1">
        <w:t xml:space="preserve">таточно отчетливо на дидактическом и предметном </w:t>
      </w:r>
      <w:proofErr w:type="gramStart"/>
      <w:r w:rsidRPr="00C928B1">
        <w:t>уровнях</w:t>
      </w:r>
      <w:proofErr w:type="gramEnd"/>
      <w:r w:rsidRPr="00C928B1">
        <w:t>, они далеко не осознаны на этих уровнях и самим автором, и потому не могут быть перед</w:t>
      </w:r>
      <w:r w:rsidRPr="00C928B1">
        <w:t>а</w:t>
      </w:r>
      <w:r w:rsidRPr="00C928B1">
        <w:t>ны в полном смысле технологично. «Практически невозможно заранее пр</w:t>
      </w:r>
      <w:r w:rsidRPr="00C928B1">
        <w:t>е</w:t>
      </w:r>
      <w:r w:rsidRPr="00C928B1">
        <w:t>дугадать, будет ли успешной применить технологию конкретным учителем» [</w:t>
      </w:r>
      <w:r w:rsidR="00BD2C27">
        <w:t>51</w:t>
      </w:r>
      <w:r w:rsidRPr="00C928B1">
        <w:t>, с. 31]. Однако это противоречит самому определению технологии, кот</w:t>
      </w:r>
      <w:r w:rsidRPr="00C928B1">
        <w:t>о</w:t>
      </w:r>
      <w:r w:rsidRPr="00C928B1">
        <w:t xml:space="preserve">рая должна гарантировать результат при соблюдении определённых, четко описанных условий. </w:t>
      </w:r>
    </w:p>
    <w:p w:rsidR="00C62793" w:rsidRPr="00C62793" w:rsidRDefault="00C62793" w:rsidP="0008299D">
      <w:pPr>
        <w:spacing w:line="360" w:lineRule="auto"/>
        <w:ind w:firstLine="426"/>
      </w:pPr>
      <w:r>
        <w:lastRenderedPageBreak/>
        <w:t xml:space="preserve">Для перевода методики обучения физике на уровень, приближающий её к науке по своему воздействию на практику, следует иметь теорию, способную не только описывать имеющийся опыт, но и предписывать эффективные </w:t>
      </w:r>
      <w:r w:rsidR="00F65A09">
        <w:t>м</w:t>
      </w:r>
      <w:r w:rsidR="00F65A09">
        <w:t>е</w:t>
      </w:r>
      <w:r w:rsidR="00F65A09">
        <w:t>тодические конструкции для значительного числа дидактических ситуаций.</w:t>
      </w:r>
    </w:p>
    <w:p w:rsidR="00C62793" w:rsidRPr="00C928B1" w:rsidRDefault="00C62793" w:rsidP="0008299D">
      <w:pPr>
        <w:spacing w:line="360" w:lineRule="auto"/>
        <w:ind w:firstLine="426"/>
      </w:pPr>
      <w:r w:rsidRPr="00C928B1">
        <w:t xml:space="preserve">Таким образом, </w:t>
      </w:r>
      <w:r>
        <w:t xml:space="preserve">нами </w:t>
      </w:r>
      <w:r w:rsidRPr="00C928B1">
        <w:t>обосновывается необходимость создания дидакт</w:t>
      </w:r>
      <w:r w:rsidRPr="00C928B1">
        <w:t>и</w:t>
      </w:r>
      <w:r w:rsidRPr="00C928B1">
        <w:t>ческой теории конструирования учебного процесса по физике, выделяемой нами как важнейшей часть дидактики физики, являющейся теоретической основой практической конструктивной деятельности преподавателя, и осн</w:t>
      </w:r>
      <w:r w:rsidRPr="00C928B1">
        <w:t>о</w:t>
      </w:r>
      <w:r w:rsidRPr="00C928B1">
        <w:t>вой формирования соответствующих умений студентов. Её функция состоит в способности моделировать эффективный учебный процесс для произвол</w:t>
      </w:r>
      <w:r w:rsidRPr="00C928B1">
        <w:t>ь</w:t>
      </w:r>
      <w:r w:rsidRPr="00C928B1">
        <w:t>ной дидактической ситуации и тем самым быть теоретической основой для разработки проектов будущих уроков, их реального конструирования, испо</w:t>
      </w:r>
      <w:r w:rsidRPr="00C928B1">
        <w:t>л</w:t>
      </w:r>
      <w:r w:rsidRPr="00C928B1">
        <w:t>нения и анализа. Её отличие от традиционных рецептов и процедур частной методики состоит в том, что на основном этапе конструирования реального учебного процесса, для типичной ситуации изучаемого предмета, после о</w:t>
      </w:r>
      <w:r w:rsidRPr="00C928B1">
        <w:t>п</w:t>
      </w:r>
      <w:r w:rsidRPr="00C928B1">
        <w:t>ределения специфических целей обучения используется дидактический апп</w:t>
      </w:r>
      <w:r w:rsidRPr="00C928B1">
        <w:t>а</w:t>
      </w:r>
      <w:r w:rsidRPr="00C928B1">
        <w:t>рат, переводимый далее на язык предметных, частно-методических приемов.</w:t>
      </w:r>
    </w:p>
    <w:p w:rsidR="006708FA" w:rsidRPr="00C928B1" w:rsidRDefault="006708FA" w:rsidP="0008299D">
      <w:pPr>
        <w:spacing w:line="360" w:lineRule="auto"/>
        <w:ind w:firstLine="426"/>
      </w:pPr>
      <w:r w:rsidRPr="00C928B1">
        <w:t>Самая общая точка зрения на педагогическое проектирование обоснована В.В. Краевским, который подчеркивает конструктивно-техническую, прое</w:t>
      </w:r>
      <w:r w:rsidRPr="00C928B1">
        <w:t>к</w:t>
      </w:r>
      <w:r w:rsidRPr="00C928B1">
        <w:t xml:space="preserve">тировочную функцию теории обучения. </w:t>
      </w:r>
      <w:r w:rsidR="00470B81" w:rsidRPr="00C928B1">
        <w:t>Им показано, что основная з</w:t>
      </w:r>
      <w:r w:rsidRPr="00C928B1">
        <w:t>адача дидактики, в том числе и дидактики предмета, теории обучения предмету, это создание педагогических проектов, сценариев практической деятельности в виде учебных планов, программ, рекомендаций для учителя. Важнейшей задачей научной работы в области педагогики В.В. Краевский видит  обосн</w:t>
      </w:r>
      <w:r w:rsidRPr="00C928B1">
        <w:t>о</w:t>
      </w:r>
      <w:r w:rsidRPr="00C928B1">
        <w:t>вание педагогических проектов [</w:t>
      </w:r>
      <w:r w:rsidR="00C269A4">
        <w:t>5</w:t>
      </w:r>
      <w:r w:rsidR="001F4CBC">
        <w:t>0</w:t>
      </w:r>
      <w:r w:rsidRPr="00C928B1">
        <w:t xml:space="preserve">]. </w:t>
      </w:r>
    </w:p>
    <w:p w:rsidR="00B23CE8" w:rsidRDefault="00B23CE8" w:rsidP="0008299D">
      <w:pPr>
        <w:spacing w:line="360" w:lineRule="auto"/>
        <w:ind w:firstLine="426"/>
      </w:pPr>
      <w:r w:rsidRPr="00C928B1">
        <w:t>В завершенной педагогической деятельности конструирование выступает как посредник, обеспечивающий не только «приложение» теории к практике, но и приспособление знаний других наук для решения запросов различных сфер педагогической практики [43]. Этот аспект приспособления, перерабо</w:t>
      </w:r>
      <w:r w:rsidRPr="00C928B1">
        <w:t>т</w:t>
      </w:r>
      <w:r w:rsidRPr="00C928B1">
        <w:t xml:space="preserve">ки знаний других наук для целей конструирования реальной педагогической </w:t>
      </w:r>
      <w:r w:rsidRPr="00C928B1">
        <w:lastRenderedPageBreak/>
        <w:t>практики чрезвычайно важен, так как в существующей системе дисциплин нет «отвечающих» за этот важнейший этап. Должен существовать «посре</w:t>
      </w:r>
      <w:r w:rsidRPr="00C928B1">
        <w:t>д</w:t>
      </w:r>
      <w:r w:rsidRPr="00C928B1">
        <w:t>ник» трансформации теоретического знания в нормативное педагогическое средство, и этим посредником является педагогическое конструирование, как завершенная деятельность, включающая в себя моделирование абстрактного педагогического процесса, проектирование его типичного варианта и конс</w:t>
      </w:r>
      <w:r w:rsidRPr="00C928B1">
        <w:t>т</w:t>
      </w:r>
      <w:r w:rsidRPr="00C928B1">
        <w:t xml:space="preserve">руирование реального учебного процесса в ходе его реализации. </w:t>
      </w:r>
    </w:p>
    <w:p w:rsidR="00844ED8" w:rsidRPr="00C928B1" w:rsidRDefault="00844ED8" w:rsidP="0008299D">
      <w:pPr>
        <w:spacing w:line="360" w:lineRule="auto"/>
        <w:ind w:firstLine="426"/>
      </w:pPr>
      <w:r w:rsidRPr="00C928B1">
        <w:t>Структуры дисциплин и теорий гуманитарных дисциплин</w:t>
      </w:r>
      <w:r>
        <w:t>, в том числе и нашей дидактической теории</w:t>
      </w:r>
      <w:r w:rsidRPr="00C928B1">
        <w:t xml:space="preserve"> </w:t>
      </w:r>
      <w:r>
        <w:t xml:space="preserve">конструирования учебного процесса </w:t>
      </w:r>
      <w:r w:rsidRPr="00C928B1">
        <w:t>должны соответствовать в логике своего построения общим методологическим пол</w:t>
      </w:r>
      <w:r w:rsidRPr="00C928B1">
        <w:t>о</w:t>
      </w:r>
      <w:r w:rsidRPr="00C928B1">
        <w:t>жениям: системности, полноты, непротиворечивости [</w:t>
      </w:r>
      <w:r w:rsidR="000D23F1">
        <w:t>5</w:t>
      </w:r>
      <w:r w:rsidR="001F4CBC">
        <w:t>2</w:t>
      </w:r>
      <w:r w:rsidRPr="00C928B1">
        <w:t>]. В их структуре н</w:t>
      </w:r>
      <w:r w:rsidRPr="00C928B1">
        <w:t>е</w:t>
      </w:r>
      <w:r w:rsidRPr="00C928B1">
        <w:t>обходимо выделять эмпирическое основание, фундаментальные принципы, лежащие в основании теории, понятийный аппарат, собственные принципы, теории, законы и закономерности, факты, объясняемые теорией и прикла</w:t>
      </w:r>
      <w:r w:rsidRPr="00C928B1">
        <w:t>д</w:t>
      </w:r>
      <w:r w:rsidRPr="00C928B1">
        <w:t>ные задачи, которые теория позволяет решить, новые объекты, задачи, кот</w:t>
      </w:r>
      <w:r w:rsidRPr="00C928B1">
        <w:t>о</w:t>
      </w:r>
      <w:r w:rsidRPr="00C928B1">
        <w:t>рые теория позволяет предсказать, решить.</w:t>
      </w:r>
    </w:p>
    <w:p w:rsidR="00844ED8" w:rsidRPr="00C928B1" w:rsidRDefault="00844ED8" w:rsidP="0008299D">
      <w:pPr>
        <w:spacing w:line="360" w:lineRule="auto"/>
        <w:ind w:firstLine="426"/>
      </w:pPr>
      <w:r w:rsidRPr="00C928B1">
        <w:t xml:space="preserve">Прежде всего, в </w:t>
      </w:r>
      <w:r w:rsidRPr="0074534D">
        <w:t>основание</w:t>
      </w:r>
      <w:r w:rsidRPr="00844ED8">
        <w:rPr>
          <w:b/>
          <w:i/>
        </w:rPr>
        <w:t xml:space="preserve"> </w:t>
      </w:r>
      <w:r w:rsidRPr="00C928B1">
        <w:t xml:space="preserve">нашей теории входит изучаемая студентами система </w:t>
      </w:r>
      <w:proofErr w:type="spellStart"/>
      <w:r w:rsidRPr="00C928B1">
        <w:t>общедидактических</w:t>
      </w:r>
      <w:proofErr w:type="spellEnd"/>
      <w:r w:rsidRPr="00C928B1">
        <w:t xml:space="preserve"> принципов, наиболее важных для обучения ф</w:t>
      </w:r>
      <w:r w:rsidRPr="00C928B1">
        <w:t>и</w:t>
      </w:r>
      <w:r w:rsidRPr="00C928B1">
        <w:t xml:space="preserve">зике, и </w:t>
      </w:r>
      <w:proofErr w:type="gramStart"/>
      <w:r w:rsidRPr="00C928B1">
        <w:t>формируемая</w:t>
      </w:r>
      <w:proofErr w:type="gramEnd"/>
      <w:r w:rsidRPr="00C928B1">
        <w:t xml:space="preserve"> поэтому на материале преподавания этого предмета. Не вдаваясь подробно в идеологию и историю формирования принципов дида</w:t>
      </w:r>
      <w:r w:rsidRPr="00C928B1">
        <w:t>к</w:t>
      </w:r>
      <w:r w:rsidRPr="00C928B1">
        <w:t>тики, приведем формулировки тех из них, которые считаем наиболее знач</w:t>
      </w:r>
      <w:r w:rsidRPr="00C928B1">
        <w:t>и</w:t>
      </w:r>
      <w:r w:rsidRPr="00C928B1">
        <w:t xml:space="preserve">мыми, </w:t>
      </w:r>
      <w:proofErr w:type="gramStart"/>
      <w:r w:rsidRPr="00C928B1">
        <w:t>следу</w:t>
      </w:r>
      <w:r w:rsidR="001F4CBC">
        <w:t xml:space="preserve">я И. Я </w:t>
      </w:r>
      <w:proofErr w:type="spellStart"/>
      <w:r w:rsidR="001F4CBC">
        <w:t>Лернеру</w:t>
      </w:r>
      <w:proofErr w:type="spellEnd"/>
      <w:r w:rsidR="001F4CBC">
        <w:t xml:space="preserve"> и</w:t>
      </w:r>
      <w:proofErr w:type="gramEnd"/>
      <w:r w:rsidR="001F4CBC">
        <w:t xml:space="preserve"> М. Н. </w:t>
      </w:r>
      <w:proofErr w:type="spellStart"/>
      <w:r w:rsidR="001F4CBC">
        <w:t>Скаткину</w:t>
      </w:r>
      <w:proofErr w:type="spellEnd"/>
      <w:r w:rsidRPr="00C928B1">
        <w:t xml:space="preserve">. </w:t>
      </w:r>
    </w:p>
    <w:p w:rsidR="00844ED8" w:rsidRPr="00C928B1" w:rsidRDefault="00844ED8" w:rsidP="0008299D">
      <w:pPr>
        <w:spacing w:line="360" w:lineRule="auto"/>
        <w:ind w:firstLine="426"/>
      </w:pPr>
      <w:r w:rsidRPr="00C928B1">
        <w:t>Поскольку речь идет о личности, дидактика предмета должна заимств</w:t>
      </w:r>
      <w:r w:rsidRPr="00C928B1">
        <w:t>о</w:t>
      </w:r>
      <w:r w:rsidRPr="00C928B1">
        <w:t>вать, наследовать у психологии, как науки, изучающей закономерности фо</w:t>
      </w:r>
      <w:r w:rsidRPr="00C928B1">
        <w:t>р</w:t>
      </w:r>
      <w:r w:rsidRPr="00C928B1">
        <w:t>мирования личности учащегося в процессе обучения, установленные нормы. Одной из таких норм является утверждение, что развитие личности происх</w:t>
      </w:r>
      <w:r w:rsidRPr="00C928B1">
        <w:t>о</w:t>
      </w:r>
      <w:r w:rsidRPr="00C928B1">
        <w:t>дит лишь в процессе преодоления познавательных трудностей. Таким обр</w:t>
      </w:r>
      <w:r w:rsidRPr="00C928B1">
        <w:t>а</w:t>
      </w:r>
      <w:r w:rsidRPr="00C928B1">
        <w:t xml:space="preserve">зом, один из первых исторически принцип доступности  трансформируется в принцип доступности и посильной трудности (Л.В. </w:t>
      </w:r>
      <w:proofErr w:type="spellStart"/>
      <w:r w:rsidRPr="00C928B1">
        <w:t>Занков</w:t>
      </w:r>
      <w:proofErr w:type="spellEnd"/>
      <w:r w:rsidRPr="00C928B1">
        <w:t>)- лишь трудное обучение развивает (а легкое обучение разлагает); результат развития личн</w:t>
      </w:r>
      <w:r w:rsidRPr="00C928B1">
        <w:t>о</w:t>
      </w:r>
      <w:r w:rsidRPr="00C928B1">
        <w:lastRenderedPageBreak/>
        <w:t>сти в процессе преодоления познавательных трудностей с точки зрения соц</w:t>
      </w:r>
      <w:r w:rsidRPr="00C928B1">
        <w:t>и</w:t>
      </w:r>
      <w:r w:rsidRPr="00C928B1">
        <w:t xml:space="preserve">ально и личностно значимых целей образования значительно ценнее объема выученного материала. </w:t>
      </w:r>
      <w:r w:rsidR="00257DAE">
        <w:t>В</w:t>
      </w:r>
      <w:r w:rsidRPr="00C928B1">
        <w:t>есьма важным для дидактики физики представляе</w:t>
      </w:r>
      <w:r w:rsidRPr="00C928B1">
        <w:t>т</w:t>
      </w:r>
      <w:r w:rsidRPr="00C928B1">
        <w:t>ся нам принцип особой прочности фундаментальных знаний. Нельзя усвоить все методические рекомендации и изучить все варианты экспериментов, сл</w:t>
      </w:r>
      <w:r w:rsidRPr="00C928B1">
        <w:t>е</w:t>
      </w:r>
      <w:r w:rsidRPr="00C928B1">
        <w:t>дует отобрать минимальный набор продуктивных в дальнейшем теоретич</w:t>
      </w:r>
      <w:r w:rsidRPr="00C928B1">
        <w:t>е</w:t>
      </w:r>
      <w:r w:rsidRPr="00C928B1">
        <w:t>ских положений и тренировать обучаемых в их усвоении в процессе активн</w:t>
      </w:r>
      <w:r w:rsidRPr="00C928B1">
        <w:t>о</w:t>
      </w:r>
      <w:r w:rsidRPr="00C928B1">
        <w:t>го использования, применения. Чрезвычайно продуктивным в нашем дида</w:t>
      </w:r>
      <w:r w:rsidRPr="00C928B1">
        <w:t>к</w:t>
      </w:r>
      <w:r w:rsidRPr="00C928B1">
        <w:t xml:space="preserve">тическом комплексе мы считаем следующее положение психологической науки: «усвоение происходит в процессе применения, усвоить – это значит привыкнуть и научиться применять» (Н.А. </w:t>
      </w:r>
      <w:proofErr w:type="spellStart"/>
      <w:r w:rsidRPr="00C928B1">
        <w:t>Менчинская</w:t>
      </w:r>
      <w:proofErr w:type="spellEnd"/>
      <w:r w:rsidRPr="00C928B1">
        <w:t>, [</w:t>
      </w:r>
      <w:r w:rsidR="001F4CBC">
        <w:t>53</w:t>
      </w:r>
      <w:r w:rsidRPr="00C928B1">
        <w:t>]).</w:t>
      </w:r>
    </w:p>
    <w:p w:rsidR="00844ED8" w:rsidRPr="00C928B1" w:rsidRDefault="00844ED8" w:rsidP="0008299D">
      <w:pPr>
        <w:spacing w:line="360" w:lineRule="auto"/>
        <w:ind w:firstLine="426"/>
      </w:pPr>
      <w:r w:rsidRPr="00B078CB">
        <w:rPr>
          <w:i/>
        </w:rPr>
        <w:t>Принцип научности</w:t>
      </w:r>
      <w:r w:rsidRPr="00C928B1">
        <w:t xml:space="preserve"> в учебном процессе выражается, прежде всего, в сл</w:t>
      </w:r>
      <w:r w:rsidRPr="00C928B1">
        <w:t>е</w:t>
      </w:r>
      <w:r w:rsidRPr="00C928B1">
        <w:t>довании логике раскрытия науки. Для дидактики физики, как учебного пре</w:t>
      </w:r>
      <w:r w:rsidRPr="00C928B1">
        <w:t>д</w:t>
      </w:r>
      <w:r w:rsidRPr="00C928B1">
        <w:t>мета, являющегося максимально возможно близкой копией науки, принцип научности имеет и особенное, собственно методическое значение. Нами сформулировано такое понимание принципа научности для дидактики физ</w:t>
      </w:r>
      <w:r w:rsidRPr="00C928B1">
        <w:t>и</w:t>
      </w:r>
      <w:r w:rsidRPr="00C928B1">
        <w:t xml:space="preserve">ки, как контекстно-зависимой теории обучения: </w:t>
      </w:r>
      <w:r w:rsidRPr="00B078CB">
        <w:rPr>
          <w:i/>
        </w:rPr>
        <w:t>структура усваиваемого учащимися физического знания определяет основные характеристики пр</w:t>
      </w:r>
      <w:r w:rsidRPr="00B078CB">
        <w:rPr>
          <w:i/>
        </w:rPr>
        <w:t>о</w:t>
      </w:r>
      <w:r w:rsidRPr="00B078CB">
        <w:rPr>
          <w:i/>
        </w:rPr>
        <w:t>цесса обучения - цели, методы обучения, обеспечивая обоснованность ко</w:t>
      </w:r>
      <w:r w:rsidRPr="00B078CB">
        <w:rPr>
          <w:i/>
        </w:rPr>
        <w:t>н</w:t>
      </w:r>
      <w:r w:rsidRPr="00B078CB">
        <w:rPr>
          <w:i/>
        </w:rPr>
        <w:t>структивной, проектировочной деятельности учителя</w:t>
      </w:r>
      <w:r w:rsidRPr="0074534D">
        <w:t>[</w:t>
      </w:r>
      <w:r w:rsidR="0074534D">
        <w:t>6</w:t>
      </w:r>
      <w:r w:rsidRPr="00C928B1">
        <w:t>]. Близкое утве</w:t>
      </w:r>
      <w:r w:rsidRPr="00C928B1">
        <w:t>р</w:t>
      </w:r>
      <w:r w:rsidRPr="00C928B1">
        <w:t>ждение высказывает Ю.А. Сауров, как одну из закономерностей превращ</w:t>
      </w:r>
      <w:r w:rsidRPr="00C928B1">
        <w:t>е</w:t>
      </w:r>
      <w:r w:rsidRPr="00C928B1">
        <w:t xml:space="preserve">ния научного знания </w:t>
      </w:r>
      <w:proofErr w:type="gramStart"/>
      <w:r w:rsidRPr="00C928B1">
        <w:t>в</w:t>
      </w:r>
      <w:proofErr w:type="gramEnd"/>
      <w:r w:rsidRPr="00C928B1">
        <w:t xml:space="preserve"> учебное: «Любое научное знание, становясь учебным, становится знанием дидактическим, в частности – методическим, его фун</w:t>
      </w:r>
      <w:r w:rsidRPr="00C928B1">
        <w:t>к</w:t>
      </w:r>
      <w:r w:rsidRPr="00C928B1">
        <w:t>ционирование подчинено соответствующим законам»[</w:t>
      </w:r>
      <w:r w:rsidR="0074534D">
        <w:t>33</w:t>
      </w:r>
      <w:r w:rsidRPr="00C928B1">
        <w:t xml:space="preserve"> с. 64]. Роль при</w:t>
      </w:r>
      <w:r w:rsidRPr="00C928B1">
        <w:t>н</w:t>
      </w:r>
      <w:r w:rsidRPr="00C928B1">
        <w:t>ципа научности проявляется в конструировании содержания обучения физ</w:t>
      </w:r>
      <w:r w:rsidRPr="00C928B1">
        <w:t>и</w:t>
      </w:r>
      <w:r w:rsidRPr="00C928B1">
        <w:t>ке, в том числе на уровне разделов и тем, изоморфного физическим теориям и включающего в себя основание, ядро и следствия теории. Это требование должно, разумеется, реализовываться с учетом возрастных познавательных возможностей учащихся, но его выполнение не позволит превратить учебное физическое содержание в серию не связанных между собой рассказов.</w:t>
      </w:r>
    </w:p>
    <w:p w:rsidR="00844ED8" w:rsidRPr="00C928B1" w:rsidRDefault="00844ED8" w:rsidP="0008299D">
      <w:pPr>
        <w:spacing w:line="360" w:lineRule="auto"/>
        <w:ind w:firstLine="426"/>
      </w:pPr>
      <w:proofErr w:type="gramStart"/>
      <w:r w:rsidRPr="00C928B1">
        <w:lastRenderedPageBreak/>
        <w:t>Точно также первоначально известная и кажущаяся тривиальной тракто</w:t>
      </w:r>
      <w:r w:rsidRPr="00C928B1">
        <w:t>в</w:t>
      </w:r>
      <w:r w:rsidRPr="00C928B1">
        <w:t>ка принципа наглядности с преобладанием индуктивного характера мышл</w:t>
      </w:r>
      <w:r w:rsidRPr="00C928B1">
        <w:t>е</w:t>
      </w:r>
      <w:r w:rsidRPr="00C928B1">
        <w:t>ния, основанного на восприятии, входит в противоречие с задачей развития физического абстрактного, теоретического мышления, дедуктивного по св</w:t>
      </w:r>
      <w:r w:rsidRPr="00C928B1">
        <w:t>о</w:t>
      </w:r>
      <w:r w:rsidRPr="00C928B1">
        <w:t>ей природе, приводящего к проверяемым выводам и следствиям.</w:t>
      </w:r>
      <w:proofErr w:type="gramEnd"/>
      <w:r w:rsidRPr="00C928B1">
        <w:t xml:space="preserve"> Именно д</w:t>
      </w:r>
      <w:r w:rsidRPr="00C928B1">
        <w:t>е</w:t>
      </w:r>
      <w:r w:rsidRPr="00C928B1">
        <w:t>дуктивный характер учебного процесса  по физике, которая сама является дедуктивной наукой, способствует развитию умений применять предметные знания и умения на практике, что и является одной из ведущих целей обуч</w:t>
      </w:r>
      <w:r w:rsidRPr="00C928B1">
        <w:t>е</w:t>
      </w:r>
      <w:r w:rsidRPr="00C928B1">
        <w:t xml:space="preserve">ния. В результате сегодня принят принцип наглядности обучения и развития теоретического мышления учащихся (В.В. Давыдов). </w:t>
      </w:r>
    </w:p>
    <w:p w:rsidR="00844ED8" w:rsidRPr="00C928B1" w:rsidRDefault="00844ED8" w:rsidP="0008299D">
      <w:pPr>
        <w:spacing w:line="360" w:lineRule="auto"/>
        <w:ind w:firstLine="426"/>
      </w:pPr>
      <w:r w:rsidRPr="00C928B1">
        <w:t>Отметим, что обобщенные позитивные результаты методики обучения физике как науки и учебного предмета подготовки преподавателей, безу</w:t>
      </w:r>
      <w:r w:rsidRPr="00C928B1">
        <w:t>с</w:t>
      </w:r>
      <w:r w:rsidRPr="00C928B1">
        <w:t>ловно, наследуются и входят в основание разработанной нами теории в виде известных частно</w:t>
      </w:r>
      <w:r>
        <w:t>-</w:t>
      </w:r>
      <w:r w:rsidRPr="00C928B1">
        <w:t>методических принципов – цикличности, генерализации, отражения методов физической науки в методах обучения</w:t>
      </w:r>
      <w:r w:rsidRPr="00BB400A">
        <w:t>[</w:t>
      </w:r>
      <w:r w:rsidR="0074534D">
        <w:t>33</w:t>
      </w:r>
      <w:r w:rsidRPr="00BB400A">
        <w:t>]</w:t>
      </w:r>
      <w:r w:rsidRPr="00C928B1">
        <w:t>. Более того, нами отдельно обосновывается принцип соответствия генерируемых теорией конструирования дидактических и методических решений известным мет</w:t>
      </w:r>
      <w:r w:rsidRPr="00C928B1">
        <w:t>о</w:t>
      </w:r>
      <w:r w:rsidRPr="00C928B1">
        <w:t>дическим рекомендациям в стандартных ситуациях.</w:t>
      </w:r>
    </w:p>
    <w:p w:rsidR="00844ED8" w:rsidRDefault="00844ED8" w:rsidP="0008299D">
      <w:pPr>
        <w:spacing w:line="360" w:lineRule="auto"/>
        <w:ind w:firstLine="426"/>
      </w:pPr>
      <w:r w:rsidRPr="00C928B1">
        <w:t>Важную роль в формировании теории играют модельные представления и определения, также составляющие дидактическое основание теории, исходя из которого развивается её аппарат. Прежде всего, рассмотрим модель пр</w:t>
      </w:r>
      <w:r w:rsidRPr="00C928B1">
        <w:t>о</w:t>
      </w:r>
      <w:r w:rsidRPr="00C928B1">
        <w:t>цесса обучения в самом общем виде. Определяя его как присвоение учащ</w:t>
      </w:r>
      <w:r w:rsidRPr="00C928B1">
        <w:t>и</w:t>
      </w:r>
      <w:r w:rsidRPr="00C928B1">
        <w:t>мися социально и личностно значимого содержания под руководством уч</w:t>
      </w:r>
      <w:r w:rsidRPr="00C928B1">
        <w:t>и</w:t>
      </w:r>
      <w:r w:rsidRPr="00C928B1">
        <w:t xml:space="preserve">теля, мы тем самым задали и эти составляющие: </w:t>
      </w:r>
    </w:p>
    <w:p w:rsidR="00844ED8" w:rsidRDefault="00844ED8" w:rsidP="0008299D">
      <w:pPr>
        <w:pStyle w:val="a5"/>
        <w:numPr>
          <w:ilvl w:val="0"/>
          <w:numId w:val="14"/>
        </w:numPr>
        <w:spacing w:line="360" w:lineRule="auto"/>
        <w:ind w:left="0" w:firstLine="426"/>
      </w:pPr>
      <w:r w:rsidRPr="00C928B1">
        <w:t>усваиваемое предметное содержание;</w:t>
      </w:r>
      <w:r>
        <w:t xml:space="preserve"> </w:t>
      </w:r>
    </w:p>
    <w:p w:rsidR="00844ED8" w:rsidRDefault="00844ED8" w:rsidP="0008299D">
      <w:pPr>
        <w:pStyle w:val="a5"/>
        <w:numPr>
          <w:ilvl w:val="0"/>
          <w:numId w:val="14"/>
        </w:numPr>
        <w:spacing w:line="360" w:lineRule="auto"/>
        <w:ind w:left="0" w:firstLine="426"/>
      </w:pPr>
      <w:r w:rsidRPr="00C928B1">
        <w:t>ученик, усваивающий его;</w:t>
      </w:r>
      <w:r>
        <w:t xml:space="preserve"> </w:t>
      </w:r>
    </w:p>
    <w:p w:rsidR="00844ED8" w:rsidRPr="00C928B1" w:rsidRDefault="00844ED8" w:rsidP="0008299D">
      <w:pPr>
        <w:pStyle w:val="a5"/>
        <w:numPr>
          <w:ilvl w:val="0"/>
          <w:numId w:val="14"/>
        </w:numPr>
        <w:spacing w:line="360" w:lineRule="auto"/>
        <w:ind w:left="0" w:firstLine="426"/>
      </w:pPr>
      <w:r w:rsidRPr="00C928B1">
        <w:t>преподаватель, организующий процесс обучения.</w:t>
      </w:r>
    </w:p>
    <w:p w:rsidR="00844ED8" w:rsidRPr="00C928B1" w:rsidRDefault="00844ED8" w:rsidP="0008299D">
      <w:pPr>
        <w:spacing w:line="360" w:lineRule="auto"/>
        <w:ind w:firstLine="426"/>
      </w:pPr>
      <w:r w:rsidRPr="00C928B1">
        <w:t>Между ними существуют сложные функциональные связи, по-разному определяемые различными исследователями, однако процесс обучения до</w:t>
      </w:r>
      <w:r w:rsidRPr="00C928B1">
        <w:t>с</w:t>
      </w:r>
      <w:r w:rsidRPr="00C928B1">
        <w:lastRenderedPageBreak/>
        <w:t>таточно полно для наших целей конституируется отношениями двух сущн</w:t>
      </w:r>
      <w:r w:rsidRPr="00C928B1">
        <w:t>о</w:t>
      </w:r>
      <w:r w:rsidRPr="00C928B1">
        <w:t>стей:</w:t>
      </w:r>
    </w:p>
    <w:p w:rsidR="00844ED8" w:rsidRPr="00B557AC" w:rsidRDefault="00844ED8" w:rsidP="0008299D">
      <w:pPr>
        <w:pStyle w:val="a5"/>
        <w:numPr>
          <w:ilvl w:val="0"/>
          <w:numId w:val="15"/>
        </w:numPr>
        <w:spacing w:line="360" w:lineRule="auto"/>
        <w:ind w:left="0" w:firstLine="426"/>
      </w:pPr>
      <w:r w:rsidRPr="00B557AC">
        <w:t>учение, деятельность учащегося как субъекта процесса обучения, по присвоению содержания предмета;</w:t>
      </w:r>
    </w:p>
    <w:p w:rsidR="00844ED8" w:rsidRPr="00B557AC" w:rsidRDefault="00844ED8" w:rsidP="0008299D">
      <w:pPr>
        <w:pStyle w:val="a5"/>
        <w:numPr>
          <w:ilvl w:val="0"/>
          <w:numId w:val="15"/>
        </w:numPr>
        <w:spacing w:line="360" w:lineRule="auto"/>
        <w:ind w:left="0" w:firstLine="426"/>
      </w:pPr>
      <w:r w:rsidRPr="00B557AC">
        <w:t>преподавание, деятельность педагога, объектами которой выступают как содержание обучения, учащиеся так и процесс учения.</w:t>
      </w:r>
    </w:p>
    <w:p w:rsidR="00844ED8" w:rsidRPr="00B557AC" w:rsidRDefault="00844ED8" w:rsidP="0008299D">
      <w:pPr>
        <w:spacing w:line="360" w:lineRule="auto"/>
        <w:ind w:firstLine="426"/>
      </w:pPr>
      <w:r w:rsidRPr="00B557AC">
        <w:t>Процесс обучения образуется именно как диалектическое единство этих составляющих, и в этом же единстве образуются специфические дидактич</w:t>
      </w:r>
      <w:r w:rsidRPr="00B557AC">
        <w:t>е</w:t>
      </w:r>
      <w:r w:rsidRPr="00B557AC">
        <w:t>ские отношения. Специфика предметного содержания диктует особенности процесса обучения предмету. Ведущим компонентом процесса обучения я</w:t>
      </w:r>
      <w:r w:rsidRPr="00B557AC">
        <w:t>в</w:t>
      </w:r>
      <w:r w:rsidRPr="00B557AC">
        <w:t>ляется, без сомнения, учение, которое, очевидно, носит также контекстно з</w:t>
      </w:r>
      <w:r w:rsidRPr="00B557AC">
        <w:t>а</w:t>
      </w:r>
      <w:r w:rsidRPr="00B557AC">
        <w:t>висимый характер.</w:t>
      </w:r>
    </w:p>
    <w:p w:rsidR="00844ED8" w:rsidRPr="00B557AC" w:rsidRDefault="00844ED8" w:rsidP="0008299D">
      <w:pPr>
        <w:spacing w:line="360" w:lineRule="auto"/>
        <w:ind w:firstLine="426"/>
      </w:pPr>
      <w:r w:rsidRPr="00B557AC">
        <w:t>Главным объектом преподавания, как деятельности учителя, является учение, ибо основная задача педагога - организовать деятельность учащегося с содержанием, т.е. учение. Такой точки зрения придерживаются большинс</w:t>
      </w:r>
      <w:r w:rsidRPr="00B557AC">
        <w:t>т</w:t>
      </w:r>
      <w:r w:rsidRPr="00B557AC">
        <w:t>во современных педагогов и психологов. «Обучать и воспитывать людей, это значит управлять ими» [</w:t>
      </w:r>
      <w:r w:rsidR="0010588D">
        <w:t>54,</w:t>
      </w:r>
      <w:r w:rsidRPr="00B557AC">
        <w:t xml:space="preserve"> </w:t>
      </w:r>
      <w:proofErr w:type="spellStart"/>
      <w:r w:rsidRPr="00B557AC">
        <w:t>c</w:t>
      </w:r>
      <w:proofErr w:type="spellEnd"/>
      <w:r w:rsidRPr="00B557AC">
        <w:t xml:space="preserve">. 30]. </w:t>
      </w:r>
    </w:p>
    <w:p w:rsidR="00844ED8" w:rsidRPr="00B557AC" w:rsidRDefault="00844ED8" w:rsidP="0008299D">
      <w:pPr>
        <w:spacing w:line="360" w:lineRule="auto"/>
        <w:ind w:firstLine="426"/>
      </w:pPr>
      <w:r w:rsidRPr="00B557AC">
        <w:t>Следует отметить, что в весьма актуальном вопросе развития личности учащегося, лежащего несколько в стороне от проблематики нашей работы, мы будем следовать позиции той школы психологов, которая утверждает «обучение есть основная форма руководства психическим развитием» [</w:t>
      </w:r>
      <w:r w:rsidR="0010588D">
        <w:t>55</w:t>
      </w:r>
      <w:r w:rsidRPr="00B557AC">
        <w:t>, с. 130]. Поэтому не будем рассматривать деятельность преподавателей по ра</w:t>
      </w:r>
      <w:r w:rsidRPr="00B557AC">
        <w:t>з</w:t>
      </w:r>
      <w:r w:rsidRPr="00B557AC">
        <w:t>витию учащихся вне учебной деятельности, не связанной с учебным соде</w:t>
      </w:r>
      <w:r w:rsidRPr="00B557AC">
        <w:t>р</w:t>
      </w:r>
      <w:r w:rsidRPr="00B557AC">
        <w:t>жанием, которое, разумеется, имеет место и вне школы в процессе обучения личности жизнью. Однако настоящим доказательством произошедших пер</w:t>
      </w:r>
      <w:r w:rsidRPr="00B557AC">
        <w:t>е</w:t>
      </w:r>
      <w:r w:rsidRPr="00B557AC">
        <w:t>мен в личности учащегося, развития его познавательных возможностей б</w:t>
      </w:r>
      <w:r w:rsidRPr="00B557AC">
        <w:t>у</w:t>
      </w:r>
      <w:r w:rsidRPr="00B557AC">
        <w:t>дем считать только новый достигнутый им уровень деятельности с содерж</w:t>
      </w:r>
      <w:r w:rsidRPr="00B557AC">
        <w:t>а</w:t>
      </w:r>
      <w:r w:rsidRPr="00B557AC">
        <w:t>нием.</w:t>
      </w:r>
    </w:p>
    <w:p w:rsidR="00844ED8" w:rsidRPr="00B557AC" w:rsidRDefault="00844ED8" w:rsidP="0008299D">
      <w:pPr>
        <w:spacing w:line="360" w:lineRule="auto"/>
        <w:ind w:firstLine="426"/>
      </w:pPr>
      <w:r w:rsidRPr="00B557AC">
        <w:t>Изобразив три компонента учебного процесса, а так же отношения между ними, мы процесс обучения представим в виде схемы (рис 1.3).</w:t>
      </w:r>
    </w:p>
    <w:p w:rsidR="00844ED8" w:rsidRPr="00C928B1" w:rsidRDefault="00844ED8" w:rsidP="0008299D">
      <w:pPr>
        <w:spacing w:line="360" w:lineRule="auto"/>
        <w:ind w:firstLine="426"/>
      </w:pPr>
      <w:r w:rsidRPr="00C928B1">
        <w:lastRenderedPageBreak/>
        <w:t>Эта схема отражает модель учебного процесса, принимаемую нами при реализации нашей концепции. Если отношение «содержание – учащийся» отражается в виде потока информации от первого ко второму в результате деятельности учащихся и определяется термином «учение», то преподавание имеет своими объектами и содержание, и личность учащегося, и процесс учения, причем последний является основным объектом. Уровень познав</w:t>
      </w:r>
      <w:r w:rsidRPr="00C928B1">
        <w:t>а</w:t>
      </w:r>
      <w:r w:rsidRPr="00C928B1">
        <w:t>тельной деятельности учащихся и результаты её являются основным или д</w:t>
      </w:r>
      <w:r w:rsidRPr="00C928B1">
        <w:t>а</w:t>
      </w:r>
      <w:r w:rsidRPr="00C928B1">
        <w:t xml:space="preserve">же единственным критерием при анализе учебного процесса как результата деятельности преподавателя. Сама по себе деятельность учителя ценностью не обладает. </w:t>
      </w:r>
    </w:p>
    <w:p w:rsidR="00844ED8" w:rsidRPr="00C928B1" w:rsidRDefault="00844ED8" w:rsidP="0008299D">
      <w:pPr>
        <w:spacing w:line="360" w:lineRule="auto"/>
        <w:ind w:firstLine="426"/>
      </w:pPr>
      <w:r w:rsidRPr="00C928B1">
        <w:rPr>
          <w:noProof/>
          <w:lang w:eastAsia="ru-RU"/>
        </w:rPr>
        <w:drawing>
          <wp:inline distT="0" distB="0" distL="0" distR="0">
            <wp:extent cx="3277870" cy="2199640"/>
            <wp:effectExtent l="19050" t="0" r="0" b="0"/>
            <wp:docPr id="2" name="Рисунок 1" descr="Рис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2_1"/>
                    <pic:cNvPicPr>
                      <a:picLocks noChangeAspect="1" noChangeArrowheads="1"/>
                    </pic:cNvPicPr>
                  </pic:nvPicPr>
                  <pic:blipFill>
                    <a:blip r:embed="rId8" cstate="print"/>
                    <a:srcRect/>
                    <a:stretch>
                      <a:fillRect/>
                    </a:stretch>
                  </pic:blipFill>
                  <pic:spPr bwMode="auto">
                    <a:xfrm>
                      <a:off x="0" y="0"/>
                      <a:ext cx="3277870" cy="2199640"/>
                    </a:xfrm>
                    <a:prstGeom prst="rect">
                      <a:avLst/>
                    </a:prstGeom>
                    <a:noFill/>
                    <a:ln w="9525">
                      <a:noFill/>
                      <a:miter lim="800000"/>
                      <a:headEnd/>
                      <a:tailEnd/>
                    </a:ln>
                  </pic:spPr>
                </pic:pic>
              </a:graphicData>
            </a:graphic>
          </wp:inline>
        </w:drawing>
      </w:r>
    </w:p>
    <w:p w:rsidR="00844ED8" w:rsidRPr="00C928B1" w:rsidRDefault="000E44A7" w:rsidP="0008299D">
      <w:pPr>
        <w:spacing w:line="360" w:lineRule="auto"/>
        <w:ind w:firstLine="426"/>
      </w:pPr>
      <w:r>
        <w:pict>
          <v:rect id="_x0000_s1106" style="position:absolute;left:0;text-align:left;margin-left:37.55pt;margin-top:1pt;width:324pt;height:21.6pt;z-index:251658240" o:allowincell="f" stroked="f">
            <v:textbox style="mso-next-textbox:#_x0000_s1106">
              <w:txbxContent>
                <w:p w:rsidR="0048364A" w:rsidRDefault="0048364A" w:rsidP="00844ED8">
                  <w:pPr>
                    <w:pStyle w:val="12"/>
                  </w:pPr>
                  <w:r>
                    <w:t>Рис. 1.3. Модель процесса обучения</w:t>
                  </w:r>
                </w:p>
              </w:txbxContent>
            </v:textbox>
          </v:rect>
        </w:pict>
      </w:r>
    </w:p>
    <w:p w:rsidR="00844ED8" w:rsidRPr="00C928B1" w:rsidRDefault="00844ED8" w:rsidP="0008299D">
      <w:pPr>
        <w:spacing w:line="360" w:lineRule="auto"/>
        <w:ind w:firstLine="426"/>
      </w:pPr>
      <w:r w:rsidRPr="00C928B1">
        <w:t xml:space="preserve">Здесь </w:t>
      </w:r>
      <w:proofErr w:type="gramStart"/>
      <w:r w:rsidRPr="00C928B1">
        <w:t>С-</w:t>
      </w:r>
      <w:proofErr w:type="gramEnd"/>
      <w:r w:rsidRPr="00C928B1">
        <w:t xml:space="preserve"> содержание, У- учащийся и П- преподаватель. </w:t>
      </w:r>
    </w:p>
    <w:p w:rsidR="00844ED8" w:rsidRPr="004C2F8E" w:rsidRDefault="00844ED8" w:rsidP="0008299D">
      <w:pPr>
        <w:spacing w:line="360" w:lineRule="auto"/>
        <w:ind w:firstLine="426"/>
        <w:rPr>
          <w:i/>
        </w:rPr>
      </w:pPr>
      <w:r w:rsidRPr="00C928B1">
        <w:t>В силу сказанного выше можно сформулировать важное положение н</w:t>
      </w:r>
      <w:r w:rsidRPr="00C928B1">
        <w:t>а</w:t>
      </w:r>
      <w:r w:rsidRPr="00C928B1">
        <w:t xml:space="preserve">шей дидактической теории конструирования учебного процесса: </w:t>
      </w:r>
      <w:r w:rsidRPr="004C2F8E">
        <w:rPr>
          <w:i/>
        </w:rPr>
        <w:t>Никакое методическое решение, будь то описание эксперимента или план проведения семинара, не является завершенным и полезным, если в нем не описана пре</w:t>
      </w:r>
      <w:r w:rsidRPr="004C2F8E">
        <w:rPr>
          <w:i/>
        </w:rPr>
        <w:t>д</w:t>
      </w:r>
      <w:r w:rsidRPr="004C2F8E">
        <w:rPr>
          <w:i/>
        </w:rPr>
        <w:t xml:space="preserve">полагаемая деятельность учащихся и способы управления ею со стороны учителя. </w:t>
      </w:r>
    </w:p>
    <w:p w:rsidR="00F65A09" w:rsidRPr="00C928B1" w:rsidRDefault="00F65A09" w:rsidP="0008299D">
      <w:pPr>
        <w:spacing w:line="360" w:lineRule="auto"/>
        <w:ind w:firstLine="426"/>
      </w:pPr>
      <w:r w:rsidRPr="00844ED8">
        <w:rPr>
          <w:b/>
          <w:i/>
        </w:rPr>
        <w:t xml:space="preserve">Ядро </w:t>
      </w:r>
      <w:r w:rsidR="006220C6" w:rsidRPr="00844ED8">
        <w:rPr>
          <w:b/>
          <w:i/>
        </w:rPr>
        <w:t xml:space="preserve">дидактической </w:t>
      </w:r>
      <w:r w:rsidRPr="00844ED8">
        <w:rPr>
          <w:b/>
          <w:i/>
        </w:rPr>
        <w:t>теории</w:t>
      </w:r>
      <w:r w:rsidRPr="00C928B1">
        <w:t xml:space="preserve"> </w:t>
      </w:r>
      <w:r w:rsidR="00844ED8">
        <w:t xml:space="preserve">конструирования учебного процесса </w:t>
      </w:r>
      <w:r w:rsidRPr="00C928B1">
        <w:t>пре</w:t>
      </w:r>
      <w:r w:rsidRPr="00C928B1">
        <w:t>д</w:t>
      </w:r>
      <w:r w:rsidRPr="00C928B1">
        <w:t>ставлено в виде системы принципов и закономерностей конструктивной де</w:t>
      </w:r>
      <w:r w:rsidRPr="00C928B1">
        <w:t>я</w:t>
      </w:r>
      <w:r w:rsidRPr="00C928B1">
        <w:t xml:space="preserve">тельности, которые должны быть усвоены студентами и далее реализованы, применены им при переходе к конкретной методике преподавания. Эти </w:t>
      </w:r>
      <w:r w:rsidRPr="00C928B1">
        <w:lastRenderedPageBreak/>
        <w:t>принципы и закономерности выполняют, кроме того, нормативную, регул</w:t>
      </w:r>
      <w:r w:rsidRPr="00C928B1">
        <w:t>я</w:t>
      </w:r>
      <w:r w:rsidRPr="00C928B1">
        <w:t>тивную функцию и по отношению к формируемой нами системе учебных дисциплин, организованному учебному процессу подготовки преподават</w:t>
      </w:r>
      <w:r w:rsidRPr="00C928B1">
        <w:t>е</w:t>
      </w:r>
      <w:r w:rsidRPr="00C928B1">
        <w:t>лей.</w:t>
      </w:r>
    </w:p>
    <w:p w:rsidR="00F65A09" w:rsidRDefault="00F65A09" w:rsidP="0008299D">
      <w:pPr>
        <w:spacing w:line="360" w:lineRule="auto"/>
        <w:ind w:firstLine="426"/>
      </w:pPr>
      <w:r w:rsidRPr="00C928B1">
        <w:t>Нами использована и дополнена разработанная В.В. Краевским [</w:t>
      </w:r>
      <w:r w:rsidR="0010588D">
        <w:t>26</w:t>
      </w:r>
      <w:r w:rsidRPr="00C928B1">
        <w:t>] си</w:t>
      </w:r>
      <w:r w:rsidRPr="00C928B1">
        <w:t>с</w:t>
      </w:r>
      <w:r w:rsidRPr="00C928B1">
        <w:t xml:space="preserve">тема принципов конструирования процесса обучения. </w:t>
      </w:r>
      <w:proofErr w:type="gramStart"/>
      <w:r w:rsidRPr="005608C0">
        <w:rPr>
          <w:i/>
        </w:rPr>
        <w:t>Первым принципом конструирования процесса</w:t>
      </w:r>
      <w:r w:rsidRPr="00C928B1">
        <w:t xml:space="preserve"> обучения является необходимость соблюдения </w:t>
      </w:r>
      <w:r w:rsidRPr="005608C0">
        <w:rPr>
          <w:i/>
        </w:rPr>
        <w:t>последовательности переходов от теоретических моделей обучения к но</w:t>
      </w:r>
      <w:r w:rsidRPr="005608C0">
        <w:rPr>
          <w:i/>
        </w:rPr>
        <w:t>р</w:t>
      </w:r>
      <w:r w:rsidRPr="005608C0">
        <w:rPr>
          <w:i/>
        </w:rPr>
        <w:t>мативным, от последних – к конкретным проектам деятельности и далее - к конструированию</w:t>
      </w:r>
      <w:r w:rsidRPr="00C928B1">
        <w:t xml:space="preserve"> в самом процессе обучения.</w:t>
      </w:r>
      <w:proofErr w:type="gramEnd"/>
      <w:r w:rsidRPr="00C928B1">
        <w:t xml:space="preserve"> </w:t>
      </w:r>
      <w:r w:rsidR="00D20CEC">
        <w:t>Детализируем</w:t>
      </w:r>
      <w:r>
        <w:t xml:space="preserve"> сущность эт</w:t>
      </w:r>
      <w:r>
        <w:t>о</w:t>
      </w:r>
      <w:r>
        <w:t xml:space="preserve">го процесса, описанного нами </w:t>
      </w:r>
      <w:r w:rsidR="00D20CEC">
        <w:t xml:space="preserve"> в </w:t>
      </w:r>
      <w:r w:rsidR="00324C6C">
        <w:t>§ 2.</w:t>
      </w:r>
      <w:r>
        <w:t xml:space="preserve"> </w:t>
      </w:r>
    </w:p>
    <w:p w:rsidR="00F65A09" w:rsidRDefault="00F65A09" w:rsidP="0008299D">
      <w:pPr>
        <w:spacing w:line="360" w:lineRule="auto"/>
        <w:ind w:firstLine="426"/>
      </w:pPr>
      <w:r w:rsidRPr="00C928B1">
        <w:t>Первоначальный этап деятельности по конструированию учебного пр</w:t>
      </w:r>
      <w:r w:rsidRPr="00C928B1">
        <w:t>о</w:t>
      </w:r>
      <w:r w:rsidRPr="00C928B1">
        <w:t>цесса, конкретного урока состоит в определении нормативных представл</w:t>
      </w:r>
      <w:r w:rsidRPr="00C928B1">
        <w:t>е</w:t>
      </w:r>
      <w:r w:rsidRPr="00C928B1">
        <w:t>ний о главных характеристиках должного учебного процесса, полученных в теоретическом моделировании. В этом описании еще не будет конкретики реального класса, но уже должен быть определен спектр возможных вариа</w:t>
      </w:r>
      <w:r w:rsidRPr="00C928B1">
        <w:t>н</w:t>
      </w:r>
      <w:r w:rsidRPr="00C928B1">
        <w:t>тов. Это сугубо научная задача, работа для теоретического анализа содерж</w:t>
      </w:r>
      <w:r w:rsidRPr="00C928B1">
        <w:t>а</w:t>
      </w:r>
      <w:r w:rsidRPr="00C928B1">
        <w:t>ния, целей, существенных на этом этапе дидактических норм. Моделиров</w:t>
      </w:r>
      <w:r w:rsidRPr="00C928B1">
        <w:t>а</w:t>
      </w:r>
      <w:r w:rsidRPr="00C928B1">
        <w:t xml:space="preserve">ние должного учебного процесса, определение его нормативов – это функция дидактики предмета как науки, теории обучения предмету. </w:t>
      </w:r>
    </w:p>
    <w:p w:rsidR="00F65A09" w:rsidRDefault="00F65A09" w:rsidP="0008299D">
      <w:pPr>
        <w:spacing w:line="360" w:lineRule="auto"/>
        <w:ind w:firstLine="426"/>
      </w:pPr>
      <w:r w:rsidRPr="00C928B1">
        <w:t>Разработанные учеными нормы, модели должны быть усвоены, обработ</w:t>
      </w:r>
      <w:r w:rsidRPr="00C928B1">
        <w:t>а</w:t>
      </w:r>
      <w:r w:rsidRPr="00C928B1">
        <w:t>ны методистами, учителями и реализоваться в следующих описанных нами уровнях функционирования теории, которые в данном контексте названы проективным и конструктивным. Результат проектирования - идеальное пр</w:t>
      </w:r>
      <w:r w:rsidRPr="00C928B1">
        <w:t>о</w:t>
      </w:r>
      <w:r w:rsidRPr="00C928B1">
        <w:t>ектное содержание, т.е. проект, далее реализуемый на практике системой средств, разрабатываемых в деятельности конструирования</w:t>
      </w:r>
      <w:proofErr w:type="gramStart"/>
      <w:r w:rsidRPr="00C928B1">
        <w:t>..</w:t>
      </w:r>
      <w:proofErr w:type="gramEnd"/>
    </w:p>
    <w:p w:rsidR="00F65A09" w:rsidRPr="00C928B1" w:rsidRDefault="00F65A09" w:rsidP="0008299D">
      <w:pPr>
        <w:spacing w:line="360" w:lineRule="auto"/>
        <w:ind w:firstLine="426"/>
      </w:pPr>
      <w:r w:rsidRPr="00C928B1">
        <w:t>Модель абстрактна, отражает идеальный вариант учебного процесса, пр</w:t>
      </w:r>
      <w:r w:rsidRPr="00C928B1">
        <w:t>о</w:t>
      </w:r>
      <w:r w:rsidRPr="00C928B1">
        <w:t>ект – типичен, разработан для условной ситуации с заданными условиями, окончательная его реализация происходит в ходе конструирования и реал</w:t>
      </w:r>
      <w:r w:rsidRPr="00C928B1">
        <w:t>и</w:t>
      </w:r>
      <w:r w:rsidRPr="00C928B1">
        <w:t xml:space="preserve">зации конкретного урока. В реализации дидактики физики в виде учебного </w:t>
      </w:r>
      <w:r w:rsidRPr="00C928B1">
        <w:lastRenderedPageBreak/>
        <w:t>предмета вуза эта моделирующая функция проявляется в полной мере, пер</w:t>
      </w:r>
      <w:r w:rsidRPr="00C928B1">
        <w:t>е</w:t>
      </w:r>
      <w:r w:rsidRPr="00C928B1">
        <w:t>ходя в стадию проектирования – студенты создают модельное описание, н</w:t>
      </w:r>
      <w:r w:rsidRPr="00C928B1">
        <w:t>е</w:t>
      </w:r>
      <w:r w:rsidRPr="00C928B1">
        <w:t>который проект конструируемого ими далее урока, учебного процесса.</w:t>
      </w:r>
    </w:p>
    <w:p w:rsidR="00F65A09" w:rsidRPr="00C928B1" w:rsidRDefault="00F65A09" w:rsidP="0008299D">
      <w:pPr>
        <w:spacing w:line="360" w:lineRule="auto"/>
        <w:ind w:firstLine="426"/>
      </w:pPr>
      <w:r w:rsidRPr="00C928B1">
        <w:t>Весьма важной функцией моделирования является возможность получ</w:t>
      </w:r>
      <w:r w:rsidRPr="00C928B1">
        <w:t>е</w:t>
      </w:r>
      <w:r w:rsidRPr="00C928B1">
        <w:t>ния в ходе его новых моделей учебного процесса, новых сочетаний методов обучения, сочетания форм организации, новых вариантов использования учебного эксперимента. Важно подчеркнуть, что это научно, теоретически, дидактически и психологически обоснованные модели, перспективность к</w:t>
      </w:r>
      <w:r w:rsidRPr="00C928B1">
        <w:t>о</w:t>
      </w:r>
      <w:r w:rsidRPr="00C928B1">
        <w:t>торых доказывается на логическом уровне</w:t>
      </w:r>
      <w:r>
        <w:t xml:space="preserve"> и эффективность которых пров</w:t>
      </w:r>
      <w:r>
        <w:t>е</w:t>
      </w:r>
      <w:r>
        <w:t>ряется далее в практике</w:t>
      </w:r>
      <w:r w:rsidRPr="00C928B1">
        <w:t>.</w:t>
      </w:r>
    </w:p>
    <w:p w:rsidR="00F65A09" w:rsidRPr="00C928B1" w:rsidRDefault="00F65A09" w:rsidP="0008299D">
      <w:pPr>
        <w:spacing w:line="360" w:lineRule="auto"/>
        <w:ind w:firstLine="426"/>
      </w:pPr>
      <w:r w:rsidRPr="00C928B1">
        <w:t>В последующем описанная иерархия отражается в системе подготовки студентов: в курсе дидактики предмета разрабатываются и обосновываются общие модели уроков различных типов, исходя из общих дидактических норм и специфики обучения физике. При переходе к частной методике об</w:t>
      </w:r>
      <w:r w:rsidRPr="00C928B1">
        <w:t>у</w:t>
      </w:r>
      <w:r w:rsidRPr="00C928B1">
        <w:t>чения на уровне тем и отдельных уроков формируются умения применять теоретические положения, модели и разрабатывать проекты уроков. Спец</w:t>
      </w:r>
      <w:r w:rsidRPr="00C928B1">
        <w:t>и</w:t>
      </w:r>
      <w:r w:rsidRPr="00C928B1">
        <w:t>ально разработанный курс «Практикум по методике преподавания физики» формирует умения разрабатывать проекты системы уроков, учитывая спец</w:t>
      </w:r>
      <w:r w:rsidRPr="00C928B1">
        <w:t>и</w:t>
      </w:r>
      <w:r w:rsidRPr="00C928B1">
        <w:t>фику конкретной темы и предполагаемого состава класса, которые далее ре</w:t>
      </w:r>
      <w:r w:rsidRPr="00C928B1">
        <w:t>а</w:t>
      </w:r>
      <w:r w:rsidRPr="00C928B1">
        <w:t>лизуются ими в ходе педагогической практики. Такая же последовател</w:t>
      </w:r>
      <w:r w:rsidRPr="00C928B1">
        <w:t>ь</w:t>
      </w:r>
      <w:r w:rsidRPr="00C928B1">
        <w:t>ность: от умений разрабатывать теоретические модели до их претворения в жизнь в конкретном уроке, реализована нами в системе повышения квалиф</w:t>
      </w:r>
      <w:r w:rsidRPr="00C928B1">
        <w:t>и</w:t>
      </w:r>
      <w:r w:rsidRPr="00C928B1">
        <w:t>кации учителей [</w:t>
      </w:r>
      <w:r w:rsidR="009942B0">
        <w:t>56</w:t>
      </w:r>
      <w:r w:rsidRPr="00C928B1">
        <w:t>].</w:t>
      </w:r>
    </w:p>
    <w:p w:rsidR="00F65A09" w:rsidRPr="00C928B1" w:rsidRDefault="00F65A09" w:rsidP="0008299D">
      <w:pPr>
        <w:spacing w:line="360" w:lineRule="auto"/>
        <w:ind w:firstLine="426"/>
      </w:pPr>
      <w:r w:rsidRPr="00C928B1">
        <w:t xml:space="preserve">Мы опираемся также на </w:t>
      </w:r>
      <w:r w:rsidRPr="005608C0">
        <w:rPr>
          <w:i/>
        </w:rPr>
        <w:t>принцип интегрирования всех дидактических норм при конструировании процесса обучения</w:t>
      </w:r>
      <w:r w:rsidRPr="00C928B1">
        <w:t>. Полнотой и единством пр</w:t>
      </w:r>
      <w:r w:rsidRPr="00C928B1">
        <w:t>и</w:t>
      </w:r>
      <w:r w:rsidRPr="00C928B1">
        <w:t>менения дидактического аппарата отличается целостный подход к логич</w:t>
      </w:r>
      <w:r w:rsidRPr="00C928B1">
        <w:t>е</w:t>
      </w:r>
      <w:r w:rsidRPr="00C928B1">
        <w:t>скому, обоснованному конструированию урока от желания учителя прим</w:t>
      </w:r>
      <w:r w:rsidRPr="00C928B1">
        <w:t>е</w:t>
      </w:r>
      <w:r w:rsidRPr="00C928B1">
        <w:t>нить на одном уроке тот или иной метод, на другом - форму, на третьем в</w:t>
      </w:r>
      <w:r w:rsidRPr="00C928B1">
        <w:t>ы</w:t>
      </w:r>
      <w:r w:rsidRPr="00C928B1">
        <w:t>делить роль эксперимента. Поэтому в нашей дидактической теории конс</w:t>
      </w:r>
      <w:r w:rsidRPr="00C928B1">
        <w:t>т</w:t>
      </w:r>
      <w:r w:rsidRPr="00C928B1">
        <w:lastRenderedPageBreak/>
        <w:t>руирования учебного процесса по физике на материале этого предмета обо</w:t>
      </w:r>
      <w:r w:rsidRPr="00C928B1">
        <w:t>с</w:t>
      </w:r>
      <w:r w:rsidRPr="00C928B1">
        <w:t xml:space="preserve">новано функционирование всей системы дидактических категорий. </w:t>
      </w:r>
    </w:p>
    <w:p w:rsidR="00F65A09" w:rsidRPr="00C928B1" w:rsidRDefault="00F65A09" w:rsidP="0008299D">
      <w:pPr>
        <w:spacing w:line="360" w:lineRule="auto"/>
        <w:ind w:firstLine="426"/>
      </w:pPr>
      <w:r w:rsidRPr="00C928B1">
        <w:t xml:space="preserve">При моделировании учебного процесса важен </w:t>
      </w:r>
      <w:r w:rsidRPr="005608C0">
        <w:rPr>
          <w:i/>
        </w:rPr>
        <w:t>принцип соответствия средств, намечаемых на каждом этапе к использованию в процессе обуч</w:t>
      </w:r>
      <w:r w:rsidRPr="005608C0">
        <w:rPr>
          <w:i/>
        </w:rPr>
        <w:t>е</w:t>
      </w:r>
      <w:r w:rsidRPr="005608C0">
        <w:rPr>
          <w:i/>
        </w:rPr>
        <w:t>ния, дидактическим целям и условиям протекания этого процесса</w:t>
      </w:r>
      <w:r w:rsidRPr="00C928B1">
        <w:t>. В качес</w:t>
      </w:r>
      <w:r w:rsidRPr="00C928B1">
        <w:t>т</w:t>
      </w:r>
      <w:r w:rsidRPr="00C928B1">
        <w:t>ве таких средств могут выступать учебное оборудование, демонстрационный и лабораторный эксперимент, задачи и текст учебника и даже имеющиеся у учителя методические рекомендации и разработки. Дидактическое модел</w:t>
      </w:r>
      <w:r w:rsidRPr="00C928B1">
        <w:t>и</w:t>
      </w:r>
      <w:r w:rsidRPr="00C928B1">
        <w:t>рование и конструирование реализует перенос теоретического знания в но</w:t>
      </w:r>
      <w:r w:rsidRPr="00C928B1">
        <w:t>р</w:t>
      </w:r>
      <w:r w:rsidRPr="00C928B1">
        <w:t>мативное педагогическое средство, выступает как завершенная деятельность, реализованная в контексте учебного предмета и методики обучения. В разв</w:t>
      </w:r>
      <w:r w:rsidRPr="00C928B1">
        <w:t>и</w:t>
      </w:r>
      <w:r w:rsidRPr="00C928B1">
        <w:t xml:space="preserve">тие указанного принципа нами предлагается </w:t>
      </w:r>
      <w:r w:rsidRPr="005608C0">
        <w:rPr>
          <w:i/>
        </w:rPr>
        <w:t>принцип контекстности, ко</w:t>
      </w:r>
      <w:r w:rsidRPr="005608C0">
        <w:rPr>
          <w:i/>
        </w:rPr>
        <w:t>н</w:t>
      </w:r>
      <w:r w:rsidRPr="005608C0">
        <w:rPr>
          <w:i/>
        </w:rPr>
        <w:t>текстной выраженности и переработки на материале предмета</w:t>
      </w:r>
      <w:r w:rsidRPr="00C928B1">
        <w:t xml:space="preserve"> дидакт</w:t>
      </w:r>
      <w:r w:rsidRPr="00C928B1">
        <w:t>и</w:t>
      </w:r>
      <w:r w:rsidRPr="00C928B1">
        <w:t>ческих норм: лишь после того, как, исходя из объективной логики раскрытия учебного материала, учитель обосновал применение того или иного средства на дидактическом уровне, он может описывать конкретику его реализации в терминах предметной преподавательской деятельности. В ходе этого проце</w:t>
      </w:r>
      <w:r w:rsidRPr="00C928B1">
        <w:t>с</w:t>
      </w:r>
      <w:r w:rsidRPr="00C928B1">
        <w:t>са общие дидактические нормы и закономерности должны приобрести пре</w:t>
      </w:r>
      <w:r w:rsidRPr="00C928B1">
        <w:t>д</w:t>
      </w:r>
      <w:r w:rsidRPr="00C928B1">
        <w:t>метную, контекстную выраженность, должны быть оформленными на языке конкретной методики преподавания, поскольку лишь на этом языке они м</w:t>
      </w:r>
      <w:r w:rsidRPr="00C928B1">
        <w:t>о</w:t>
      </w:r>
      <w:r w:rsidRPr="00C928B1">
        <w:t>гут быть восприняты и применены.</w:t>
      </w:r>
    </w:p>
    <w:p w:rsidR="00F65A09" w:rsidRDefault="00F65A09" w:rsidP="0008299D">
      <w:pPr>
        <w:spacing w:line="360" w:lineRule="auto"/>
        <w:ind w:firstLine="426"/>
      </w:pPr>
      <w:r w:rsidRPr="00C928B1">
        <w:t>Важным объектом реализации этого принципа является вариативность использования демонстрационного и лабораторного эксперимента в соотве</w:t>
      </w:r>
      <w:r w:rsidRPr="00C928B1">
        <w:t>т</w:t>
      </w:r>
      <w:r w:rsidRPr="00C928B1">
        <w:t>ствии с выбранным ведущим методом обучения, обоснованность как ко</w:t>
      </w:r>
      <w:r w:rsidRPr="00C928B1">
        <w:t>н</w:t>
      </w:r>
      <w:r w:rsidRPr="00C928B1">
        <w:t>кретного варианта эксперимента, так и организованной в ходе его деятельн</w:t>
      </w:r>
      <w:r w:rsidRPr="00C928B1">
        <w:t>о</w:t>
      </w:r>
      <w:r w:rsidRPr="00C928B1">
        <w:t>сти учащихся содержанием и установленными целями обучения. Весьма важной, хотя теоретически недостаточно проработанной, представляется з</w:t>
      </w:r>
      <w:r w:rsidRPr="00C928B1">
        <w:t>а</w:t>
      </w:r>
      <w:r w:rsidRPr="00C928B1">
        <w:t>дача обоснованного выбора форм организации обучения (фронтальной, ра</w:t>
      </w:r>
      <w:r w:rsidRPr="00C928B1">
        <w:t>з</w:t>
      </w:r>
      <w:r w:rsidRPr="00C928B1">
        <w:t>личных видов групповой, индивидуальной и т.д.) после и на основе опред</w:t>
      </w:r>
      <w:r w:rsidRPr="00C928B1">
        <w:t>е</w:t>
      </w:r>
      <w:r w:rsidRPr="00C928B1">
        <w:t>ления целей и методов обучения</w:t>
      </w:r>
      <w:r w:rsidR="00786055">
        <w:t>.</w:t>
      </w:r>
    </w:p>
    <w:p w:rsidR="00786055" w:rsidRDefault="00786055" w:rsidP="0008299D">
      <w:pPr>
        <w:spacing w:line="360" w:lineRule="auto"/>
        <w:ind w:firstLine="426"/>
      </w:pPr>
      <w:r>
        <w:lastRenderedPageBreak/>
        <w:t>В ходе дидактического моделирования и конструирования учителем с</w:t>
      </w:r>
      <w:r>
        <w:t>о</w:t>
      </w:r>
      <w:r>
        <w:t>единяется в процессе собственной деятельности то, что в ходе научного ан</w:t>
      </w:r>
      <w:r>
        <w:t>а</w:t>
      </w:r>
      <w:r>
        <w:t xml:space="preserve">лиза было представлено данными разных наук: содержание науки, предмета, психологические и дидактические нормы, методические приемы и средства обучения. Поэтому одним из основных положений нашей дидактической теории конструирования учебного процесса по физике определен </w:t>
      </w:r>
      <w:r>
        <w:rPr>
          <w:i/>
        </w:rPr>
        <w:t>системный подход</w:t>
      </w:r>
      <w:r>
        <w:t>, предусматривающий единство научных основ предмета, психолог</w:t>
      </w:r>
      <w:r>
        <w:t>и</w:t>
      </w:r>
      <w:r>
        <w:t xml:space="preserve">ческих, дидактических и конкретно-методических норм и инструментариев. </w:t>
      </w:r>
    </w:p>
    <w:p w:rsidR="00786055" w:rsidRDefault="00786055" w:rsidP="0008299D">
      <w:pPr>
        <w:spacing w:line="360" w:lineRule="auto"/>
        <w:ind w:firstLine="426"/>
      </w:pPr>
      <w:r>
        <w:t xml:space="preserve">В теории реализован сформулированный нами принцип взаимного </w:t>
      </w:r>
      <w:r>
        <w:rPr>
          <w:i/>
        </w:rPr>
        <w:t>допо</w:t>
      </w:r>
      <w:r>
        <w:rPr>
          <w:i/>
        </w:rPr>
        <w:t>л</w:t>
      </w:r>
      <w:r>
        <w:rPr>
          <w:i/>
        </w:rPr>
        <w:t>нения</w:t>
      </w:r>
      <w:r>
        <w:t>: каждая из наук, учебных дисциплин – физика, психология, дидактика, методика обучения физике имеет ограниченные возможности в ходе модел</w:t>
      </w:r>
      <w:r>
        <w:t>и</w:t>
      </w:r>
      <w:r>
        <w:t>рования, проектирования и конструирования учебного процесса, и лишь их сочетание и дополнение позволяет произвести логическою процедуру конс</w:t>
      </w:r>
      <w:r>
        <w:t>т</w:t>
      </w:r>
      <w:r>
        <w:t>руирования учебного процесса по физике.</w:t>
      </w:r>
    </w:p>
    <w:p w:rsidR="00786055" w:rsidRDefault="00786055" w:rsidP="0008299D">
      <w:pPr>
        <w:spacing w:line="360" w:lineRule="auto"/>
        <w:ind w:firstLine="426"/>
      </w:pPr>
      <w:r>
        <w:t xml:space="preserve">Принцип </w:t>
      </w:r>
      <w:r>
        <w:rPr>
          <w:i/>
        </w:rPr>
        <w:t>соответствия</w:t>
      </w:r>
      <w:r>
        <w:t xml:space="preserve"> направлен на то, чтобы не отвергать в новой теории достоверного знания и положительных результатов, имеющихся в м</w:t>
      </w:r>
      <w:r>
        <w:t>е</w:t>
      </w:r>
      <w:r>
        <w:t>тодике обучения физике. Всякая новая теория, которая не удовлетворяет принципу соответствия, имеет меньшую вероятность быть истинной. В и</w:t>
      </w:r>
      <w:r>
        <w:t>з</w:t>
      </w:r>
      <w:r>
        <w:t>вестных и хорошо изученных методических, дидактических ситуациях д</w:t>
      </w:r>
      <w:r>
        <w:t>и</w:t>
      </w:r>
      <w:r>
        <w:t>дактическая теория конструирования учебного процесса должна давать схо</w:t>
      </w:r>
      <w:r>
        <w:t>д</w:t>
      </w:r>
      <w:r>
        <w:t>ные результаты, методические рекомендации. Поэтому студенты в ходе со</w:t>
      </w:r>
      <w:r>
        <w:t>б</w:t>
      </w:r>
      <w:r>
        <w:t>ственной моделирующей деятельности, основанной на теории конструиров</w:t>
      </w:r>
      <w:r>
        <w:t>а</w:t>
      </w:r>
      <w:r>
        <w:t xml:space="preserve">ния учебного процесса, разрабатывают варианты, сценарии уроков, а затем сравнивают их с </w:t>
      </w:r>
      <w:proofErr w:type="gramStart"/>
      <w:r>
        <w:t>имеющимися</w:t>
      </w:r>
      <w:proofErr w:type="gramEnd"/>
      <w:r>
        <w:t xml:space="preserve"> в методической литературе. Один из вариа</w:t>
      </w:r>
      <w:r>
        <w:t>н</w:t>
      </w:r>
      <w:r>
        <w:t>тов чаще всего совпадает с описанным</w:t>
      </w:r>
      <w:r w:rsidR="00D20CEC">
        <w:t xml:space="preserve"> уже уроком</w:t>
      </w:r>
      <w:r>
        <w:t>, однако важно подчер</w:t>
      </w:r>
      <w:r>
        <w:t>к</w:t>
      </w:r>
      <w:r>
        <w:t>нуть, что это лишь один, и обсудить условия реализации других вариантов.</w:t>
      </w:r>
    </w:p>
    <w:p w:rsidR="00786055" w:rsidRDefault="00786055" w:rsidP="0008299D">
      <w:pPr>
        <w:spacing w:line="360" w:lineRule="auto"/>
        <w:ind w:firstLine="426"/>
      </w:pPr>
      <w:r>
        <w:t>Таким образом, представлено</w:t>
      </w:r>
      <w:r>
        <w:rPr>
          <w:b/>
        </w:rPr>
        <w:t xml:space="preserve"> ядро </w:t>
      </w:r>
      <w:r>
        <w:t>развиваемой нами теории, которое включает в себя несколько групп принципов и закономерностей, реализу</w:t>
      </w:r>
      <w:r>
        <w:t>е</w:t>
      </w:r>
      <w:r>
        <w:t>мых в ходе конструирования учебного процесса</w:t>
      </w:r>
      <w:r w:rsidR="009942B0">
        <w:t>:</w:t>
      </w:r>
      <w:r>
        <w:t xml:space="preserve"> принципы построения уче</w:t>
      </w:r>
      <w:r>
        <w:t>б</w:t>
      </w:r>
      <w:r>
        <w:t xml:space="preserve">ного содержания, собственно принципы конструирования учебного процесса </w:t>
      </w:r>
      <w:r>
        <w:lastRenderedPageBreak/>
        <w:t>и принципы, опираясь на которые строится учебный процесс в вузе [</w:t>
      </w:r>
      <w:r w:rsidR="009942B0">
        <w:t>11</w:t>
      </w:r>
      <w:r>
        <w:t>]. Вместе с общими дидактическими принципами таким образом создаётся принципиальная основа разрабатываемой теории:</w:t>
      </w:r>
    </w:p>
    <w:p w:rsidR="00786055" w:rsidRPr="00786055" w:rsidRDefault="00786055" w:rsidP="0008299D">
      <w:pPr>
        <w:spacing w:line="360" w:lineRule="auto"/>
        <w:ind w:firstLine="426"/>
        <w:rPr>
          <w:i/>
        </w:rPr>
      </w:pPr>
      <w:r w:rsidRPr="00786055">
        <w:rPr>
          <w:i/>
        </w:rPr>
        <w:t>1.</w:t>
      </w:r>
      <w:r w:rsidRPr="00786055">
        <w:rPr>
          <w:i/>
        </w:rPr>
        <w:tab/>
        <w:t>Принципы построения содержания обучения физике.</w:t>
      </w:r>
    </w:p>
    <w:p w:rsidR="00786055" w:rsidRPr="00786055" w:rsidRDefault="00786055" w:rsidP="0008299D">
      <w:pPr>
        <w:pStyle w:val="a6"/>
        <w:widowControl w:val="0"/>
        <w:numPr>
          <w:ilvl w:val="0"/>
          <w:numId w:val="10"/>
        </w:numPr>
        <w:spacing w:line="360" w:lineRule="auto"/>
        <w:ind w:left="0" w:firstLine="426"/>
        <w:jc w:val="both"/>
        <w:rPr>
          <w:sz w:val="28"/>
          <w:szCs w:val="28"/>
        </w:rPr>
      </w:pPr>
      <w:r w:rsidRPr="00786055">
        <w:rPr>
          <w:sz w:val="28"/>
          <w:szCs w:val="28"/>
        </w:rPr>
        <w:t>Соответствие уровня объективной сложности и субъективной трудн</w:t>
      </w:r>
      <w:r w:rsidRPr="00786055">
        <w:rPr>
          <w:sz w:val="28"/>
          <w:szCs w:val="28"/>
        </w:rPr>
        <w:t>о</w:t>
      </w:r>
      <w:r w:rsidRPr="00786055">
        <w:rPr>
          <w:sz w:val="28"/>
          <w:szCs w:val="28"/>
        </w:rPr>
        <w:t xml:space="preserve">сти возрастным особенностям и учебным умениям учащихся. </w:t>
      </w:r>
    </w:p>
    <w:p w:rsidR="00786055" w:rsidRPr="00786055" w:rsidRDefault="00786055" w:rsidP="0008299D">
      <w:pPr>
        <w:pStyle w:val="a6"/>
        <w:widowControl w:val="0"/>
        <w:numPr>
          <w:ilvl w:val="0"/>
          <w:numId w:val="10"/>
        </w:numPr>
        <w:spacing w:line="360" w:lineRule="auto"/>
        <w:ind w:left="0" w:firstLine="426"/>
        <w:jc w:val="both"/>
        <w:rPr>
          <w:sz w:val="28"/>
          <w:szCs w:val="28"/>
        </w:rPr>
      </w:pPr>
      <w:proofErr w:type="spellStart"/>
      <w:r w:rsidRPr="00786055">
        <w:rPr>
          <w:sz w:val="28"/>
          <w:szCs w:val="28"/>
        </w:rPr>
        <w:t>Изоморфность</w:t>
      </w:r>
      <w:proofErr w:type="spellEnd"/>
      <w:r w:rsidRPr="00786055">
        <w:rPr>
          <w:sz w:val="28"/>
          <w:szCs w:val="28"/>
        </w:rPr>
        <w:t xml:space="preserve"> содержания предмета теориям базовой науки. </w:t>
      </w:r>
    </w:p>
    <w:p w:rsidR="00786055" w:rsidRPr="00786055" w:rsidRDefault="00786055" w:rsidP="0008299D">
      <w:pPr>
        <w:pStyle w:val="a6"/>
        <w:widowControl w:val="0"/>
        <w:numPr>
          <w:ilvl w:val="0"/>
          <w:numId w:val="10"/>
        </w:numPr>
        <w:spacing w:line="360" w:lineRule="auto"/>
        <w:ind w:left="0" w:firstLine="426"/>
        <w:jc w:val="both"/>
        <w:rPr>
          <w:sz w:val="28"/>
          <w:szCs w:val="28"/>
        </w:rPr>
      </w:pPr>
      <w:r w:rsidRPr="00786055">
        <w:rPr>
          <w:sz w:val="28"/>
          <w:szCs w:val="28"/>
        </w:rPr>
        <w:t>Системность и систематичность представленной структуры предметн</w:t>
      </w:r>
      <w:r w:rsidRPr="00786055">
        <w:rPr>
          <w:sz w:val="28"/>
          <w:szCs w:val="28"/>
        </w:rPr>
        <w:t>о</w:t>
      </w:r>
      <w:r w:rsidRPr="00786055">
        <w:rPr>
          <w:sz w:val="28"/>
          <w:szCs w:val="28"/>
        </w:rPr>
        <w:t>го содержания.</w:t>
      </w:r>
    </w:p>
    <w:p w:rsidR="00786055" w:rsidRPr="00786055" w:rsidRDefault="00786055" w:rsidP="0008299D">
      <w:pPr>
        <w:pStyle w:val="a6"/>
        <w:widowControl w:val="0"/>
        <w:numPr>
          <w:ilvl w:val="0"/>
          <w:numId w:val="10"/>
        </w:numPr>
        <w:spacing w:line="360" w:lineRule="auto"/>
        <w:ind w:left="0" w:firstLine="426"/>
        <w:jc w:val="both"/>
        <w:rPr>
          <w:sz w:val="28"/>
          <w:szCs w:val="28"/>
        </w:rPr>
      </w:pPr>
      <w:r w:rsidRPr="00786055">
        <w:rPr>
          <w:sz w:val="28"/>
          <w:szCs w:val="28"/>
        </w:rPr>
        <w:t>Практическая значимость изучаемого материала.</w:t>
      </w:r>
    </w:p>
    <w:p w:rsidR="00786055" w:rsidRPr="00786055" w:rsidRDefault="00786055" w:rsidP="0008299D">
      <w:pPr>
        <w:pStyle w:val="21"/>
        <w:spacing w:line="360" w:lineRule="auto"/>
        <w:ind w:firstLine="426"/>
      </w:pPr>
      <w:r w:rsidRPr="00786055">
        <w:t>2.</w:t>
      </w:r>
      <w:r w:rsidRPr="00786055">
        <w:rPr>
          <w:i/>
        </w:rPr>
        <w:tab/>
        <w:t>Принципы конструирования учебного процесса по физике.</w:t>
      </w:r>
    </w:p>
    <w:p w:rsidR="00786055" w:rsidRPr="00786055" w:rsidRDefault="00786055" w:rsidP="0008299D">
      <w:pPr>
        <w:numPr>
          <w:ilvl w:val="0"/>
          <w:numId w:val="11"/>
        </w:numPr>
        <w:spacing w:line="360" w:lineRule="auto"/>
        <w:ind w:left="0" w:firstLine="426"/>
        <w:outlineLvl w:val="9"/>
      </w:pPr>
      <w:r w:rsidRPr="00786055">
        <w:t>Обязательности первоначального получения нормативного знания в теоретическом моделировании основных характеристик учебного процесса, реализации нормотворческих функций теории обучения физике.</w:t>
      </w:r>
    </w:p>
    <w:p w:rsidR="00786055" w:rsidRPr="00786055" w:rsidRDefault="00786055" w:rsidP="0008299D">
      <w:pPr>
        <w:numPr>
          <w:ilvl w:val="0"/>
          <w:numId w:val="11"/>
        </w:numPr>
        <w:spacing w:line="360" w:lineRule="auto"/>
        <w:ind w:left="0" w:firstLine="426"/>
        <w:outlineLvl w:val="9"/>
      </w:pPr>
      <w:r w:rsidRPr="00786055">
        <w:t>Интегрирования всех дидактических норм при конструировании уче</w:t>
      </w:r>
      <w:r w:rsidRPr="00786055">
        <w:t>б</w:t>
      </w:r>
      <w:r w:rsidRPr="00786055">
        <w:t>ного процесса.</w:t>
      </w:r>
    </w:p>
    <w:p w:rsidR="00786055" w:rsidRPr="00786055" w:rsidRDefault="00786055" w:rsidP="0008299D">
      <w:pPr>
        <w:numPr>
          <w:ilvl w:val="0"/>
          <w:numId w:val="11"/>
        </w:numPr>
        <w:spacing w:line="360" w:lineRule="auto"/>
        <w:ind w:left="0" w:firstLine="426"/>
        <w:outlineLvl w:val="9"/>
      </w:pPr>
      <w:r w:rsidRPr="00786055">
        <w:t>Принцип научности в конструктивной деятельности: структура усва</w:t>
      </w:r>
      <w:r w:rsidRPr="00786055">
        <w:t>и</w:t>
      </w:r>
      <w:r w:rsidRPr="00786055">
        <w:t>ваемого учащимися физического знания определяет основные характерист</w:t>
      </w:r>
      <w:r w:rsidRPr="00786055">
        <w:t>и</w:t>
      </w:r>
      <w:r w:rsidRPr="00786055">
        <w:t>ки процесса обучения - цели, методы обучения, обеспечивая обоснованность моделирующей, проектировочной и конструктивной деятельности учителя</w:t>
      </w:r>
    </w:p>
    <w:p w:rsidR="00786055" w:rsidRPr="00786055" w:rsidRDefault="00786055" w:rsidP="0008299D">
      <w:pPr>
        <w:numPr>
          <w:ilvl w:val="0"/>
          <w:numId w:val="11"/>
        </w:numPr>
        <w:spacing w:line="360" w:lineRule="auto"/>
        <w:ind w:left="0" w:firstLine="426"/>
        <w:outlineLvl w:val="9"/>
      </w:pPr>
      <w:r w:rsidRPr="00786055">
        <w:t>Контекстной выраженности дидактических решений, дидактическая обоснованность применения частно-методических средств.</w:t>
      </w:r>
    </w:p>
    <w:p w:rsidR="00786055" w:rsidRPr="00786055" w:rsidRDefault="00786055" w:rsidP="0008299D">
      <w:pPr>
        <w:pStyle w:val="a6"/>
        <w:widowControl w:val="0"/>
        <w:numPr>
          <w:ilvl w:val="0"/>
          <w:numId w:val="11"/>
        </w:numPr>
        <w:spacing w:line="360" w:lineRule="auto"/>
        <w:ind w:left="0" w:firstLine="426"/>
        <w:jc w:val="both"/>
        <w:rPr>
          <w:sz w:val="28"/>
          <w:szCs w:val="28"/>
        </w:rPr>
      </w:pPr>
      <w:r w:rsidRPr="00786055">
        <w:rPr>
          <w:sz w:val="28"/>
          <w:szCs w:val="28"/>
        </w:rPr>
        <w:t xml:space="preserve">Системный подход к конструированию учебного процесса, </w:t>
      </w:r>
      <w:proofErr w:type="spellStart"/>
      <w:r w:rsidRPr="00786055">
        <w:rPr>
          <w:sz w:val="28"/>
          <w:szCs w:val="28"/>
        </w:rPr>
        <w:t>дополн</w:t>
      </w:r>
      <w:r w:rsidRPr="00786055">
        <w:rPr>
          <w:sz w:val="28"/>
          <w:szCs w:val="28"/>
        </w:rPr>
        <w:t>и</w:t>
      </w:r>
      <w:r w:rsidRPr="00786055">
        <w:rPr>
          <w:sz w:val="28"/>
          <w:szCs w:val="28"/>
        </w:rPr>
        <w:t>тельность</w:t>
      </w:r>
      <w:proofErr w:type="spellEnd"/>
      <w:r w:rsidRPr="00786055">
        <w:rPr>
          <w:sz w:val="28"/>
          <w:szCs w:val="28"/>
        </w:rPr>
        <w:t xml:space="preserve"> научных (физических), психологических, дидактических и частно-методических норм и инструментариев, интегрирования в ходе конструкти</w:t>
      </w:r>
      <w:r w:rsidRPr="00786055">
        <w:rPr>
          <w:sz w:val="28"/>
          <w:szCs w:val="28"/>
        </w:rPr>
        <w:t>в</w:t>
      </w:r>
      <w:r w:rsidRPr="00786055">
        <w:rPr>
          <w:sz w:val="28"/>
          <w:szCs w:val="28"/>
        </w:rPr>
        <w:t>ной деятельности результатов отдельных наук.</w:t>
      </w:r>
    </w:p>
    <w:p w:rsidR="00786055" w:rsidRPr="00786055" w:rsidRDefault="00786055" w:rsidP="0008299D">
      <w:pPr>
        <w:numPr>
          <w:ilvl w:val="0"/>
          <w:numId w:val="11"/>
        </w:numPr>
        <w:spacing w:line="360" w:lineRule="auto"/>
        <w:ind w:left="0" w:firstLine="426"/>
        <w:outlineLvl w:val="9"/>
      </w:pPr>
      <w:r w:rsidRPr="00786055">
        <w:t>Принцип соответствия генерируемых теорий конструирования реш</w:t>
      </w:r>
      <w:r w:rsidRPr="00786055">
        <w:t>е</w:t>
      </w:r>
      <w:r w:rsidRPr="00786055">
        <w:t>ний известным методическим рекомендациям в стандартных ситуациях.</w:t>
      </w:r>
    </w:p>
    <w:p w:rsidR="00786055" w:rsidRPr="00786055" w:rsidRDefault="00786055" w:rsidP="0008299D">
      <w:pPr>
        <w:numPr>
          <w:ilvl w:val="0"/>
          <w:numId w:val="9"/>
        </w:numPr>
        <w:spacing w:line="360" w:lineRule="auto"/>
        <w:ind w:left="0" w:firstLine="426"/>
        <w:outlineLvl w:val="9"/>
        <w:rPr>
          <w:i/>
        </w:rPr>
      </w:pPr>
      <w:r w:rsidRPr="00786055">
        <w:rPr>
          <w:i/>
        </w:rPr>
        <w:t>Принципы организации учебного процесса подготовки преподавателей:</w:t>
      </w:r>
    </w:p>
    <w:p w:rsidR="00786055" w:rsidRPr="00786055" w:rsidRDefault="00786055" w:rsidP="0008299D">
      <w:pPr>
        <w:numPr>
          <w:ilvl w:val="0"/>
          <w:numId w:val="12"/>
        </w:numPr>
        <w:tabs>
          <w:tab w:val="clear" w:pos="360"/>
          <w:tab w:val="num" w:pos="0"/>
        </w:tabs>
        <w:spacing w:line="360" w:lineRule="auto"/>
        <w:ind w:left="0" w:firstLine="426"/>
        <w:outlineLvl w:val="9"/>
      </w:pPr>
      <w:r w:rsidRPr="00786055">
        <w:lastRenderedPageBreak/>
        <w:t xml:space="preserve">Обучения в контексте проектируемой деятельности. </w:t>
      </w:r>
    </w:p>
    <w:p w:rsidR="00786055" w:rsidRPr="00786055" w:rsidRDefault="00786055" w:rsidP="0008299D">
      <w:pPr>
        <w:numPr>
          <w:ilvl w:val="0"/>
          <w:numId w:val="12"/>
        </w:numPr>
        <w:tabs>
          <w:tab w:val="clear" w:pos="360"/>
          <w:tab w:val="num" w:pos="0"/>
        </w:tabs>
        <w:spacing w:line="360" w:lineRule="auto"/>
        <w:ind w:left="0" w:firstLine="426"/>
        <w:outlineLvl w:val="9"/>
      </w:pPr>
      <w:r w:rsidRPr="00786055">
        <w:t>Целенаправленность формирования конструктивных умений.</w:t>
      </w:r>
    </w:p>
    <w:p w:rsidR="00786055" w:rsidRPr="00786055" w:rsidRDefault="00786055" w:rsidP="0008299D">
      <w:pPr>
        <w:numPr>
          <w:ilvl w:val="0"/>
          <w:numId w:val="12"/>
        </w:numPr>
        <w:tabs>
          <w:tab w:val="clear" w:pos="360"/>
          <w:tab w:val="num" w:pos="0"/>
        </w:tabs>
        <w:spacing w:line="360" w:lineRule="auto"/>
        <w:ind w:left="0" w:firstLine="426"/>
        <w:outlineLvl w:val="9"/>
      </w:pPr>
      <w:r w:rsidRPr="00786055">
        <w:t xml:space="preserve">Особой прочности фундаментальных знаний. </w:t>
      </w:r>
    </w:p>
    <w:p w:rsidR="00786055" w:rsidRDefault="00786055" w:rsidP="0008299D">
      <w:pPr>
        <w:spacing w:line="360" w:lineRule="auto"/>
        <w:ind w:firstLine="426"/>
      </w:pPr>
      <w:r>
        <w:t>Нормативную функцию, реализующую теоретические положения ядра любой теории, выполняют законы, сформулированные данной наукой, теор</w:t>
      </w:r>
      <w:r>
        <w:t>и</w:t>
      </w:r>
      <w:r>
        <w:t>ей. В дидактике физики, как науке и учебном предмете, известны попытки сформулировать законы [</w:t>
      </w:r>
      <w:r w:rsidR="009942B0">
        <w:t>23</w:t>
      </w:r>
      <w:r>
        <w:t>], закономерности [3</w:t>
      </w:r>
      <w:r w:rsidR="009942B0">
        <w:t>3</w:t>
      </w:r>
      <w:r>
        <w:t>]. Однако общая точка зр</w:t>
      </w:r>
      <w:r>
        <w:t>е</w:t>
      </w:r>
      <w:r>
        <w:t>ния состоит в том, что на уровень законов, как точно сформулированных, п</w:t>
      </w:r>
      <w:r>
        <w:t>о</w:t>
      </w:r>
      <w:r>
        <w:t>вторяющихся устойчивых связей</w:t>
      </w:r>
      <w:r w:rsidR="00BB4A81">
        <w:t>,</w:t>
      </w:r>
      <w:r>
        <w:t xml:space="preserve"> теория обучения выйдет не скоро. Мен</w:t>
      </w:r>
      <w:r>
        <w:t>ь</w:t>
      </w:r>
      <w:r>
        <w:t>ший уровень строгости имеют закономерности, которые, выполняются в учебном процессе при условии соблюдения установ</w:t>
      </w:r>
      <w:r w:rsidR="004210B0">
        <w:t>ленных правил</w:t>
      </w:r>
      <w:r>
        <w:t xml:space="preserve">. Этим рассматриваемые закономерности второго типа отличаются </w:t>
      </w:r>
      <w:proofErr w:type="gramStart"/>
      <w:r>
        <w:t>от</w:t>
      </w:r>
      <w:proofErr w:type="gramEnd"/>
      <w:r>
        <w:t xml:space="preserve"> безусловно выполняющихся закономерностей первого типа, выполняющихся при любой организации учебного процесса и имманентно ему присущих, например - любое обучение формирует личнос</w:t>
      </w:r>
      <w:r w:rsidR="004210B0">
        <w:t>ть, ставится или нет такая цель</w:t>
      </w:r>
      <w:r>
        <w:t>. В резул</w:t>
      </w:r>
      <w:r>
        <w:t>ь</w:t>
      </w:r>
      <w:r>
        <w:t xml:space="preserve">тате детализации принципов, в ходе их применения к конструированию учебного процесса нами получены следующие </w:t>
      </w:r>
      <w:r>
        <w:rPr>
          <w:i/>
        </w:rPr>
        <w:t>важные закономерности</w:t>
      </w:r>
      <w:r>
        <w:t>, к</w:t>
      </w:r>
      <w:r>
        <w:t>о</w:t>
      </w:r>
      <w:r>
        <w:t>торые и выполняют требуемую нормативную, конструктивную функцию н</w:t>
      </w:r>
      <w:r>
        <w:t>а</w:t>
      </w:r>
      <w:r>
        <w:t>шей теории, указывая необходимую последовательность действий препод</w:t>
      </w:r>
      <w:r>
        <w:t>а</w:t>
      </w:r>
      <w:r>
        <w:t>вателя:</w:t>
      </w:r>
    </w:p>
    <w:p w:rsidR="00786055" w:rsidRDefault="00786055" w:rsidP="0008299D">
      <w:pPr>
        <w:numPr>
          <w:ilvl w:val="0"/>
          <w:numId w:val="13"/>
        </w:numPr>
        <w:tabs>
          <w:tab w:val="left" w:pos="-284"/>
        </w:tabs>
        <w:spacing w:line="360" w:lineRule="auto"/>
        <w:ind w:left="0" w:firstLine="426"/>
        <w:outlineLvl w:val="9"/>
      </w:pPr>
      <w:r>
        <w:t>Закономерность перехода от теоретических моделей учебного процесса к типовым проектам и индивидуальным конструкциям урока, развивает принцип 2</w:t>
      </w:r>
      <w:r>
        <w:rPr>
          <w:lang w:val="en-US"/>
        </w:rPr>
        <w:t>a</w:t>
      </w:r>
      <w:r>
        <w:t>.</w:t>
      </w:r>
    </w:p>
    <w:p w:rsidR="00786055" w:rsidRDefault="00786055" w:rsidP="0008299D">
      <w:pPr>
        <w:numPr>
          <w:ilvl w:val="0"/>
          <w:numId w:val="13"/>
        </w:numPr>
        <w:tabs>
          <w:tab w:val="left" w:pos="-284"/>
        </w:tabs>
        <w:spacing w:line="360" w:lineRule="auto"/>
        <w:ind w:left="0" w:firstLine="426"/>
        <w:outlineLvl w:val="9"/>
      </w:pPr>
      <w:r>
        <w:t>Закономерная логическая процедура, алгоритм формирования конс</w:t>
      </w:r>
      <w:r>
        <w:t>т</w:t>
      </w:r>
      <w:r>
        <w:t>руктивной деятельности студента, указывает путь реализации принципов 2</w:t>
      </w:r>
      <w:r>
        <w:rPr>
          <w:lang w:val="en-US"/>
        </w:rPr>
        <w:t>b</w:t>
      </w:r>
      <w:r>
        <w:t>, 2</w:t>
      </w:r>
      <w:r>
        <w:rPr>
          <w:lang w:val="en-US"/>
        </w:rPr>
        <w:t>e</w:t>
      </w:r>
      <w:r>
        <w:t>.</w:t>
      </w:r>
    </w:p>
    <w:p w:rsidR="00786055" w:rsidRDefault="00786055" w:rsidP="0008299D">
      <w:pPr>
        <w:numPr>
          <w:ilvl w:val="0"/>
          <w:numId w:val="13"/>
        </w:numPr>
        <w:tabs>
          <w:tab w:val="left" w:pos="-284"/>
        </w:tabs>
        <w:spacing w:line="360" w:lineRule="auto"/>
        <w:ind w:left="0" w:firstLine="426"/>
        <w:outlineLvl w:val="9"/>
      </w:pPr>
      <w:proofErr w:type="gramStart"/>
      <w:r>
        <w:t>Закономерное</w:t>
      </w:r>
      <w:proofErr w:type="gramEnd"/>
      <w:r>
        <w:t xml:space="preserve"> соответствия целей уроков, типов уроков и методам об</w:t>
      </w:r>
      <w:r>
        <w:t>у</w:t>
      </w:r>
      <w:r>
        <w:t>чения месту изучаемого элемента в структуре физического знания и в обо</w:t>
      </w:r>
      <w:r>
        <w:t>б</w:t>
      </w:r>
      <w:r>
        <w:t>щенном описании содержания обучения, детализирует принцип 2</w:t>
      </w:r>
      <w:r>
        <w:rPr>
          <w:lang w:val="en-US"/>
        </w:rPr>
        <w:t>c</w:t>
      </w:r>
      <w:r>
        <w:t>.</w:t>
      </w:r>
    </w:p>
    <w:p w:rsidR="00786055" w:rsidRDefault="00786055" w:rsidP="0008299D">
      <w:pPr>
        <w:numPr>
          <w:ilvl w:val="0"/>
          <w:numId w:val="13"/>
        </w:numPr>
        <w:tabs>
          <w:tab w:val="left" w:pos="-284"/>
        </w:tabs>
        <w:spacing w:line="360" w:lineRule="auto"/>
        <w:ind w:left="0" w:firstLine="426"/>
        <w:outlineLvl w:val="9"/>
      </w:pPr>
      <w:r>
        <w:lastRenderedPageBreak/>
        <w:t>Закономерность организации учебного процесса (со студентами и в системе повышении квалификации учителей): изучение теоретических, д</w:t>
      </w:r>
      <w:r>
        <w:t>и</w:t>
      </w:r>
      <w:r>
        <w:t>дактических оснований моделирующей деятельности, формирование умений проектирования в курсе частной методики, разработка и реализация реал</w:t>
      </w:r>
      <w:r>
        <w:t>ь</w:t>
      </w:r>
      <w:r>
        <w:t>ных конструкций учебного процесса.</w:t>
      </w:r>
    </w:p>
    <w:p w:rsidR="00786055" w:rsidRDefault="00786055" w:rsidP="0008299D">
      <w:pPr>
        <w:numPr>
          <w:ilvl w:val="0"/>
          <w:numId w:val="13"/>
        </w:numPr>
        <w:tabs>
          <w:tab w:val="left" w:pos="-284"/>
        </w:tabs>
        <w:spacing w:line="360" w:lineRule="auto"/>
        <w:ind w:left="0" w:firstLine="426"/>
        <w:outlineLvl w:val="9"/>
      </w:pPr>
      <w:r>
        <w:t>Закономерная последовательность переработки психологических рек</w:t>
      </w:r>
      <w:r>
        <w:t>о</w:t>
      </w:r>
      <w:r>
        <w:t>мендаций: психологическая обобщенная модель организации деятельности учащихся, модель на дидактическом уровне в контексте предмета, перевод на уровень проекта типичного урока и конструирование урока рассматриваем</w:t>
      </w:r>
      <w:r>
        <w:t>о</w:t>
      </w:r>
      <w:r>
        <w:t>го вида, следует из принципа 2e .</w:t>
      </w:r>
    </w:p>
    <w:p w:rsidR="00D20CEC" w:rsidRDefault="00BB4A81" w:rsidP="0008299D">
      <w:pPr>
        <w:pStyle w:val="1"/>
        <w:spacing w:line="360" w:lineRule="auto"/>
        <w:ind w:firstLine="426"/>
      </w:pPr>
      <w:r w:rsidRPr="005608C0">
        <w:rPr>
          <w:b w:val="0"/>
        </w:rPr>
        <w:t>Первым следствием описываемой теории является</w:t>
      </w:r>
      <w:r w:rsidR="00D33134" w:rsidRPr="005608C0">
        <w:rPr>
          <w:b w:val="0"/>
        </w:rPr>
        <w:t xml:space="preserve"> алгоритм констру</w:t>
      </w:r>
      <w:r w:rsidR="00D33134" w:rsidRPr="005608C0">
        <w:rPr>
          <w:b w:val="0"/>
        </w:rPr>
        <w:t>к</w:t>
      </w:r>
      <w:r w:rsidR="00D33134" w:rsidRPr="005608C0">
        <w:rPr>
          <w:b w:val="0"/>
        </w:rPr>
        <w:t xml:space="preserve">тивной деятельности </w:t>
      </w:r>
      <w:r w:rsidRPr="005608C0">
        <w:rPr>
          <w:b w:val="0"/>
        </w:rPr>
        <w:t>преподавателя</w:t>
      </w:r>
      <w:r w:rsidR="00D33134" w:rsidRPr="005608C0">
        <w:rPr>
          <w:b w:val="0"/>
        </w:rPr>
        <w:t xml:space="preserve">, усвоение </w:t>
      </w:r>
      <w:r w:rsidRPr="005608C0">
        <w:rPr>
          <w:b w:val="0"/>
        </w:rPr>
        <w:t xml:space="preserve">и реализация </w:t>
      </w:r>
      <w:r w:rsidR="00D33134" w:rsidRPr="005608C0">
        <w:rPr>
          <w:b w:val="0"/>
        </w:rPr>
        <w:t>которого будет основой его научно обоснованной профессиональной деятельности. Сло</w:t>
      </w:r>
      <w:r w:rsidR="00D33134" w:rsidRPr="005608C0">
        <w:rPr>
          <w:b w:val="0"/>
        </w:rPr>
        <w:t>ж</w:t>
      </w:r>
      <w:r w:rsidR="00D33134" w:rsidRPr="005608C0">
        <w:rPr>
          <w:b w:val="0"/>
        </w:rPr>
        <w:t>ный, многокомпонентный характер педагогической деятельности оставляет достаточно много произвола</w:t>
      </w:r>
      <w:r w:rsidRPr="005608C0">
        <w:rPr>
          <w:b w:val="0"/>
        </w:rPr>
        <w:t>,</w:t>
      </w:r>
      <w:r w:rsidR="00D33134" w:rsidRPr="005608C0">
        <w:rPr>
          <w:b w:val="0"/>
        </w:rPr>
        <w:t xml:space="preserve"> как для конкретного алгоритма конструиров</w:t>
      </w:r>
      <w:r w:rsidR="00D33134" w:rsidRPr="005608C0">
        <w:rPr>
          <w:b w:val="0"/>
        </w:rPr>
        <w:t>а</w:t>
      </w:r>
      <w:r w:rsidR="00D33134" w:rsidRPr="005608C0">
        <w:rPr>
          <w:b w:val="0"/>
        </w:rPr>
        <w:t>ния, так и для анализа педагогической действительности</w:t>
      </w:r>
      <w:r w:rsidRPr="005608C0">
        <w:rPr>
          <w:b w:val="0"/>
        </w:rPr>
        <w:t xml:space="preserve"> в соответствие с разделяемыми педагогическими концепциями</w:t>
      </w:r>
      <w:r w:rsidR="00D33134" w:rsidRPr="005608C0">
        <w:rPr>
          <w:b w:val="0"/>
        </w:rPr>
        <w:t xml:space="preserve">. Следует назвать алгоритмы, предлагаемые Ю. К. </w:t>
      </w:r>
      <w:proofErr w:type="spellStart"/>
      <w:r w:rsidR="00D33134" w:rsidRPr="005608C0">
        <w:rPr>
          <w:b w:val="0"/>
        </w:rPr>
        <w:t>Бабанским</w:t>
      </w:r>
      <w:proofErr w:type="spellEnd"/>
      <w:r w:rsidR="00D33134" w:rsidRPr="005608C0">
        <w:rPr>
          <w:b w:val="0"/>
        </w:rPr>
        <w:t xml:space="preserve"> [</w:t>
      </w:r>
      <w:r w:rsidR="004210B0">
        <w:rPr>
          <w:b w:val="0"/>
        </w:rPr>
        <w:t>7</w:t>
      </w:r>
      <w:r w:rsidR="00D33134" w:rsidRPr="005608C0">
        <w:rPr>
          <w:b w:val="0"/>
        </w:rPr>
        <w:t xml:space="preserve">], Н. Е. </w:t>
      </w:r>
      <w:proofErr w:type="spellStart"/>
      <w:r w:rsidR="00D33134" w:rsidRPr="005608C0">
        <w:rPr>
          <w:b w:val="0"/>
        </w:rPr>
        <w:t>Важеевской</w:t>
      </w:r>
      <w:proofErr w:type="spellEnd"/>
      <w:r w:rsidR="00D33134" w:rsidRPr="005608C0">
        <w:rPr>
          <w:b w:val="0"/>
        </w:rPr>
        <w:t xml:space="preserve"> [</w:t>
      </w:r>
      <w:r w:rsidR="004210B0">
        <w:rPr>
          <w:b w:val="0"/>
        </w:rPr>
        <w:t>17</w:t>
      </w:r>
      <w:r w:rsidR="00D33134" w:rsidRPr="005608C0">
        <w:rPr>
          <w:b w:val="0"/>
        </w:rPr>
        <w:t>], Н. М. Зверевой [</w:t>
      </w:r>
      <w:r w:rsidR="004210B0">
        <w:rPr>
          <w:b w:val="0"/>
        </w:rPr>
        <w:t>25</w:t>
      </w:r>
      <w:r w:rsidR="00D33134" w:rsidRPr="005608C0">
        <w:rPr>
          <w:b w:val="0"/>
        </w:rPr>
        <w:t xml:space="preserve">], Ю. А. </w:t>
      </w:r>
      <w:proofErr w:type="spellStart"/>
      <w:r w:rsidR="00D33134" w:rsidRPr="005608C0">
        <w:rPr>
          <w:b w:val="0"/>
        </w:rPr>
        <w:t>Сауровым</w:t>
      </w:r>
      <w:proofErr w:type="spellEnd"/>
      <w:r w:rsidR="00D33134" w:rsidRPr="005608C0">
        <w:rPr>
          <w:b w:val="0"/>
        </w:rPr>
        <w:t xml:space="preserve"> [3</w:t>
      </w:r>
      <w:r w:rsidR="004210B0">
        <w:rPr>
          <w:b w:val="0"/>
        </w:rPr>
        <w:t>3]</w:t>
      </w:r>
      <w:r w:rsidR="00D33134" w:rsidRPr="005608C0">
        <w:rPr>
          <w:b w:val="0"/>
        </w:rPr>
        <w:t>.</w:t>
      </w:r>
    </w:p>
    <w:p w:rsidR="00D33134" w:rsidRPr="005608C0" w:rsidRDefault="00D33134" w:rsidP="0008299D">
      <w:pPr>
        <w:pStyle w:val="a6"/>
        <w:spacing w:line="360" w:lineRule="auto"/>
        <w:ind w:left="0" w:firstLine="426"/>
        <w:jc w:val="both"/>
        <w:rPr>
          <w:sz w:val="28"/>
          <w:szCs w:val="28"/>
        </w:rPr>
      </w:pPr>
      <w:r w:rsidRPr="00D33134">
        <w:rPr>
          <w:sz w:val="28"/>
          <w:szCs w:val="28"/>
        </w:rPr>
        <w:t xml:space="preserve">Мы обращаем внимание, что не всегда указаны в явном виде связи между </w:t>
      </w:r>
      <w:r w:rsidRPr="00D33134">
        <w:rPr>
          <w:i/>
          <w:sz w:val="28"/>
          <w:szCs w:val="28"/>
        </w:rPr>
        <w:t>содержанием</w:t>
      </w:r>
      <w:r w:rsidRPr="00D33134">
        <w:rPr>
          <w:sz w:val="28"/>
          <w:szCs w:val="28"/>
        </w:rPr>
        <w:t xml:space="preserve"> и методами обучения, </w:t>
      </w:r>
      <w:r w:rsidR="00BB4A81">
        <w:rPr>
          <w:sz w:val="28"/>
          <w:szCs w:val="28"/>
        </w:rPr>
        <w:t>далее методами и формами</w:t>
      </w:r>
      <w:r w:rsidRPr="00D33134">
        <w:rPr>
          <w:sz w:val="28"/>
          <w:szCs w:val="28"/>
        </w:rPr>
        <w:t xml:space="preserve"> организации учебного процесса</w:t>
      </w:r>
      <w:r w:rsidR="00BB4A81">
        <w:rPr>
          <w:sz w:val="28"/>
          <w:szCs w:val="28"/>
        </w:rPr>
        <w:t>, средства обучения предмету не включены в общую лог</w:t>
      </w:r>
      <w:r w:rsidR="00BB4A81">
        <w:rPr>
          <w:sz w:val="28"/>
          <w:szCs w:val="28"/>
        </w:rPr>
        <w:t>и</w:t>
      </w:r>
      <w:r w:rsidR="00BB4A81">
        <w:rPr>
          <w:sz w:val="28"/>
          <w:szCs w:val="28"/>
        </w:rPr>
        <w:t>ку конструирования</w:t>
      </w:r>
      <w:r w:rsidRPr="00D33134">
        <w:rPr>
          <w:sz w:val="28"/>
          <w:szCs w:val="28"/>
        </w:rPr>
        <w:t xml:space="preserve">. </w:t>
      </w:r>
      <w:proofErr w:type="gramStart"/>
      <w:r w:rsidRPr="00D33134">
        <w:rPr>
          <w:sz w:val="28"/>
          <w:szCs w:val="28"/>
        </w:rPr>
        <w:t>Эти связи могли быть несущественны в имевшем место в прошлом учебном процессе, если учителю со студенческой скамьи дав</w:t>
      </w:r>
      <w:r w:rsidRPr="00D33134">
        <w:rPr>
          <w:sz w:val="28"/>
          <w:szCs w:val="28"/>
        </w:rPr>
        <w:t>а</w:t>
      </w:r>
      <w:r w:rsidRPr="00D33134">
        <w:rPr>
          <w:sz w:val="28"/>
          <w:szCs w:val="28"/>
        </w:rPr>
        <w:t>лось одно, проверенное и отработанное методическое решение при опред</w:t>
      </w:r>
      <w:r w:rsidRPr="00D33134">
        <w:rPr>
          <w:sz w:val="28"/>
          <w:szCs w:val="28"/>
        </w:rPr>
        <w:t>е</w:t>
      </w:r>
      <w:r w:rsidRPr="00D33134">
        <w:rPr>
          <w:sz w:val="28"/>
          <w:szCs w:val="28"/>
        </w:rPr>
        <w:t>лённом содержании.</w:t>
      </w:r>
      <w:proofErr w:type="gramEnd"/>
      <w:r w:rsidRPr="00D33134">
        <w:rPr>
          <w:sz w:val="28"/>
          <w:szCs w:val="28"/>
        </w:rPr>
        <w:t xml:space="preserve"> Однако не вызывает сомнения, что сам термин «</w:t>
      </w:r>
      <w:r w:rsidRPr="00D33134">
        <w:rPr>
          <w:i/>
          <w:sz w:val="28"/>
          <w:szCs w:val="28"/>
        </w:rPr>
        <w:t>сист</w:t>
      </w:r>
      <w:r w:rsidRPr="00D33134">
        <w:rPr>
          <w:i/>
          <w:sz w:val="28"/>
          <w:szCs w:val="28"/>
        </w:rPr>
        <w:t>е</w:t>
      </w:r>
      <w:r w:rsidRPr="00D33134">
        <w:rPr>
          <w:i/>
          <w:sz w:val="28"/>
          <w:szCs w:val="28"/>
        </w:rPr>
        <w:t>ма</w:t>
      </w:r>
      <w:r w:rsidRPr="00D33134">
        <w:rPr>
          <w:sz w:val="28"/>
          <w:szCs w:val="28"/>
        </w:rPr>
        <w:t xml:space="preserve"> компонентов урока» предполагает их внутренние связи и взаимные об</w:t>
      </w:r>
      <w:r w:rsidRPr="00D33134">
        <w:rPr>
          <w:sz w:val="28"/>
          <w:szCs w:val="28"/>
        </w:rPr>
        <w:t>у</w:t>
      </w:r>
      <w:r w:rsidRPr="00D33134">
        <w:rPr>
          <w:sz w:val="28"/>
          <w:szCs w:val="28"/>
        </w:rPr>
        <w:t>словленности. Если учителю самому приходится конструировать урок при непрерывно изменяющемся содержании, новых задачах, то логика связей элементов системы должна быть прописана и включена в алгоритм конс</w:t>
      </w:r>
      <w:r w:rsidRPr="00D33134">
        <w:rPr>
          <w:sz w:val="28"/>
          <w:szCs w:val="28"/>
        </w:rPr>
        <w:t>т</w:t>
      </w:r>
      <w:r w:rsidRPr="00D33134">
        <w:rPr>
          <w:sz w:val="28"/>
          <w:szCs w:val="28"/>
        </w:rPr>
        <w:lastRenderedPageBreak/>
        <w:t xml:space="preserve">руирования. </w:t>
      </w:r>
      <w:r w:rsidR="005608C0">
        <w:rPr>
          <w:sz w:val="28"/>
          <w:szCs w:val="28"/>
        </w:rPr>
        <w:t xml:space="preserve">Укажем еще раз на </w:t>
      </w:r>
      <w:r w:rsidR="005608C0" w:rsidRPr="005608C0">
        <w:rPr>
          <w:sz w:val="28"/>
          <w:szCs w:val="28"/>
        </w:rPr>
        <w:t xml:space="preserve">принцип </w:t>
      </w:r>
      <w:r w:rsidR="005608C0" w:rsidRPr="005608C0">
        <w:rPr>
          <w:i/>
          <w:sz w:val="28"/>
          <w:szCs w:val="28"/>
        </w:rPr>
        <w:t>интегрирования всех дидактич</w:t>
      </w:r>
      <w:r w:rsidR="005608C0" w:rsidRPr="005608C0">
        <w:rPr>
          <w:i/>
          <w:sz w:val="28"/>
          <w:szCs w:val="28"/>
        </w:rPr>
        <w:t>е</w:t>
      </w:r>
      <w:r w:rsidR="005608C0" w:rsidRPr="005608C0">
        <w:rPr>
          <w:i/>
          <w:sz w:val="28"/>
          <w:szCs w:val="28"/>
        </w:rPr>
        <w:t>ских норм при конструировании процесса обучения</w:t>
      </w:r>
      <w:r w:rsidR="005608C0">
        <w:rPr>
          <w:i/>
          <w:sz w:val="28"/>
          <w:szCs w:val="28"/>
        </w:rPr>
        <w:t xml:space="preserve">, </w:t>
      </w:r>
      <w:r w:rsidR="005608C0" w:rsidRPr="005608C0">
        <w:rPr>
          <w:sz w:val="28"/>
          <w:szCs w:val="28"/>
        </w:rPr>
        <w:t>а также</w:t>
      </w:r>
      <w:r w:rsidR="005608C0">
        <w:rPr>
          <w:i/>
          <w:sz w:val="28"/>
          <w:szCs w:val="28"/>
        </w:rPr>
        <w:t xml:space="preserve"> </w:t>
      </w:r>
      <w:r w:rsidR="005608C0" w:rsidRPr="005608C0">
        <w:rPr>
          <w:i/>
          <w:sz w:val="28"/>
          <w:szCs w:val="28"/>
        </w:rPr>
        <w:t>принцип соо</w:t>
      </w:r>
      <w:r w:rsidR="005608C0" w:rsidRPr="005608C0">
        <w:rPr>
          <w:i/>
          <w:sz w:val="28"/>
          <w:szCs w:val="28"/>
        </w:rPr>
        <w:t>т</w:t>
      </w:r>
      <w:r w:rsidR="005608C0" w:rsidRPr="005608C0">
        <w:rPr>
          <w:i/>
          <w:sz w:val="28"/>
          <w:szCs w:val="28"/>
        </w:rPr>
        <w:t>ветствия средств, намечаемых на каждом этапе к использованию в проце</w:t>
      </w:r>
      <w:r w:rsidR="005608C0" w:rsidRPr="005608C0">
        <w:rPr>
          <w:i/>
          <w:sz w:val="28"/>
          <w:szCs w:val="28"/>
        </w:rPr>
        <w:t>с</w:t>
      </w:r>
      <w:r w:rsidR="005608C0" w:rsidRPr="005608C0">
        <w:rPr>
          <w:i/>
          <w:sz w:val="28"/>
          <w:szCs w:val="28"/>
        </w:rPr>
        <w:t>се обучения, дидактическим целям и условиям протекания этого процесса</w:t>
      </w:r>
      <w:r w:rsidR="005608C0">
        <w:rPr>
          <w:sz w:val="28"/>
          <w:szCs w:val="28"/>
        </w:rPr>
        <w:t>. Именно в силу этих норм внутренние связи содержания со всеми компоне</w:t>
      </w:r>
      <w:r w:rsidR="005608C0">
        <w:rPr>
          <w:sz w:val="28"/>
          <w:szCs w:val="28"/>
        </w:rPr>
        <w:t>н</w:t>
      </w:r>
      <w:r w:rsidR="005608C0">
        <w:rPr>
          <w:sz w:val="28"/>
          <w:szCs w:val="28"/>
        </w:rPr>
        <w:t>тами урока как педагогической системы являются обязательными.</w:t>
      </w:r>
    </w:p>
    <w:p w:rsidR="00B078CB" w:rsidRDefault="00D33134" w:rsidP="0008299D">
      <w:pPr>
        <w:pStyle w:val="a6"/>
        <w:spacing w:line="360" w:lineRule="auto"/>
        <w:ind w:left="0" w:firstLine="426"/>
        <w:jc w:val="both"/>
        <w:rPr>
          <w:sz w:val="28"/>
          <w:szCs w:val="28"/>
        </w:rPr>
      </w:pPr>
      <w:r w:rsidRPr="00D33134">
        <w:rPr>
          <w:sz w:val="28"/>
          <w:szCs w:val="28"/>
        </w:rPr>
        <w:t xml:space="preserve">Поэтому </w:t>
      </w:r>
      <w:r>
        <w:rPr>
          <w:sz w:val="28"/>
          <w:szCs w:val="28"/>
        </w:rPr>
        <w:t xml:space="preserve">практически значимым приложением, </w:t>
      </w:r>
      <w:r w:rsidRPr="00D33134">
        <w:rPr>
          <w:sz w:val="28"/>
          <w:szCs w:val="28"/>
        </w:rPr>
        <w:t>важной частью разраб</w:t>
      </w:r>
      <w:r w:rsidRPr="00D33134">
        <w:rPr>
          <w:sz w:val="28"/>
          <w:szCs w:val="28"/>
        </w:rPr>
        <w:t>о</w:t>
      </w:r>
      <w:r w:rsidRPr="00D33134">
        <w:rPr>
          <w:sz w:val="28"/>
          <w:szCs w:val="28"/>
        </w:rPr>
        <w:t>танной нами дидактической теории, механизмом реализации теории является алгоритм, логическая цепочка, по которой будущий преподаватель констру</w:t>
      </w:r>
      <w:r w:rsidRPr="00D33134">
        <w:rPr>
          <w:sz w:val="28"/>
          <w:szCs w:val="28"/>
        </w:rPr>
        <w:t>и</w:t>
      </w:r>
      <w:r w:rsidRPr="00D33134">
        <w:rPr>
          <w:sz w:val="28"/>
          <w:szCs w:val="28"/>
        </w:rPr>
        <w:t>рует учебный процесс: «содержание - цели обучения - тип урока - ведущий метод обучения - вид урока - формы организации - средства обучения – р</w:t>
      </w:r>
      <w:r w:rsidRPr="00D33134">
        <w:rPr>
          <w:sz w:val="28"/>
          <w:szCs w:val="28"/>
        </w:rPr>
        <w:t>е</w:t>
      </w:r>
      <w:r w:rsidRPr="00D33134">
        <w:rPr>
          <w:sz w:val="28"/>
          <w:szCs w:val="28"/>
        </w:rPr>
        <w:t>зультат</w:t>
      </w:r>
      <w:proofErr w:type="gramStart"/>
      <w:r w:rsidRPr="00D33134">
        <w:rPr>
          <w:sz w:val="28"/>
          <w:szCs w:val="28"/>
        </w:rPr>
        <w:t>»</w:t>
      </w:r>
      <w:r w:rsidR="00B078CB">
        <w:rPr>
          <w:sz w:val="28"/>
          <w:szCs w:val="28"/>
        </w:rPr>
        <w:t>(</w:t>
      </w:r>
      <w:proofErr w:type="gramEnd"/>
      <w:r w:rsidR="00B078CB">
        <w:rPr>
          <w:sz w:val="28"/>
          <w:szCs w:val="28"/>
        </w:rPr>
        <w:t>рис.</w:t>
      </w:r>
      <w:r w:rsidR="000869EB">
        <w:rPr>
          <w:sz w:val="28"/>
          <w:szCs w:val="28"/>
        </w:rPr>
        <w:t xml:space="preserve"> </w:t>
      </w:r>
      <w:r w:rsidR="00B078CB">
        <w:rPr>
          <w:sz w:val="28"/>
          <w:szCs w:val="28"/>
        </w:rPr>
        <w:t>2</w:t>
      </w:r>
      <w:r w:rsidR="000869EB">
        <w:rPr>
          <w:sz w:val="28"/>
          <w:szCs w:val="28"/>
        </w:rPr>
        <w:t>.3</w:t>
      </w:r>
      <w:r w:rsidR="00B078CB">
        <w:rPr>
          <w:sz w:val="28"/>
          <w:szCs w:val="28"/>
        </w:rPr>
        <w:t>)</w:t>
      </w:r>
      <w:r w:rsidRPr="00D33134">
        <w:rPr>
          <w:sz w:val="28"/>
          <w:szCs w:val="28"/>
        </w:rPr>
        <w:t xml:space="preserve">. Между целями урока и результатом – обратная связь, как контроль за эффективностью организованного процесса учения. </w:t>
      </w:r>
    </w:p>
    <w:p w:rsidR="00D33134" w:rsidRPr="00D33134" w:rsidRDefault="000E44A7" w:rsidP="0008299D">
      <w:pPr>
        <w:pStyle w:val="a6"/>
        <w:spacing w:line="360" w:lineRule="auto"/>
        <w:ind w:left="0" w:firstLine="426"/>
        <w:jc w:val="both"/>
        <w:rPr>
          <w:sz w:val="28"/>
          <w:szCs w:val="28"/>
        </w:rPr>
      </w:pPr>
      <w:r>
        <w:rPr>
          <w:noProof/>
          <w:sz w:val="28"/>
          <w:szCs w:val="28"/>
        </w:rPr>
        <w:pict>
          <v:group id="_x0000_s1116" style="position:absolute;left:0;text-align:left;margin-left:-.6pt;margin-top:90.6pt;width:463.15pt;height:161.3pt;z-index:251663360" coordorigin="288,432" coordsize="10944,3226" o:allowincell="f" o:allowoverlap="f">
            <v:rect id="_x0000_s1117" style="position:absolute;left:288;top:1238;width:1440;height:1556">
              <v:textbox style="mso-next-textbox:#_x0000_s1117">
                <w:txbxContent>
                  <w:p w:rsidR="0048364A" w:rsidRDefault="0048364A" w:rsidP="00B078CB">
                    <w:pPr>
                      <w:pStyle w:val="3"/>
                      <w:ind w:firstLine="0"/>
                    </w:pPr>
                    <w:r>
                      <w:t>Содержание обучения</w:t>
                    </w:r>
                  </w:p>
                </w:txbxContent>
              </v:textbox>
            </v:rect>
            <v:rect id="_x0000_s1118" style="position:absolute;left:2592;top:1238;width:1296;height:778">
              <v:textbox style="mso-next-textbox:#_x0000_s1118">
                <w:txbxContent>
                  <w:p w:rsidR="0048364A" w:rsidRDefault="0048364A" w:rsidP="00B078CB">
                    <w:pPr>
                      <w:pStyle w:val="3"/>
                      <w:ind w:firstLine="0"/>
                    </w:pPr>
                    <w:r>
                      <w:t>Цель урока</w:t>
                    </w:r>
                  </w:p>
                </w:txbxContent>
              </v:textbox>
            </v:rect>
            <v:rect id="_x0000_s1119" style="position:absolute;left:4320;top:1238;width:1296;height:1038">
              <v:textbox style="mso-next-textbox:#_x0000_s1119">
                <w:txbxContent>
                  <w:p w:rsidR="0048364A" w:rsidRDefault="0048364A" w:rsidP="00B078CB">
                    <w:pPr>
                      <w:pStyle w:val="3"/>
                      <w:ind w:firstLine="0"/>
                    </w:pPr>
                    <w:r>
                      <w:t>Методы обучения</w:t>
                    </w:r>
                  </w:p>
                </w:txbxContent>
              </v:textbox>
            </v:rect>
            <v:rect id="_x0000_s1120" style="position:absolute;left:6048;top:1238;width:1728;height:1296">
              <v:textbox style="mso-next-textbox:#_x0000_s1120">
                <w:txbxContent>
                  <w:p w:rsidR="0048364A" w:rsidRDefault="0048364A" w:rsidP="00B078CB">
                    <w:pPr>
                      <w:pStyle w:val="3"/>
                      <w:ind w:firstLine="0"/>
                    </w:pPr>
                    <w:r>
                      <w:t>Формы орган</w:t>
                    </w:r>
                    <w:r>
                      <w:t>и</w:t>
                    </w:r>
                    <w:r>
                      <w:t>зации</w:t>
                    </w:r>
                  </w:p>
                </w:txbxContent>
              </v:textbox>
            </v:rect>
            <v:rect id="_x0000_s1121" style="position:absolute;left:9792;top:1238;width:1440;height:778">
              <v:textbox style="mso-next-textbox:#_x0000_s1121">
                <w:txbxContent>
                  <w:p w:rsidR="0048364A" w:rsidRDefault="0048364A" w:rsidP="00B078CB">
                    <w:pPr>
                      <w:pStyle w:val="3"/>
                      <w:ind w:firstLine="0"/>
                    </w:pPr>
                    <w:r>
                      <w:t>Результат</w:t>
                    </w:r>
                  </w:p>
                </w:txbxContent>
              </v:textbox>
            </v:rect>
            <v:rect id="_x0000_s1122" style="position:absolute;left:3312;top:2650;width:1296;height:777">
              <v:textbox style="mso-next-textbox:#_x0000_s1122">
                <w:txbxContent>
                  <w:p w:rsidR="0048364A" w:rsidRDefault="0048364A" w:rsidP="00B078CB">
                    <w:pPr>
                      <w:pStyle w:val="3"/>
                      <w:ind w:firstLine="0"/>
                    </w:pPr>
                    <w:r>
                      <w:t>Тип урока</w:t>
                    </w:r>
                  </w:p>
                </w:txbxContent>
              </v:textbox>
            </v:rect>
            <v:rect id="_x0000_s1123" style="position:absolute;left:7200;top:2880;width:1296;height:778">
              <v:textbox style="mso-next-textbox:#_x0000_s1123">
                <w:txbxContent>
                  <w:p w:rsidR="0048364A" w:rsidRDefault="0048364A" w:rsidP="00B078CB">
                    <w:pPr>
                      <w:pStyle w:val="3"/>
                      <w:ind w:firstLine="0"/>
                    </w:pPr>
                    <w:r>
                      <w:t>Вид урока</w:t>
                    </w:r>
                  </w:p>
                </w:txbxContent>
              </v:textbox>
            </v:rect>
            <v:rect id="_x0000_s1124" style="position:absolute;left:8208;top:1238;width:1296;height:1038">
              <v:textbox style="mso-next-textbox:#_x0000_s1124">
                <w:txbxContent>
                  <w:p w:rsidR="0048364A" w:rsidRDefault="0048364A" w:rsidP="00B078CB">
                    <w:pPr>
                      <w:pStyle w:val="3"/>
                      <w:ind w:firstLine="0"/>
                    </w:pPr>
                    <w:r>
                      <w:t>Средства обучения</w:t>
                    </w:r>
                  </w:p>
                </w:txbxContent>
              </v:textbox>
            </v:rect>
            <v:line id="_x0000_s1125" style="position:absolute" from="1728,1728" to="2592,1728">
              <v:stroke endarrow="block"/>
            </v:line>
            <v:line id="_x0000_s1126" style="position:absolute" from="3888,1642" to="4320,1643">
              <v:stroke endarrow="block"/>
            </v:line>
            <v:line id="_x0000_s1127" style="position:absolute" from="5616,1642" to="6192,1643">
              <v:stroke endarrow="block"/>
            </v:line>
            <v:line id="_x0000_s1128" style="position:absolute" from="7776,1642" to="8352,1643">
              <v:stroke endarrow="block"/>
            </v:line>
            <v:line id="_x0000_s1129" style="position:absolute" from="9504,1584" to="9792,1584">
              <v:stroke endarrow="block"/>
            </v:line>
            <v:line id="_x0000_s1130" style="position:absolute" from="3888,1843" to="3888,2736">
              <v:stroke endarrow="block"/>
            </v:line>
            <v:line id="_x0000_s1131" style="position:absolute" from="8208,1728" to="8209,3024">
              <v:stroke endarrow="block"/>
            </v:line>
            <v:line id="_x0000_s1132" style="position:absolute;flip:x y" from="9360,432" to="10512,1152"/>
            <v:line id="_x0000_s1133" style="position:absolute;flip:x" from="3600,432" to="9360,433"/>
            <v:line id="_x0000_s1134" style="position:absolute;flip:x" from="3024,432" to="3600,1152">
              <v:stroke endarrow="block"/>
            </v:line>
            <w10:wrap type="topAndBottom"/>
            <w10:anchorlock/>
          </v:group>
        </w:pict>
      </w:r>
      <w:r w:rsidR="00D33134" w:rsidRPr="00D33134">
        <w:rPr>
          <w:sz w:val="28"/>
          <w:szCs w:val="28"/>
        </w:rPr>
        <w:t>Именно такая последовательность лежит в основе осознанной практич</w:t>
      </w:r>
      <w:r w:rsidR="00D33134" w:rsidRPr="00D33134">
        <w:rPr>
          <w:sz w:val="28"/>
          <w:szCs w:val="28"/>
        </w:rPr>
        <w:t>е</w:t>
      </w:r>
      <w:r w:rsidR="00D33134" w:rsidRPr="00D33134">
        <w:rPr>
          <w:sz w:val="28"/>
          <w:szCs w:val="28"/>
        </w:rPr>
        <w:t>ской деятельности учителя по конструированию учебного процесса, и поэт</w:t>
      </w:r>
      <w:r w:rsidR="00D33134" w:rsidRPr="00D33134">
        <w:rPr>
          <w:sz w:val="28"/>
          <w:szCs w:val="28"/>
        </w:rPr>
        <w:t>о</w:t>
      </w:r>
      <w:r w:rsidR="00D33134" w:rsidRPr="00D33134">
        <w:rPr>
          <w:sz w:val="28"/>
          <w:szCs w:val="28"/>
        </w:rPr>
        <w:t xml:space="preserve">му, в силу определённых выше принципов </w:t>
      </w:r>
      <w:r w:rsidR="00D33134" w:rsidRPr="00D33134">
        <w:rPr>
          <w:i/>
          <w:sz w:val="28"/>
          <w:szCs w:val="28"/>
        </w:rPr>
        <w:t>подготовки через деятельность</w:t>
      </w:r>
      <w:r w:rsidR="00D33134" w:rsidRPr="00D33134">
        <w:rPr>
          <w:sz w:val="28"/>
          <w:szCs w:val="28"/>
        </w:rPr>
        <w:t xml:space="preserve"> и </w:t>
      </w:r>
      <w:r w:rsidR="00D33134" w:rsidRPr="00D33134">
        <w:rPr>
          <w:i/>
          <w:sz w:val="28"/>
          <w:szCs w:val="28"/>
        </w:rPr>
        <w:t>контекстной выраженности</w:t>
      </w:r>
      <w:r w:rsidR="00D33134" w:rsidRPr="00D33134">
        <w:rPr>
          <w:sz w:val="28"/>
          <w:szCs w:val="28"/>
        </w:rPr>
        <w:t xml:space="preserve"> определяет минимальное содержание и вну</w:t>
      </w:r>
      <w:r w:rsidR="00D33134" w:rsidRPr="00D33134">
        <w:rPr>
          <w:sz w:val="28"/>
          <w:szCs w:val="28"/>
        </w:rPr>
        <w:t>т</w:t>
      </w:r>
      <w:r w:rsidR="00D33134" w:rsidRPr="00D33134">
        <w:rPr>
          <w:sz w:val="28"/>
          <w:szCs w:val="28"/>
        </w:rPr>
        <w:t xml:space="preserve">ренние связи курса «Дидактика физики» при изучении студентами её основ. </w:t>
      </w:r>
    </w:p>
    <w:p w:rsidR="00786055" w:rsidRPr="00D33134" w:rsidRDefault="00B078CB" w:rsidP="0008299D">
      <w:pPr>
        <w:spacing w:line="360" w:lineRule="auto"/>
        <w:ind w:firstLine="426"/>
      </w:pPr>
      <w:r>
        <w:t>Рис. 2</w:t>
      </w:r>
      <w:r w:rsidR="000869EB">
        <w:t>.3</w:t>
      </w:r>
      <w:r>
        <w:t>. Алгоритм конструирования урока</w:t>
      </w:r>
    </w:p>
    <w:p w:rsidR="00392807" w:rsidRPr="00392807" w:rsidRDefault="000869EB" w:rsidP="0008299D">
      <w:pPr>
        <w:spacing w:line="360" w:lineRule="auto"/>
        <w:ind w:firstLine="426"/>
      </w:pPr>
      <w:r w:rsidRPr="00C928B1">
        <w:t>Завершенная деятельность учителя по конструированию собственного учебного процесса начинается с анализа дидактических возможностей с</w:t>
      </w:r>
      <w:r w:rsidRPr="00C928B1">
        <w:t>о</w:t>
      </w:r>
      <w:r w:rsidRPr="00C928B1">
        <w:t xml:space="preserve">держания по отношению к конкретной педагогической ситуации. </w:t>
      </w:r>
      <w:r w:rsidR="00392807" w:rsidRPr="00392807">
        <w:t xml:space="preserve">Принцип </w:t>
      </w:r>
      <w:r w:rsidR="00392807" w:rsidRPr="00392807">
        <w:lastRenderedPageBreak/>
        <w:t>научности диктует нам следование логике раскрытия физического знания, а принцип посильной трудности утверждает - как можно меньше знаний в г</w:t>
      </w:r>
      <w:r w:rsidR="00392807" w:rsidRPr="00392807">
        <w:t>о</w:t>
      </w:r>
      <w:r w:rsidR="00392807" w:rsidRPr="00392807">
        <w:t>товом виде. Физика наука дедуктивная, доказательная, логически очень стр</w:t>
      </w:r>
      <w:r w:rsidR="00392807" w:rsidRPr="00392807">
        <w:t>о</w:t>
      </w:r>
      <w:r w:rsidR="00392807" w:rsidRPr="00392807">
        <w:t>го организованная, и эта логика, эта структура должна отражаться в конс</w:t>
      </w:r>
      <w:r w:rsidR="00392807" w:rsidRPr="00392807">
        <w:t>т</w:t>
      </w:r>
      <w:r w:rsidR="00392807" w:rsidRPr="00392807">
        <w:t xml:space="preserve">руировании учебного процесса. </w:t>
      </w:r>
    </w:p>
    <w:p w:rsidR="00392807" w:rsidRPr="00392807" w:rsidRDefault="00045A79" w:rsidP="0008299D">
      <w:pPr>
        <w:spacing w:line="360" w:lineRule="auto"/>
        <w:ind w:firstLine="426"/>
      </w:pPr>
      <w:r w:rsidRPr="00045A79">
        <w:t>Поэтому мы должны сначала для себя определить структуру той копии содержания, по возможности изоморфной объективной логике физики, кот</w:t>
      </w:r>
      <w:r w:rsidRPr="00045A79">
        <w:t>о</w:t>
      </w:r>
      <w:r w:rsidRPr="00045A79">
        <w:t>рой мы будем следовать</w:t>
      </w:r>
      <w:r>
        <w:t xml:space="preserve">. </w:t>
      </w:r>
      <w:r w:rsidRPr="00045A79">
        <w:t>Если структура содержания физического материала существует объективно и при правильном её понимании определяет цели урока, то конкретное содержание урока, как оно представляется учителем, определяется целями, вопрос в том - осознанно или нет</w:t>
      </w:r>
      <w:r>
        <w:t xml:space="preserve">. </w:t>
      </w:r>
      <w:r w:rsidR="000869EB" w:rsidRPr="00045A79">
        <w:t>Далее проходят эт</w:t>
      </w:r>
      <w:r w:rsidR="000869EB" w:rsidRPr="00045A79">
        <w:t>а</w:t>
      </w:r>
      <w:r w:rsidR="000869EB" w:rsidRPr="00045A79">
        <w:t xml:space="preserve">пы </w:t>
      </w:r>
      <w:proofErr w:type="spellStart"/>
      <w:r w:rsidR="000869EB" w:rsidRPr="00045A79">
        <w:t>целеполагания</w:t>
      </w:r>
      <w:proofErr w:type="spellEnd"/>
      <w:r w:rsidR="000869EB" w:rsidRPr="00C928B1">
        <w:t>, выбора методов и форм организации учебного процесса, отбора конкретных средств и элементов учебно-методического комплекса, типичных для конкретного учебного предмета, и завершается эта работа ан</w:t>
      </w:r>
      <w:r w:rsidR="000869EB" w:rsidRPr="00C928B1">
        <w:t>а</w:t>
      </w:r>
      <w:r w:rsidR="000869EB" w:rsidRPr="00C928B1">
        <w:t xml:space="preserve">лизом результатов обучения, выраженных в учебных достижениях учащихся. </w:t>
      </w:r>
      <w:r>
        <w:t>У</w:t>
      </w:r>
      <w:r w:rsidRPr="00045A79">
        <w:t>своение произойдет индивидуально у каждого учащегося в процессе сам</w:t>
      </w:r>
      <w:r w:rsidRPr="00045A79">
        <w:t>о</w:t>
      </w:r>
      <w:r w:rsidRPr="00045A79">
        <w:t xml:space="preserve">стоятельного применения. Вот </w:t>
      </w:r>
      <w:r w:rsidRPr="00392807">
        <w:t>это</w:t>
      </w:r>
      <w:r w:rsidR="00392807" w:rsidRPr="00392807">
        <w:t>-</w:t>
      </w:r>
      <w:r w:rsidRPr="00045A79">
        <w:t>то применение и нужно организовать. Глядя на деятельность учителя этого не достигнешь. («Думанье должно в</w:t>
      </w:r>
      <w:r w:rsidRPr="00045A79">
        <w:t>ы</w:t>
      </w:r>
      <w:r w:rsidRPr="00045A79">
        <w:t>ражаться в деланье» – В.А. Сухомлинский). Огромный недостаток методич</w:t>
      </w:r>
      <w:r w:rsidRPr="00045A79">
        <w:t>е</w:t>
      </w:r>
      <w:r w:rsidRPr="00045A79">
        <w:t>ских работ, преувеличивающих значение индуктивного этапа, тенденции рассказа учителем за счет уменьшения самостоятельной познавательной де</w:t>
      </w:r>
      <w:r w:rsidRPr="00045A79">
        <w:t>я</w:t>
      </w:r>
      <w:r w:rsidRPr="00045A79">
        <w:t>тельности учащихся – мы думаем, что усвоение произойдет при изучении нового содержания в виде знаний, на самом деле усвоение произойдет лишь в процессе самостоятельного применения</w:t>
      </w:r>
      <w:r>
        <w:t xml:space="preserve"> в последующей деятельности об</w:t>
      </w:r>
      <w:r>
        <w:t>у</w:t>
      </w:r>
      <w:r>
        <w:t xml:space="preserve">чаемых. </w:t>
      </w:r>
      <w:r w:rsidR="00392807" w:rsidRPr="00392807">
        <w:t xml:space="preserve"> Рассказать любой материал квалифицированному учителю очень просто, организовать результативную познавательную деятельность учащи</w:t>
      </w:r>
      <w:r w:rsidR="00392807" w:rsidRPr="00392807">
        <w:t>х</w:t>
      </w:r>
      <w:r w:rsidR="00392807" w:rsidRPr="00392807">
        <w:t xml:space="preserve">ся трудно. </w:t>
      </w:r>
    </w:p>
    <w:p w:rsidR="000869EB" w:rsidRPr="00C928B1" w:rsidRDefault="00045A79" w:rsidP="0008299D">
      <w:pPr>
        <w:spacing w:line="360" w:lineRule="auto"/>
        <w:ind w:firstLine="426"/>
      </w:pPr>
      <w:r w:rsidRPr="00045A79">
        <w:t xml:space="preserve"> </w:t>
      </w:r>
      <w:r w:rsidR="000869EB" w:rsidRPr="00C928B1">
        <w:t>Столь развернутый алгоритм деятельности учителя по конструированию учебного процесса мы привели для того, чтобы показать необходимость формулировки требования не только интегральной методической компетен</w:t>
      </w:r>
      <w:r w:rsidR="000869EB" w:rsidRPr="00C928B1">
        <w:t>т</w:t>
      </w:r>
      <w:r w:rsidR="000869EB" w:rsidRPr="00C928B1">
        <w:lastRenderedPageBreak/>
        <w:t>ности, но её декомпозиции до уровня конкретных научных, дидактических и методических умений преподавателей. Не у кого сегодня уже не вызывает сомнения, что любая компетентность педагога реализуется через общие и специфические (предметные) умения. Их отсутствие или пробелы в какой либо части важных умений не позволят получить и итоговую характеристику компетентности.</w:t>
      </w:r>
    </w:p>
    <w:p w:rsidR="000869EB" w:rsidRPr="00C928B1" w:rsidRDefault="000869EB" w:rsidP="0008299D">
      <w:pPr>
        <w:spacing w:line="360" w:lineRule="auto"/>
        <w:ind w:firstLine="426"/>
      </w:pPr>
      <w:r w:rsidRPr="00C928B1">
        <w:t xml:space="preserve">Процесс декомпозиции методической компетентности учителя физики, например, позволил выделить кроме названных уже </w:t>
      </w:r>
      <w:proofErr w:type="spellStart"/>
      <w:r w:rsidRPr="00C928B1">
        <w:t>общедидактических</w:t>
      </w:r>
      <w:proofErr w:type="spellEnd"/>
      <w:r w:rsidRPr="00C928B1">
        <w:t xml:space="preserve"> умений ставить цели, определять тип урока, выбирать оптимальные (по Ю.К. </w:t>
      </w:r>
      <w:proofErr w:type="spellStart"/>
      <w:r w:rsidRPr="00C928B1">
        <w:t>Бабанскому</w:t>
      </w:r>
      <w:proofErr w:type="spellEnd"/>
      <w:r w:rsidRPr="00C928B1">
        <w:t xml:space="preserve">) методы и формы обучения, ряд важных умений именно для обучения этому предмету. Мы назовём их в следующем порядке: </w:t>
      </w:r>
    </w:p>
    <w:p w:rsidR="000869EB" w:rsidRPr="00C928B1" w:rsidRDefault="000869EB" w:rsidP="0008299D">
      <w:pPr>
        <w:pStyle w:val="a5"/>
        <w:numPr>
          <w:ilvl w:val="0"/>
          <w:numId w:val="16"/>
        </w:numPr>
        <w:spacing w:line="360" w:lineRule="auto"/>
        <w:ind w:left="0" w:firstLine="426"/>
      </w:pPr>
      <w:r w:rsidRPr="00C928B1">
        <w:t xml:space="preserve">умение выбирать </w:t>
      </w:r>
      <w:proofErr w:type="gramStart"/>
      <w:r w:rsidRPr="00C928B1">
        <w:t>оптимальные</w:t>
      </w:r>
      <w:proofErr w:type="gramEnd"/>
      <w:r w:rsidRPr="00C928B1">
        <w:t xml:space="preserve"> вариант демонстрационного экспер</w:t>
      </w:r>
      <w:r w:rsidRPr="00C928B1">
        <w:t>и</w:t>
      </w:r>
      <w:r w:rsidRPr="00C928B1">
        <w:t>мента и эффективно организовывать познавательную деятельность учащихся на его основе;</w:t>
      </w:r>
    </w:p>
    <w:p w:rsidR="000869EB" w:rsidRPr="00C928B1" w:rsidRDefault="000869EB" w:rsidP="0008299D">
      <w:pPr>
        <w:pStyle w:val="a5"/>
        <w:numPr>
          <w:ilvl w:val="0"/>
          <w:numId w:val="16"/>
        </w:numPr>
        <w:spacing w:line="360" w:lineRule="auto"/>
        <w:ind w:left="0" w:firstLine="426"/>
      </w:pPr>
      <w:r w:rsidRPr="00C928B1">
        <w:t>умение эффективно организовывать учебную исследовательскую де</w:t>
      </w:r>
      <w:r w:rsidRPr="00C928B1">
        <w:t>я</w:t>
      </w:r>
      <w:r w:rsidRPr="00C928B1">
        <w:t>тельность учащихся на основе фронтальных лабораторных работ и других видах учебной деятельности;</w:t>
      </w:r>
    </w:p>
    <w:p w:rsidR="000869EB" w:rsidRPr="00C928B1" w:rsidRDefault="000869EB" w:rsidP="0008299D">
      <w:pPr>
        <w:pStyle w:val="a5"/>
        <w:numPr>
          <w:ilvl w:val="0"/>
          <w:numId w:val="16"/>
        </w:numPr>
        <w:spacing w:line="360" w:lineRule="auto"/>
        <w:ind w:left="0" w:firstLine="426"/>
      </w:pPr>
      <w:r w:rsidRPr="00C928B1">
        <w:t>умение использовать дидактический материал и другое содержание учебника физики для организации познавательной деятельности учащихся;</w:t>
      </w:r>
    </w:p>
    <w:p w:rsidR="000869EB" w:rsidRPr="00C928B1" w:rsidRDefault="000869EB" w:rsidP="0008299D">
      <w:pPr>
        <w:pStyle w:val="a5"/>
        <w:numPr>
          <w:ilvl w:val="0"/>
          <w:numId w:val="16"/>
        </w:numPr>
        <w:spacing w:line="360" w:lineRule="auto"/>
        <w:ind w:left="0" w:firstLine="426"/>
      </w:pPr>
      <w:r w:rsidRPr="00C928B1">
        <w:t>умение обучать школьников решению физических задач как важне</w:t>
      </w:r>
      <w:r w:rsidRPr="00C928B1">
        <w:t>й</w:t>
      </w:r>
      <w:r w:rsidRPr="00C928B1">
        <w:t>шее средство усвоения содержания предмета.</w:t>
      </w:r>
    </w:p>
    <w:p w:rsidR="000869EB" w:rsidRDefault="000869EB" w:rsidP="0008299D">
      <w:pPr>
        <w:spacing w:line="360" w:lineRule="auto"/>
        <w:ind w:firstLine="426"/>
      </w:pPr>
      <w:r w:rsidRPr="00C928B1">
        <w:t>Для описания дидактической в своей основе, но предметно, контекстно зависимой конструктивной деятельности учителя, обладающего должным уровнем профессионализма, важна связь «</w:t>
      </w:r>
      <w:proofErr w:type="spellStart"/>
      <w:r w:rsidRPr="00C928B1">
        <w:t>содержание=</w:t>
      </w:r>
      <w:proofErr w:type="spellEnd"/>
      <w:r w:rsidRPr="00C928B1">
        <w:t>&gt;цель». Если цель урока самостоятельно формулируется учителем в ходе собственной логич</w:t>
      </w:r>
      <w:r w:rsidRPr="00C928B1">
        <w:t>е</w:t>
      </w:r>
      <w:r w:rsidRPr="00C928B1">
        <w:t>ской деятельности, то сделать это можно лишь в терминах деятельности учащихся, глаголах совершенного вида «будут знать, смогут решить, опред</w:t>
      </w:r>
      <w:r w:rsidRPr="00C928B1">
        <w:t>е</w:t>
      </w:r>
      <w:r w:rsidRPr="00C928B1">
        <w:t xml:space="preserve">лят величину, получат закон». Лишь эта формулировка допускает проверку и коррекцию конструкции урока. Эта цель по самому смыслу не может быть </w:t>
      </w:r>
      <w:r w:rsidRPr="00C928B1">
        <w:lastRenderedPageBreak/>
        <w:t>контекстно независима, предшествовать содержанию</w:t>
      </w:r>
      <w:r>
        <w:t>, поскольку описывает уровень деятельности учащихся с конкретным предметным содержанием</w:t>
      </w:r>
      <w:r w:rsidRPr="00C928B1">
        <w:t>. В полном анализе дидактической ситуации содержание предмета, научные о</w:t>
      </w:r>
      <w:r w:rsidRPr="00C928B1">
        <w:t>с</w:t>
      </w:r>
      <w:r w:rsidRPr="00C928B1">
        <w:t xml:space="preserve">новы темы и урока лишь один из её компонентов, но весьма важный и едва ли не главный. </w:t>
      </w:r>
    </w:p>
    <w:p w:rsidR="00526FD3" w:rsidRPr="00C928B1" w:rsidRDefault="00526FD3" w:rsidP="0008299D">
      <w:pPr>
        <w:spacing w:line="360" w:lineRule="auto"/>
        <w:ind w:firstLine="426"/>
      </w:pPr>
      <w:r w:rsidRPr="00C928B1">
        <w:t>Поскольку основным элементом процесса обучения в представленной модели является учение, как деятельность учащегося по усвоению и пр</w:t>
      </w:r>
      <w:r w:rsidRPr="00C928B1">
        <w:t>и</w:t>
      </w:r>
      <w:r w:rsidRPr="00C928B1">
        <w:t xml:space="preserve">своению социально и личностно значимого содержания, то характеристики учебного содержания оказывают определяющее влияние на конструируемый учебный процесс. Обобщенные характеристики содержания представлены  в виде </w:t>
      </w:r>
      <w:r w:rsidR="00B23CE8" w:rsidRPr="00C928B1">
        <w:t>модел</w:t>
      </w:r>
      <w:r w:rsidRPr="00C928B1">
        <w:t>и</w:t>
      </w:r>
      <w:r w:rsidR="00B23CE8" w:rsidRPr="00C928B1">
        <w:t xml:space="preserve"> содержания учебного предмета, </w:t>
      </w:r>
      <w:r w:rsidRPr="00C928B1">
        <w:t>использование кот</w:t>
      </w:r>
      <w:r w:rsidR="00B557AC">
        <w:t>о</w:t>
      </w:r>
      <w:r w:rsidRPr="00C928B1">
        <w:t>рой позв</w:t>
      </w:r>
      <w:r w:rsidRPr="00C928B1">
        <w:t>о</w:t>
      </w:r>
      <w:r w:rsidRPr="00C928B1">
        <w:t xml:space="preserve">ляет получить </w:t>
      </w:r>
      <w:r w:rsidR="00B23CE8" w:rsidRPr="00C928B1">
        <w:t xml:space="preserve">ряд </w:t>
      </w:r>
      <w:r w:rsidRPr="00C928B1">
        <w:t>существенных</w:t>
      </w:r>
      <w:r w:rsidR="00B23CE8" w:rsidRPr="00C928B1">
        <w:t xml:space="preserve"> норм. </w:t>
      </w:r>
    </w:p>
    <w:p w:rsidR="00CC5E8D" w:rsidRPr="00C928B1" w:rsidRDefault="00CC5E8D" w:rsidP="0008299D">
      <w:pPr>
        <w:spacing w:line="360" w:lineRule="auto"/>
        <w:ind w:firstLine="426"/>
      </w:pPr>
      <w:r w:rsidRPr="00C928B1">
        <w:t>В отличи</w:t>
      </w:r>
      <w:r w:rsidR="00B557AC" w:rsidRPr="00C928B1">
        <w:t>е</w:t>
      </w:r>
      <w:r w:rsidRPr="00C928B1">
        <w:t xml:space="preserve"> от содержания науки </w:t>
      </w:r>
      <w:r w:rsidRPr="000869EB">
        <w:rPr>
          <w:i/>
        </w:rPr>
        <w:t>сод</w:t>
      </w:r>
      <w:r w:rsidR="00B23CE8" w:rsidRPr="000869EB">
        <w:rPr>
          <w:i/>
        </w:rPr>
        <w:t>ержание учебного предмета</w:t>
      </w:r>
      <w:r w:rsidR="00B23CE8" w:rsidRPr="00C928B1">
        <w:t xml:space="preserve"> соста</w:t>
      </w:r>
      <w:r w:rsidR="00B23CE8" w:rsidRPr="00C928B1">
        <w:t>в</w:t>
      </w:r>
      <w:r w:rsidR="00B23CE8" w:rsidRPr="00C928B1">
        <w:t xml:space="preserve">ляют те </w:t>
      </w:r>
      <w:r w:rsidR="00B23CE8" w:rsidRPr="000869EB">
        <w:rPr>
          <w:i/>
        </w:rPr>
        <w:t>знания, умения, навыки и элементы опыта творческой деятельн</w:t>
      </w:r>
      <w:r w:rsidR="00B23CE8" w:rsidRPr="000869EB">
        <w:rPr>
          <w:i/>
        </w:rPr>
        <w:t>о</w:t>
      </w:r>
      <w:r w:rsidR="00B23CE8" w:rsidRPr="000869EB">
        <w:rPr>
          <w:i/>
        </w:rPr>
        <w:t>сти, которые должны быть усвоены учащимися при достижении целей об</w:t>
      </w:r>
      <w:r w:rsidR="00B23CE8" w:rsidRPr="000869EB">
        <w:rPr>
          <w:i/>
        </w:rPr>
        <w:t>у</w:t>
      </w:r>
      <w:r w:rsidR="00B23CE8" w:rsidRPr="000869EB">
        <w:rPr>
          <w:i/>
        </w:rPr>
        <w:t>чения</w:t>
      </w:r>
      <w:r w:rsidRPr="000869EB">
        <w:rPr>
          <w:i/>
        </w:rPr>
        <w:t xml:space="preserve"> предмету</w:t>
      </w:r>
      <w:r w:rsidR="00B23CE8" w:rsidRPr="000869EB">
        <w:rPr>
          <w:i/>
        </w:rPr>
        <w:t>,</w:t>
      </w:r>
      <w:r w:rsidR="00B23CE8" w:rsidRPr="00C928B1">
        <w:t xml:space="preserve"> и усвоение которых является критерием успешной деятел</w:t>
      </w:r>
      <w:r w:rsidR="00B23CE8" w:rsidRPr="00C928B1">
        <w:t>ь</w:t>
      </w:r>
      <w:r w:rsidR="00B23CE8" w:rsidRPr="00C928B1">
        <w:t xml:space="preserve">ности преподавателя. Здесь мы вновь рассматриваем содержания обучения в широком, дидактическом смысле, не сводя его лишь к субстратной, научной основе учебного предмета, как перечню изучаемых понятий и законов. Мы поддерживаем точку зрения, что никакой наперед заданной, имманентной логики учебного предмета не существует. Возможно несколько вариантов построения учебного курса, одинаково удовлетворяющих критерию </w:t>
      </w:r>
      <w:proofErr w:type="spellStart"/>
      <w:r w:rsidR="00B23CE8" w:rsidRPr="00C928B1">
        <w:t>из</w:t>
      </w:r>
      <w:r w:rsidR="00B23CE8" w:rsidRPr="00C928B1">
        <w:t>о</w:t>
      </w:r>
      <w:r w:rsidR="00B23CE8" w:rsidRPr="00C928B1">
        <w:t>морфности</w:t>
      </w:r>
      <w:proofErr w:type="spellEnd"/>
      <w:r w:rsidR="00B23CE8" w:rsidRPr="00C928B1">
        <w:t xml:space="preserve"> структуре базовой науки [</w:t>
      </w:r>
      <w:r w:rsidR="004210B0">
        <w:t>49</w:t>
      </w:r>
      <w:r w:rsidR="00B23CE8" w:rsidRPr="00C928B1">
        <w:t>]. Важно, чтобы основой для стру</w:t>
      </w:r>
      <w:r w:rsidR="00B23CE8" w:rsidRPr="00C928B1">
        <w:t>к</w:t>
      </w:r>
      <w:r w:rsidR="00B23CE8" w:rsidRPr="00C928B1">
        <w:t>турирования учебного материала выступал не произвол и вкусы составителей программ, но структура базовой науки и закономерности формирования зн</w:t>
      </w:r>
      <w:r w:rsidR="00B23CE8" w:rsidRPr="00C928B1">
        <w:t>а</w:t>
      </w:r>
      <w:r w:rsidR="00B23CE8" w:rsidRPr="00C928B1">
        <w:t>ний и умений учащихся.</w:t>
      </w:r>
      <w:r w:rsidRPr="00C928B1">
        <w:t xml:space="preserve"> </w:t>
      </w:r>
    </w:p>
    <w:p w:rsidR="00CC5E8D" w:rsidRPr="00B557AC" w:rsidRDefault="00CC5E8D" w:rsidP="0008299D">
      <w:pPr>
        <w:spacing w:line="360" w:lineRule="auto"/>
        <w:ind w:firstLine="426"/>
      </w:pPr>
      <w:r w:rsidRPr="00B557AC">
        <w:t>Физика в тех разделах, что изучаются в средней школе, в устоявшейся л</w:t>
      </w:r>
      <w:r w:rsidRPr="00B557AC">
        <w:t>о</w:t>
      </w:r>
      <w:r w:rsidRPr="00B557AC">
        <w:t>гике представления своего содержания</w:t>
      </w:r>
      <w:r w:rsidR="000869EB">
        <w:t>,</w:t>
      </w:r>
      <w:r w:rsidRPr="00B557AC">
        <w:t xml:space="preserve"> отличается от других наук заверше</w:t>
      </w:r>
      <w:r w:rsidRPr="00B557AC">
        <w:t>н</w:t>
      </w:r>
      <w:r w:rsidRPr="00B557AC">
        <w:t xml:space="preserve">ностью своей логической  структуры. В ней четко выделяются эмпирическое </w:t>
      </w:r>
      <w:r w:rsidRPr="00B557AC">
        <w:lastRenderedPageBreak/>
        <w:t xml:space="preserve">основание, теоретическое ядро и бесконечное число выводов, следствий и приложений, ради которых наука и учебный предмет и существуют. </w:t>
      </w:r>
    </w:p>
    <w:p w:rsidR="00B23CE8" w:rsidRPr="00C928B1" w:rsidRDefault="00B23CE8" w:rsidP="0008299D">
      <w:pPr>
        <w:spacing w:line="360" w:lineRule="auto"/>
        <w:ind w:firstLine="426"/>
      </w:pPr>
      <w:r w:rsidRPr="00B557AC">
        <w:t xml:space="preserve">Мы будем исходить из задачи </w:t>
      </w:r>
      <w:r w:rsidR="00431737" w:rsidRPr="00B557AC">
        <w:t>не только усвоения учащимися набора фа</w:t>
      </w:r>
      <w:r w:rsidR="00431737" w:rsidRPr="00B557AC">
        <w:t>к</w:t>
      </w:r>
      <w:r w:rsidR="00431737" w:rsidRPr="00B557AC">
        <w:t xml:space="preserve">тов и теорий, но и </w:t>
      </w:r>
      <w:r w:rsidRPr="00B557AC">
        <w:t>максимального развития в процессе обучения физике</w:t>
      </w:r>
      <w:r w:rsidR="00431737" w:rsidRPr="00B557AC">
        <w:t>, д</w:t>
      </w:r>
      <w:r w:rsidR="00431737" w:rsidRPr="00B557AC">
        <w:t>о</w:t>
      </w:r>
      <w:r w:rsidR="00431737" w:rsidRPr="00B557AC">
        <w:t>казательством чему явится выход</w:t>
      </w:r>
      <w:r w:rsidRPr="00B557AC">
        <w:t xml:space="preserve"> их на уровень самостоятельного примен</w:t>
      </w:r>
      <w:r w:rsidRPr="00B557AC">
        <w:t>е</w:t>
      </w:r>
      <w:r w:rsidRPr="00B557AC">
        <w:t>ния физических знаний в новых учебных и профессиональных ситуациях. Осознание необходимости такой структуры курса физики приводит к д</w:t>
      </w:r>
      <w:r w:rsidRPr="00B557AC">
        <w:t>о</w:t>
      </w:r>
      <w:r w:rsidRPr="00B557AC">
        <w:t>вольно существенным методическим нормам</w:t>
      </w:r>
      <w:r w:rsidRPr="00C928B1">
        <w:t>. Мы изучаем физику ради во</w:t>
      </w:r>
      <w:r w:rsidRPr="00C928B1">
        <w:t>з</w:t>
      </w:r>
      <w:r w:rsidRPr="00C928B1">
        <w:t>можности применять ее, ради продуктивности ее следствий. Поэтому изуч</w:t>
      </w:r>
      <w:r w:rsidRPr="00C928B1">
        <w:t>е</w:t>
      </w:r>
      <w:r w:rsidRPr="00C928B1">
        <w:t>ние эмпирического базиса предмета, раздела, темы, т.е. основания, должно быть быстрым, и содержание основания достаточно мотивированным обр</w:t>
      </w:r>
      <w:r w:rsidRPr="00C928B1">
        <w:t>а</w:t>
      </w:r>
      <w:r w:rsidRPr="00C928B1">
        <w:t>зом обобщается в виде ядра, в котором содержание предмета науки описано в свернутом, математическом виде законов и теорий. Методические задачи изучения основания состоят в мотивации введения новых понятий, определ</w:t>
      </w:r>
      <w:r w:rsidRPr="00C928B1">
        <w:t>е</w:t>
      </w:r>
      <w:r w:rsidRPr="00C928B1">
        <w:t>ний, моделей при анализе экспериментов; выяснении характерных свойств, связей с изученными ранее понятиями; выделение существенных черт, ос</w:t>
      </w:r>
      <w:r w:rsidRPr="00C928B1">
        <w:t>о</w:t>
      </w:r>
      <w:r w:rsidRPr="00C928B1">
        <w:t xml:space="preserve">бенностей для отвлечения от конкретных явлений и подготовка к обобщению увиденного с использованием модельной формы. </w:t>
      </w:r>
    </w:p>
    <w:p w:rsidR="00B23CE8" w:rsidRPr="00C928B1" w:rsidRDefault="00B23CE8" w:rsidP="0008299D">
      <w:pPr>
        <w:spacing w:line="360" w:lineRule="auto"/>
        <w:ind w:firstLine="426"/>
      </w:pPr>
      <w:r w:rsidRPr="00C928B1">
        <w:t>При переходе от основания к ядру действует индукция, обобщение, све</w:t>
      </w:r>
      <w:r w:rsidRPr="00C928B1">
        <w:t>р</w:t>
      </w:r>
      <w:r w:rsidRPr="00C928B1">
        <w:t xml:space="preserve">тывание отдельных фактов в теорию. </w:t>
      </w:r>
      <w:proofErr w:type="gramStart"/>
      <w:r w:rsidRPr="00C928B1">
        <w:t>Детальная проработка этого этапа с учащимися по определенным «обобщенным планам» не может отменить того факта, что переход от опыта к теории возможен лишь благодаря интуиции [</w:t>
      </w:r>
      <w:r w:rsidR="007B21D0">
        <w:t>57</w:t>
      </w:r>
      <w:r w:rsidRPr="00C928B1">
        <w:t>], ход познавательного процесса на этом этапе у каждого ученика индив</w:t>
      </w:r>
      <w:r w:rsidRPr="00C928B1">
        <w:t>и</w:t>
      </w:r>
      <w:r w:rsidRPr="00C928B1">
        <w:t>дуален [</w:t>
      </w:r>
      <w:r w:rsidR="007B21D0">
        <w:t>53</w:t>
      </w:r>
      <w:r w:rsidRPr="00C928B1">
        <w:t>], и пока он в своем стиле познавательной деятельности теорию не освоит, в ином ключе он работать не сможет, какую бы стратегию ему не</w:t>
      </w:r>
      <w:proofErr w:type="gramEnd"/>
      <w:r w:rsidRPr="00C928B1">
        <w:t xml:space="preserve"> н</w:t>
      </w:r>
      <w:r w:rsidRPr="00C928B1">
        <w:t>а</w:t>
      </w:r>
      <w:r w:rsidRPr="00C928B1">
        <w:t>вязывал учитель. Мы должны с уважением отнестись к позиции бихевиори</w:t>
      </w:r>
      <w:r w:rsidRPr="00C928B1">
        <w:t>з</w:t>
      </w:r>
      <w:r w:rsidRPr="00C928B1">
        <w:t>ма – нам не дано знать, что происходит в головах учащихся, мы можем с</w:t>
      </w:r>
      <w:r w:rsidRPr="00C928B1">
        <w:t>у</w:t>
      </w:r>
      <w:r w:rsidRPr="00C928B1">
        <w:t>дить об этом лишь по результатам их деятельности. Только в деятельности с понятием происходит его усвоение. Лишь организация деятельности с пер</w:t>
      </w:r>
      <w:r w:rsidRPr="00C928B1">
        <w:t>е</w:t>
      </w:r>
      <w:r w:rsidRPr="00C928B1">
        <w:t>данным содержанием будет лучшим усвоением понятия, закона, определ</w:t>
      </w:r>
      <w:r w:rsidRPr="00C928B1">
        <w:t>е</w:t>
      </w:r>
      <w:r w:rsidRPr="00C928B1">
        <w:lastRenderedPageBreak/>
        <w:t>ния.</w:t>
      </w:r>
      <w:r w:rsidR="00431737" w:rsidRPr="00C928B1">
        <w:t xml:space="preserve"> Усвоение понятия, закона происходит в процессе применения их, а не на этапе формулировки и обоснования введения</w:t>
      </w:r>
      <w:r w:rsidR="00B557AC">
        <w:t xml:space="preserve"> понятий и законов, процесс у</w:t>
      </w:r>
      <w:r w:rsidR="00B557AC">
        <w:t>с</w:t>
      </w:r>
      <w:r w:rsidR="00B557AC">
        <w:t xml:space="preserve">воения лишь начинается на </w:t>
      </w:r>
      <w:r w:rsidR="003A3BD6">
        <w:t xml:space="preserve">этом </w:t>
      </w:r>
      <w:r w:rsidR="00B557AC">
        <w:t>этапе</w:t>
      </w:r>
      <w:r w:rsidR="00431737" w:rsidRPr="00C928B1">
        <w:t xml:space="preserve">. </w:t>
      </w:r>
    </w:p>
    <w:p w:rsidR="00B23CE8" w:rsidRPr="00C928B1" w:rsidRDefault="00B23CE8" w:rsidP="0008299D">
      <w:pPr>
        <w:spacing w:line="360" w:lineRule="auto"/>
        <w:ind w:firstLine="426"/>
      </w:pPr>
      <w:r w:rsidRPr="00C928B1">
        <w:t>В целом требование к проектируемому учебному процессу на этом этапе таковы</w:t>
      </w:r>
      <w:r w:rsidR="00431737" w:rsidRPr="00C928B1">
        <w:t xml:space="preserve"> </w:t>
      </w:r>
      <w:r w:rsidRPr="00C928B1">
        <w:t>- руководящая роль учителя, кратковременность, обоснованность. Следует сочетать элементы исследовательской работы учащихся с руков</w:t>
      </w:r>
      <w:r w:rsidRPr="00C928B1">
        <w:t>о</w:t>
      </w:r>
      <w:r w:rsidRPr="00C928B1">
        <w:t>дством учителя при их обобщении и формулировки законов [</w:t>
      </w:r>
      <w:r w:rsidR="007B21D0">
        <w:t>56</w:t>
      </w:r>
      <w:r w:rsidRPr="00C928B1">
        <w:t xml:space="preserve">]. Вместе с тем это требование ни в коей мере не эквивалентно простому выучиванию готовых формул, когда теоретические знания сообщают на уроке в готовом виде. </w:t>
      </w:r>
    </w:p>
    <w:p w:rsidR="00B23CE8" w:rsidRPr="00C928B1" w:rsidRDefault="00B23CE8" w:rsidP="0008299D">
      <w:pPr>
        <w:spacing w:line="360" w:lineRule="auto"/>
        <w:ind w:firstLine="426"/>
      </w:pPr>
      <w:r w:rsidRPr="00C928B1">
        <w:t>Однако наибольшее значение для полноценного усвоения физической теории имеет этап её применения. Переход от ядра к выводам и следствиям теории должен, поэтому, занимать максимально возможное время в учебном процессе. На этом этапе ученик тренируется в самостоятельном применении знаний, здесь есть простор для его творческой активности. Физика наука по преимуществу дедуктивная, выводная, доказательная, и передать учащимся соответствующий образ мышления возможно именно на этапе перехода от ядра к следствиям.</w:t>
      </w:r>
    </w:p>
    <w:p w:rsidR="001C776C" w:rsidRDefault="004C53C6" w:rsidP="0008299D">
      <w:pPr>
        <w:spacing w:line="360" w:lineRule="auto"/>
        <w:ind w:firstLine="426"/>
      </w:pPr>
      <w:r w:rsidRPr="00C928B1">
        <w:t>Этот уровень познавательной активности и характер деятельности уч</w:t>
      </w:r>
      <w:r w:rsidRPr="00C928B1">
        <w:t>а</w:t>
      </w:r>
      <w:r w:rsidRPr="00C928B1">
        <w:t>щихся существенно зависит от того, на каком этапе развёртывания физич</w:t>
      </w:r>
      <w:r w:rsidRPr="00C928B1">
        <w:t>е</w:t>
      </w:r>
      <w:r w:rsidRPr="00C928B1">
        <w:t>ской теории мы сейчас находимся (рис.</w:t>
      </w:r>
      <w:r w:rsidR="000869EB">
        <w:t>3</w:t>
      </w:r>
      <w:r w:rsidRPr="00C928B1">
        <w:t>). Не все части школьного курса ф</w:t>
      </w:r>
      <w:r w:rsidRPr="00C928B1">
        <w:t>и</w:t>
      </w:r>
      <w:r w:rsidRPr="00C928B1">
        <w:t>зики имеют завершённый вид, по разным причинам – слабая математическая подготовка учащихся, недостаточная методическая проработка темы, ине</w:t>
      </w:r>
      <w:r w:rsidRPr="00C928B1">
        <w:t>р</w:t>
      </w:r>
      <w:r w:rsidRPr="00C928B1">
        <w:t>ция рассказа и показа в готовом виде, заимствованная из учебника и не пер</w:t>
      </w:r>
      <w:r w:rsidRPr="00C928B1">
        <w:t>е</w:t>
      </w:r>
      <w:r w:rsidRPr="00C928B1">
        <w:t>строенная учителем.</w:t>
      </w:r>
      <w:r w:rsidR="003A3BD6">
        <w:t xml:space="preserve"> </w:t>
      </w:r>
    </w:p>
    <w:p w:rsidR="004C53C6" w:rsidRDefault="003A3BD6" w:rsidP="0008299D">
      <w:pPr>
        <w:spacing w:line="360" w:lineRule="auto"/>
        <w:ind w:firstLine="426"/>
      </w:pPr>
      <w:r w:rsidRPr="00C928B1">
        <w:t>Однако построение курса физики таково, что позволяет выделить логич</w:t>
      </w:r>
      <w:r w:rsidRPr="00C928B1">
        <w:t>е</w:t>
      </w:r>
      <w:r w:rsidRPr="00C928B1">
        <w:t>ские связи и иерархию отдельных частей курса на уровне темы. Рассмотрим структуру темы «Давление жидкостей и газов». Исторически ядром ее пр</w:t>
      </w:r>
      <w:r w:rsidRPr="00C928B1">
        <w:t>и</w:t>
      </w:r>
      <w:r w:rsidRPr="00C928B1">
        <w:t xml:space="preserve">нято считать закон Архимеда, изучению которого традиционно уделяется наибольшее </w:t>
      </w:r>
      <w:r w:rsidRPr="007B21D0">
        <w:t xml:space="preserve">внимание </w:t>
      </w:r>
      <w:proofErr w:type="gramStart"/>
      <w:r w:rsidRPr="007B21D0">
        <w:t xml:space="preserve">[ </w:t>
      </w:r>
      <w:proofErr w:type="gramEnd"/>
      <w:r w:rsidR="007B21D0" w:rsidRPr="007B21D0">
        <w:t>17</w:t>
      </w:r>
      <w:r w:rsidRPr="007B21D0">
        <w:t>]</w:t>
      </w:r>
      <w:r w:rsidR="001C776C" w:rsidRPr="007B21D0">
        <w:t>.</w:t>
      </w:r>
      <w:r w:rsidR="001C776C">
        <w:t xml:space="preserve"> </w:t>
      </w:r>
    </w:p>
    <w:p w:rsidR="00C928B1" w:rsidRPr="00C928B1" w:rsidRDefault="000E44A7" w:rsidP="0008299D">
      <w:pPr>
        <w:spacing w:line="360" w:lineRule="auto"/>
        <w:ind w:firstLine="426"/>
      </w:pPr>
      <w:r>
        <w:pict>
          <v:group id="_x0000_s1092" editas="canvas" style="width:420.65pt;height:256.3pt;mso-position-horizontal-relative:char;mso-position-vertical-relative:line" coordorigin="2361,561" coordsize="6475,39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2361;top:561;width:6475;height:3945" o:preferrelative="f">
              <v:fill o:detectmouseclick="t"/>
              <v:path o:extrusionok="t" o:connecttype="none"/>
              <o:lock v:ext="edit" text="t"/>
            </v:shape>
            <v:rect id="_x0000_s1094" style="position:absolute;left:3727;top:3771;width:3975;height:660" stroked="f">
              <v:textbox>
                <w:txbxContent>
                  <w:p w:rsidR="0048364A" w:rsidRPr="003A3BD6" w:rsidRDefault="0048364A" w:rsidP="00B557AC">
                    <w:pPr>
                      <w:rPr>
                        <w:sz w:val="24"/>
                        <w:szCs w:val="24"/>
                      </w:rPr>
                    </w:pPr>
                    <w:r w:rsidRPr="003A3BD6">
                      <w:rPr>
                        <w:sz w:val="24"/>
                        <w:szCs w:val="24"/>
                      </w:rPr>
                      <w:t xml:space="preserve">Рис. </w:t>
                    </w:r>
                    <w:r>
                      <w:rPr>
                        <w:sz w:val="24"/>
                        <w:szCs w:val="24"/>
                      </w:rPr>
                      <w:t>3.</w:t>
                    </w:r>
                    <w:r w:rsidRPr="003A3BD6">
                      <w:rPr>
                        <w:sz w:val="24"/>
                        <w:szCs w:val="24"/>
                      </w:rPr>
                      <w:t xml:space="preserve"> Структура физических теорий и логика процесса обучения</w:t>
                    </w:r>
                  </w:p>
                </w:txbxContent>
              </v:textbox>
            </v:rect>
            <v:rect id="_x0000_s1095" style="position:absolute;left:3502;top:3015;width:2591;height:532">
              <v:textbox>
                <w:txbxContent>
                  <w:p w:rsidR="0048364A" w:rsidRPr="003A3BD6" w:rsidRDefault="0048364A" w:rsidP="003A3BD6">
                    <w:pPr>
                      <w:ind w:firstLine="0"/>
                      <w:rPr>
                        <w:sz w:val="20"/>
                        <w:szCs w:val="20"/>
                      </w:rPr>
                    </w:pPr>
                    <w:r w:rsidRPr="003A3BD6">
                      <w:rPr>
                        <w:sz w:val="20"/>
                        <w:szCs w:val="20"/>
                      </w:rPr>
                      <w:t>Основание теории: опытные фа</w:t>
                    </w:r>
                    <w:r w:rsidRPr="003A3BD6">
                      <w:rPr>
                        <w:sz w:val="20"/>
                        <w:szCs w:val="20"/>
                      </w:rPr>
                      <w:t>к</w:t>
                    </w:r>
                    <w:r w:rsidRPr="003A3BD6">
                      <w:rPr>
                        <w:sz w:val="20"/>
                        <w:szCs w:val="20"/>
                      </w:rPr>
                      <w:t xml:space="preserve">ты, </w:t>
                    </w:r>
                    <w:r>
                      <w:rPr>
                        <w:sz w:val="20"/>
                        <w:szCs w:val="20"/>
                      </w:rPr>
                      <w:t>модели, понятия, постулаты</w:t>
                    </w:r>
                  </w:p>
                </w:txbxContent>
              </v:textbox>
            </v:rect>
            <v:rect id="_x0000_s1097" style="position:absolute;left:3592;top:1576;width:2365;height:531">
              <v:textbox>
                <w:txbxContent>
                  <w:p w:rsidR="0048364A" w:rsidRPr="003A3BD6" w:rsidRDefault="0048364A" w:rsidP="003A3BD6">
                    <w:pPr>
                      <w:ind w:firstLine="0"/>
                      <w:rPr>
                        <w:sz w:val="20"/>
                        <w:szCs w:val="20"/>
                      </w:rPr>
                    </w:pPr>
                    <w:r w:rsidRPr="003A3BD6">
                      <w:rPr>
                        <w:sz w:val="20"/>
                        <w:szCs w:val="20"/>
                      </w:rPr>
                      <w:t>Выводы, следствия</w:t>
                    </w:r>
                    <w:r>
                      <w:rPr>
                        <w:sz w:val="20"/>
                        <w:szCs w:val="20"/>
                      </w:rPr>
                      <w:t>, практич</w:t>
                    </w:r>
                    <w:r>
                      <w:rPr>
                        <w:sz w:val="20"/>
                        <w:szCs w:val="20"/>
                      </w:rPr>
                      <w:t>е</w:t>
                    </w:r>
                    <w:r>
                      <w:rPr>
                        <w:sz w:val="20"/>
                        <w:szCs w:val="20"/>
                      </w:rPr>
                      <w:t>ские применения теории</w:t>
                    </w:r>
                  </w:p>
                </w:txbxContent>
              </v:textbox>
            </v:rect>
            <v:rect id="_x0000_s1098" style="position:absolute;left:3589;top:2290;width:2368;height:531">
              <v:textbox>
                <w:txbxContent>
                  <w:p w:rsidR="0048364A" w:rsidRPr="003A3BD6" w:rsidRDefault="0048364A" w:rsidP="003A3BD6">
                    <w:pPr>
                      <w:ind w:firstLine="0"/>
                      <w:rPr>
                        <w:sz w:val="20"/>
                        <w:szCs w:val="20"/>
                      </w:rPr>
                    </w:pPr>
                    <w:r>
                      <w:rPr>
                        <w:sz w:val="20"/>
                        <w:szCs w:val="20"/>
                      </w:rPr>
                      <w:t>Ядро теории: гипотезы, законы, теории</w:t>
                    </w:r>
                  </w:p>
                </w:txbxContent>
              </v:textbox>
            </v:rect>
            <v:rect id="_x0000_s1099" style="position:absolute;left:6093;top:1649;width:2365;height:697">
              <v:textbox>
                <w:txbxContent>
                  <w:p w:rsidR="0048364A" w:rsidRPr="003A3BD6" w:rsidRDefault="0048364A" w:rsidP="003A3BD6">
                    <w:pPr>
                      <w:ind w:firstLine="0"/>
                      <w:rPr>
                        <w:sz w:val="20"/>
                        <w:szCs w:val="20"/>
                      </w:rPr>
                    </w:pPr>
                    <w:r>
                      <w:rPr>
                        <w:sz w:val="20"/>
                        <w:szCs w:val="20"/>
                      </w:rPr>
                      <w:t>Дедуктивное применение зак</w:t>
                    </w:r>
                    <w:r>
                      <w:rPr>
                        <w:sz w:val="20"/>
                        <w:szCs w:val="20"/>
                      </w:rPr>
                      <w:t>о</w:t>
                    </w:r>
                    <w:r>
                      <w:rPr>
                        <w:sz w:val="20"/>
                        <w:szCs w:val="20"/>
                      </w:rPr>
                      <w:t>нов, получение и проверка в</w:t>
                    </w:r>
                    <w:r>
                      <w:rPr>
                        <w:sz w:val="20"/>
                        <w:szCs w:val="20"/>
                      </w:rPr>
                      <w:t>ы</w:t>
                    </w:r>
                    <w:r>
                      <w:rPr>
                        <w:sz w:val="20"/>
                        <w:szCs w:val="20"/>
                      </w:rPr>
                      <w:t>водов и следствий теории</w:t>
                    </w:r>
                  </w:p>
                </w:txbxContent>
              </v:textbox>
            </v:rect>
            <v:rect id="_x0000_s1100" style="position:absolute;left:6170;top:2543;width:2367;height:531">
              <v:textbox>
                <w:txbxContent>
                  <w:p w:rsidR="0048364A" w:rsidRPr="003A3BD6" w:rsidRDefault="0048364A">
                    <w:pPr>
                      <w:rPr>
                        <w:sz w:val="20"/>
                        <w:szCs w:val="20"/>
                      </w:rPr>
                    </w:pPr>
                    <w:r w:rsidRPr="003A3BD6">
                      <w:rPr>
                        <w:sz w:val="20"/>
                        <w:szCs w:val="20"/>
                      </w:rPr>
                      <w:t>Ин</w:t>
                    </w:r>
                    <w:r>
                      <w:rPr>
                        <w:sz w:val="20"/>
                        <w:szCs w:val="20"/>
                      </w:rPr>
                      <w:t>дуктивное обобщение данных, формулировка законов</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5" type="#_x0000_t68" style="position:absolute;left:4675;top:1649;width:110;height:1366">
              <v:textbox style="layout-flow:vertical-ideographic"/>
            </v:shape>
            <w10:wrap type="none"/>
            <w10:anchorlock/>
          </v:group>
        </w:pict>
      </w:r>
    </w:p>
    <w:p w:rsidR="004C53C6" w:rsidRPr="00C928B1" w:rsidRDefault="001C776C" w:rsidP="0008299D">
      <w:pPr>
        <w:spacing w:line="360" w:lineRule="auto"/>
        <w:ind w:firstLine="426"/>
      </w:pPr>
      <w:r>
        <w:t>О</w:t>
      </w:r>
      <w:r w:rsidR="004C53C6" w:rsidRPr="00C928B1">
        <w:t>днако это совсем не так. Основным опытным фактом, лежащим в осн</w:t>
      </w:r>
      <w:r w:rsidR="004C53C6" w:rsidRPr="00C928B1">
        <w:t>о</w:t>
      </w:r>
      <w:r w:rsidR="004C53C6" w:rsidRPr="00C928B1">
        <w:t>вании теории, является, без сомнения, закон Паскаля. Его следует обнар</w:t>
      </w:r>
      <w:r w:rsidR="004C53C6" w:rsidRPr="00C928B1">
        <w:t>у</w:t>
      </w:r>
      <w:r w:rsidR="004C53C6" w:rsidRPr="00C928B1">
        <w:t>жить, объяснить с молекулярно-кинетической точки зрения. Ядром же темы, той сутью, свернутой в формулу, на основании которой все последующие факты, явления раздела могут быть объяснены, описаны и предсказаны, я</w:t>
      </w:r>
      <w:r w:rsidR="004C53C6" w:rsidRPr="00C928B1">
        <w:t>в</w:t>
      </w:r>
      <w:r w:rsidR="004C53C6" w:rsidRPr="00C928B1">
        <w:t xml:space="preserve">ляется формула гидростатического давления </w:t>
      </w:r>
      <w:proofErr w:type="spellStart"/>
      <w:r w:rsidR="004C53C6" w:rsidRPr="000C0B38">
        <w:rPr>
          <w:b/>
          <w:i/>
        </w:rPr>
        <w:t>p=</w:t>
      </w:r>
      <w:proofErr w:type="spellEnd"/>
      <w:r w:rsidR="004C53C6" w:rsidRPr="000C0B38">
        <w:rPr>
          <w:b/>
          <w:i/>
        </w:rPr>
        <w:sym w:font="Symbol" w:char="F072"/>
      </w:r>
      <w:proofErr w:type="spellStart"/>
      <w:r w:rsidR="004C53C6" w:rsidRPr="000C0B38">
        <w:rPr>
          <w:b/>
          <w:i/>
        </w:rPr>
        <w:t>gh</w:t>
      </w:r>
      <w:proofErr w:type="spellEnd"/>
      <w:r w:rsidR="004C53C6" w:rsidRPr="00C928B1">
        <w:t xml:space="preserve">. Поэтому для изучения этого вопроса наиболее приемлемы объяснительно-иллюстративные методы с опорой на эксперимент. Все остальное (закон Архимеда, сообщающиеся сосуды, плавание тел и т.д.) </w:t>
      </w:r>
      <w:r w:rsidR="004C53C6" w:rsidRPr="00C928B1">
        <w:noBreakHyphen/>
        <w:t xml:space="preserve"> выводы и следствия теории. По традиции они трактуются, излагаются в методике совсем не как дедуктивное, выводное знание, а в сугубо индуктивном варианте сообщения готовых сведений на основе эксперимента – смотрите и запоминайте, что уровни жидкости стан</w:t>
      </w:r>
      <w:r w:rsidR="004C53C6" w:rsidRPr="00C928B1">
        <w:t>о</w:t>
      </w:r>
      <w:r w:rsidR="004C53C6" w:rsidRPr="00C928B1">
        <w:t>вятся одинаковыми. Однако понимание учителем места этих вопросов в теме, и понимание содержания образования не как перечня вопросов, а как объе</w:t>
      </w:r>
      <w:r w:rsidR="004C53C6" w:rsidRPr="00C928B1">
        <w:t>к</w:t>
      </w:r>
      <w:r w:rsidR="004C53C6" w:rsidRPr="00C928B1">
        <w:t>тов деятельности учащихся с физическим материалом, заставляет его пер</w:t>
      </w:r>
      <w:r w:rsidR="004C53C6" w:rsidRPr="00C928B1">
        <w:t>е</w:t>
      </w:r>
      <w:r w:rsidR="004C53C6" w:rsidRPr="00C928B1">
        <w:t>смотреть традиционные подходы в пользу дедуктивных вариантов. Логика применения того же самого эксперимента на уроке в этом случае совсем иная – ставится задача определить положение жидкости после удаления перемы</w:t>
      </w:r>
      <w:r w:rsidR="004C53C6" w:rsidRPr="00C928B1">
        <w:t>ч</w:t>
      </w:r>
      <w:r w:rsidR="004C53C6" w:rsidRPr="00C928B1">
        <w:t>ки, проводится фронтальная эвристическая беседа на основе прежней физ</w:t>
      </w:r>
      <w:r w:rsidR="004C53C6" w:rsidRPr="00C928B1">
        <w:t>и</w:t>
      </w:r>
      <w:r w:rsidR="004C53C6" w:rsidRPr="00C928B1">
        <w:lastRenderedPageBreak/>
        <w:t>ки, предсказывается результат и обнаруживается требуемый факт на опыте. Интересно, что полностью в духе наших высказанных ранее принципов эк</w:t>
      </w:r>
      <w:r w:rsidR="004C53C6" w:rsidRPr="00C928B1">
        <w:t>с</w:t>
      </w:r>
      <w:r w:rsidR="004C53C6" w:rsidRPr="00C928B1">
        <w:t>перимент будет продолжать работать и в дальнейшем, если мы попросим учащихся предсказать дома поведение разнородных жидкостей в сообща</w:t>
      </w:r>
      <w:r w:rsidR="004C53C6" w:rsidRPr="00C928B1">
        <w:t>ю</w:t>
      </w:r>
      <w:r w:rsidR="004C53C6" w:rsidRPr="00C928B1">
        <w:t>щихся сосудах. Для этого они воспользуются тем же алгоритмом, что и в классе, а в начале следующего урока полученный ими результат будет пр</w:t>
      </w:r>
      <w:r w:rsidR="004C53C6" w:rsidRPr="00C928B1">
        <w:t>о</w:t>
      </w:r>
      <w:r w:rsidR="004C53C6" w:rsidRPr="00C928B1">
        <w:t>верен кем-то из них на демонстрационной учительской установке. Столь же интересно, что этот вопрос запланирован авторами учебника для самосто</w:t>
      </w:r>
      <w:r w:rsidR="004C53C6" w:rsidRPr="00C928B1">
        <w:t>я</w:t>
      </w:r>
      <w:r w:rsidR="004C53C6" w:rsidRPr="00C928B1">
        <w:t>тельной работы, однако непонятно, на основе чего учащиеся смогли бы на него ответить.</w:t>
      </w:r>
    </w:p>
    <w:p w:rsidR="004C53C6" w:rsidRPr="00C928B1" w:rsidRDefault="004C53C6" w:rsidP="0008299D">
      <w:pPr>
        <w:spacing w:line="360" w:lineRule="auto"/>
        <w:ind w:firstLine="426"/>
      </w:pPr>
      <w:r w:rsidRPr="00C928B1">
        <w:t>В приведённом нами примере эвристическая беседа эффективна как м</w:t>
      </w:r>
      <w:r w:rsidRPr="00C928B1">
        <w:t>е</w:t>
      </w:r>
      <w:r w:rsidRPr="00C928B1">
        <w:t>тод обучения, поскольку учащиеся владеют всем необходимым учебным с</w:t>
      </w:r>
      <w:r w:rsidRPr="00C928B1">
        <w:t>о</w:t>
      </w:r>
      <w:r w:rsidRPr="00C928B1">
        <w:t>держанием</w:t>
      </w:r>
      <w:r w:rsidR="000869EB">
        <w:t xml:space="preserve"> для усвоения нового учебного материала</w:t>
      </w:r>
      <w:r w:rsidRPr="00C928B1">
        <w:t>, что достаточно опред</w:t>
      </w:r>
      <w:r w:rsidRPr="00C928B1">
        <w:t>е</w:t>
      </w:r>
      <w:r w:rsidRPr="00C928B1">
        <w:t>лённо задает цель «научатся применять». В результате основная нагрузка в деятельности переносится с запоминания на понимание, рассуждение. Уч</w:t>
      </w:r>
      <w:r w:rsidRPr="00C928B1">
        <w:t>а</w:t>
      </w:r>
      <w:r w:rsidRPr="00C928B1">
        <w:t>щиеся не воспринимают закон сообщающихся сосудов или условие плавания тел в готовом виде как результат эксперимента, а получают их в той или иной мере самостоятельно и сопоставляют выводы с последующим экспер</w:t>
      </w:r>
      <w:r w:rsidRPr="00C928B1">
        <w:t>и</w:t>
      </w:r>
      <w:r w:rsidRPr="00C928B1">
        <w:t>ментом. При этом производятся операции со сформированным ядром теории, что приводит к его усвоению, а учащиеся вырабатывают стереотип обращ</w:t>
      </w:r>
      <w:r w:rsidRPr="00C928B1">
        <w:t>е</w:t>
      </w:r>
      <w:r w:rsidRPr="00C928B1">
        <w:t>ния к теории для решения практических задач и элементарные навыки тво</w:t>
      </w:r>
      <w:r w:rsidRPr="00C928B1">
        <w:t>р</w:t>
      </w:r>
      <w:r w:rsidRPr="00C928B1">
        <w:t>чества, проведения коллективных экспериментальных исследований.</w:t>
      </w:r>
    </w:p>
    <w:p w:rsidR="004C53C6" w:rsidRPr="00C928B1" w:rsidRDefault="004C53C6" w:rsidP="0008299D">
      <w:pPr>
        <w:spacing w:line="360" w:lineRule="auto"/>
        <w:ind w:firstLine="426"/>
      </w:pPr>
      <w:r w:rsidRPr="00C928B1">
        <w:t>Другой элементарный пример на тему «Закон равновесия рычага» хара</w:t>
      </w:r>
      <w:r w:rsidRPr="00C928B1">
        <w:t>к</w:t>
      </w:r>
      <w:r w:rsidRPr="00C928B1">
        <w:t>терен иным анализом содержания – переход от условий равновесия точечных тел к телам, имеющим ось вращения. Нами доказано, что в ситуации перех</w:t>
      </w:r>
      <w:r w:rsidRPr="00C928B1">
        <w:t>о</w:t>
      </w:r>
      <w:r w:rsidRPr="00C928B1">
        <w:t>да к новой теории, новому содержанию, новому предметному контексту во</w:t>
      </w:r>
      <w:r w:rsidRPr="00C928B1">
        <w:t>з</w:t>
      </w:r>
      <w:r w:rsidRPr="00C928B1">
        <w:t>никает объективная основа для создания учебной проблемы на экспериме</w:t>
      </w:r>
      <w:r w:rsidRPr="00C928B1">
        <w:t>н</w:t>
      </w:r>
      <w:r w:rsidRPr="00C928B1">
        <w:t>тальной основе и индуктивному формированию нового знания в ходе разр</w:t>
      </w:r>
      <w:r w:rsidRPr="00C928B1">
        <w:t>е</w:t>
      </w:r>
      <w:r w:rsidRPr="00C928B1">
        <w:t>шения учебной проблемы [</w:t>
      </w:r>
      <w:r w:rsidR="007B21D0">
        <w:t>11</w:t>
      </w:r>
      <w:r w:rsidRPr="00C928B1">
        <w:t>]. Хорошо известно, что сформированное в р</w:t>
      </w:r>
      <w:r w:rsidRPr="00C928B1">
        <w:t>е</w:t>
      </w:r>
      <w:r w:rsidRPr="00C928B1">
        <w:t>зультате выдвижения гипотезы для разрешения проблемы новое знание в с</w:t>
      </w:r>
      <w:r w:rsidRPr="00C928B1">
        <w:t>и</w:t>
      </w:r>
      <w:r w:rsidRPr="00C928B1">
        <w:lastRenderedPageBreak/>
        <w:t>лу индуктивности познавательной логики его получения должно быть пров</w:t>
      </w:r>
      <w:r w:rsidRPr="00C928B1">
        <w:t>е</w:t>
      </w:r>
      <w:r w:rsidRPr="00C928B1">
        <w:t>рено на истинность в контексте, выходящем за тот эмпирический базис, на котором формулировалась гипотеза. Поэтому в этой логике эксперимент применяется учителем трижды – в начале урока для создания учебной пр</w:t>
      </w:r>
      <w:r w:rsidRPr="00C928B1">
        <w:t>о</w:t>
      </w:r>
      <w:r w:rsidRPr="00C928B1">
        <w:t>блемы, далее для проведения учебного исследования на уроке, и, наконец, для проверки истинности выдвинутой гипотезы в новой предметной ситу</w:t>
      </w:r>
      <w:r w:rsidRPr="00C928B1">
        <w:t>а</w:t>
      </w:r>
      <w:r w:rsidRPr="00C928B1">
        <w:t xml:space="preserve">ции. </w:t>
      </w:r>
    </w:p>
    <w:p w:rsidR="004C53C6" w:rsidRPr="00C928B1" w:rsidRDefault="004C53C6" w:rsidP="0008299D">
      <w:pPr>
        <w:spacing w:line="360" w:lineRule="auto"/>
        <w:ind w:firstLine="426"/>
      </w:pPr>
      <w:r w:rsidRPr="00C928B1">
        <w:t>После анализа места содержания и определения логики его формиров</w:t>
      </w:r>
      <w:r w:rsidRPr="00C928B1">
        <w:t>а</w:t>
      </w:r>
      <w:r w:rsidRPr="00C928B1">
        <w:t>ния, ставится основная дидактическая цель урока – «узнают, установят на опыте закон равновесия рычага». Роль проблемного элемента скрыта в этой формулировке, однако она чрезвычайно велика именно при переходе к нов</w:t>
      </w:r>
      <w:r w:rsidRPr="00C928B1">
        <w:t>о</w:t>
      </w:r>
      <w:r w:rsidRPr="00C928B1">
        <w:t>му кругу явлений, и состоит, во-первых, в мотивации необходимости появл</w:t>
      </w:r>
      <w:r w:rsidRPr="00C928B1">
        <w:t>е</w:t>
      </w:r>
      <w:r w:rsidRPr="00C928B1">
        <w:t>ния нового понятия, ибо старый понятийный аппарат не объясняет новое я</w:t>
      </w:r>
      <w:r w:rsidRPr="00C928B1">
        <w:t>в</w:t>
      </w:r>
      <w:r w:rsidRPr="00C928B1">
        <w:t>ление, и, во-вторых, в мотивации познавательной деятельности учащихся для организации исследовательской работы.</w:t>
      </w:r>
    </w:p>
    <w:p w:rsidR="004C53C6" w:rsidRPr="00C928B1" w:rsidRDefault="004C53C6" w:rsidP="0008299D">
      <w:pPr>
        <w:spacing w:line="360" w:lineRule="auto"/>
        <w:ind w:firstLine="426"/>
      </w:pPr>
      <w:r w:rsidRPr="00C928B1">
        <w:t>Итак, в начале урока учитель спрашивает учащихся – можно ли груз 2 Н уравновесить грузом (силой) 4 Н? С точки зрения предыдущей теории ответ должен быть «Нет». Учитель демонстрирует рычаг с равновесием указанных грузов. Возникшая проблема требует для своего разрешения не какой-то д</w:t>
      </w:r>
      <w:r w:rsidRPr="00C928B1">
        <w:t>о</w:t>
      </w:r>
      <w:r w:rsidRPr="00C928B1">
        <w:t>гадки, а настоящего физического исследования. Учителем показывается, что это равновесие наступает только при определённых плечах сил. Ставится з</w:t>
      </w:r>
      <w:r w:rsidRPr="00C928B1">
        <w:t>а</w:t>
      </w:r>
      <w:r w:rsidRPr="00C928B1">
        <w:t>дача выяснить в эксперименте условия равновесия рычага, что может быть проделано в следующих вариантах:</w:t>
      </w:r>
    </w:p>
    <w:p w:rsidR="004C53C6" w:rsidRPr="00C928B1" w:rsidRDefault="004C53C6" w:rsidP="0008299D">
      <w:pPr>
        <w:spacing w:line="360" w:lineRule="auto"/>
        <w:ind w:firstLine="426"/>
      </w:pPr>
      <w:r w:rsidRPr="00C928B1">
        <w:t>а) на демонстрационном оборудовании, при фронтальной организации;</w:t>
      </w:r>
    </w:p>
    <w:p w:rsidR="004C53C6" w:rsidRPr="00C928B1" w:rsidRDefault="004C53C6" w:rsidP="0008299D">
      <w:pPr>
        <w:spacing w:line="360" w:lineRule="auto"/>
        <w:ind w:firstLine="426"/>
      </w:pPr>
      <w:r w:rsidRPr="00C928B1">
        <w:t xml:space="preserve">б) в группах учащихся на лабораторном оборудовании. </w:t>
      </w:r>
    </w:p>
    <w:p w:rsidR="004C53C6" w:rsidRPr="00C928B1" w:rsidRDefault="004C53C6" w:rsidP="0008299D">
      <w:pPr>
        <w:spacing w:line="360" w:lineRule="auto"/>
        <w:ind w:firstLine="426"/>
      </w:pPr>
      <w:r w:rsidRPr="00C928B1">
        <w:t>Выбор варианта остаётся за учителем. Проведённый эксперимент заве</w:t>
      </w:r>
      <w:r w:rsidRPr="00C928B1">
        <w:t>р</w:t>
      </w:r>
      <w:r w:rsidRPr="00C928B1">
        <w:t>шается составлением таблицы, в которой последней колонкой ставится пр</w:t>
      </w:r>
      <w:r w:rsidRPr="00C928B1">
        <w:t>о</w:t>
      </w:r>
      <w:r w:rsidRPr="00C928B1">
        <w:t>изведение F*</w:t>
      </w:r>
      <w:proofErr w:type="spellStart"/>
      <w:r w:rsidRPr="00C928B1">
        <w:t>d</w:t>
      </w:r>
      <w:proofErr w:type="spellEnd"/>
      <w:r w:rsidRPr="00C928B1">
        <w:t>, что позже назовём моментом силы, и выясним условие равн</w:t>
      </w:r>
      <w:r w:rsidRPr="00C928B1">
        <w:t>о</w:t>
      </w:r>
      <w:r w:rsidRPr="00C928B1">
        <w:t>весия рычага в виде равенства моментов сил. Полученный результат, как и всякое индуктивное обобщение, требует экспериментальной проверки в у</w:t>
      </w:r>
      <w:r w:rsidRPr="00C928B1">
        <w:t>с</w:t>
      </w:r>
      <w:r w:rsidRPr="00C928B1">
        <w:lastRenderedPageBreak/>
        <w:t>ложнённой, изменённой ситуации, отличающейся от той, в которой этот в</w:t>
      </w:r>
      <w:r w:rsidRPr="00C928B1">
        <w:t>ы</w:t>
      </w:r>
      <w:r w:rsidRPr="00C928B1">
        <w:t>вод был получен. С этой целью построим то, что ранее называлось рычагом второго рода, и вычислим, какой силой, приложенной на заданном рассто</w:t>
      </w:r>
      <w:r w:rsidRPr="00C928B1">
        <w:t>я</w:t>
      </w:r>
      <w:r w:rsidRPr="00C928B1">
        <w:t>нии, можно уравновесить определённый груз. Затем произведём экспериме</w:t>
      </w:r>
      <w:r w:rsidRPr="00C928B1">
        <w:t>н</w:t>
      </w:r>
      <w:r w:rsidRPr="00C928B1">
        <w:t>тальную проверку и убедимся в правильности нового закона.</w:t>
      </w:r>
    </w:p>
    <w:p w:rsidR="004C53C6" w:rsidRPr="00C928B1" w:rsidRDefault="004C53C6" w:rsidP="0008299D">
      <w:pPr>
        <w:spacing w:line="360" w:lineRule="auto"/>
        <w:ind w:firstLine="426"/>
      </w:pPr>
      <w:r w:rsidRPr="00C928B1">
        <w:t>Приведённые примеры показывают значимость анализа содержания и п</w:t>
      </w:r>
      <w:r w:rsidRPr="00C928B1">
        <w:t>о</w:t>
      </w:r>
      <w:r w:rsidRPr="00C928B1">
        <w:t>становки дидактической цели для эффективной организации познавательной деятельности школьников на основе физического эксперимента.</w:t>
      </w:r>
    </w:p>
    <w:p w:rsidR="00B23CE8" w:rsidRPr="00C928B1" w:rsidRDefault="00B23CE8" w:rsidP="0008299D">
      <w:pPr>
        <w:spacing w:line="360" w:lineRule="auto"/>
        <w:ind w:firstLine="426"/>
      </w:pPr>
      <w:bookmarkStart w:id="0" w:name="алгоритм"/>
      <w:bookmarkStart w:id="1" w:name="физикшколе"/>
      <w:bookmarkEnd w:id="0"/>
      <w:bookmarkEnd w:id="1"/>
      <w:r w:rsidRPr="00C928B1">
        <w:t>При планировании учебного процесса на этапе перехода от анализа с</w:t>
      </w:r>
      <w:r w:rsidRPr="00C928B1">
        <w:t>о</w:t>
      </w:r>
      <w:r w:rsidRPr="00C928B1">
        <w:t>держания к целям обучения, при детализации уровня планируемой деятел</w:t>
      </w:r>
      <w:r w:rsidRPr="00C928B1">
        <w:t>ь</w:t>
      </w:r>
      <w:r w:rsidRPr="00C928B1">
        <w:t>ности учащихся с учебным содержанием весьма продуктивна ещё одна м</w:t>
      </w:r>
      <w:r w:rsidRPr="00C928B1">
        <w:t>о</w:t>
      </w:r>
      <w:r w:rsidRPr="00C928B1">
        <w:t>дель: представление о компонентах усваиваемого содержания «</w:t>
      </w:r>
      <w:proofErr w:type="spellStart"/>
      <w:r w:rsidRPr="00C928B1">
        <w:t>зн</w:t>
      </w:r>
      <w:r w:rsidRPr="00C928B1">
        <w:t>а</w:t>
      </w:r>
      <w:r w:rsidRPr="00C928B1">
        <w:t>ния=</w:t>
      </w:r>
      <w:proofErr w:type="spellEnd"/>
      <w:r w:rsidRPr="00C928B1">
        <w:t>&gt;</w:t>
      </w:r>
      <w:proofErr w:type="spellStart"/>
      <w:r w:rsidRPr="00C928B1">
        <w:t>умения=</w:t>
      </w:r>
      <w:proofErr w:type="spellEnd"/>
      <w:r w:rsidRPr="00C928B1">
        <w:t>&gt;</w:t>
      </w:r>
      <w:proofErr w:type="spellStart"/>
      <w:r w:rsidRPr="00C928B1">
        <w:t>навыки=</w:t>
      </w:r>
      <w:proofErr w:type="spellEnd"/>
      <w:r w:rsidRPr="00C928B1">
        <w:t xml:space="preserve">&gt;творчество» по И.Я. </w:t>
      </w:r>
      <w:proofErr w:type="spellStart"/>
      <w:r w:rsidRPr="00C928B1">
        <w:t>Лернеру</w:t>
      </w:r>
      <w:proofErr w:type="spellEnd"/>
      <w:r w:rsidRPr="00C928B1">
        <w:t xml:space="preserve"> – пирамида содерж</w:t>
      </w:r>
      <w:r w:rsidRPr="00C928B1">
        <w:t>а</w:t>
      </w:r>
      <w:r w:rsidRPr="00C928B1">
        <w:t>ния обучения [</w:t>
      </w:r>
      <w:r w:rsidR="007B21D0">
        <w:t>58</w:t>
      </w:r>
      <w:r w:rsidRPr="00C928B1">
        <w:t xml:space="preserve">]. </w:t>
      </w:r>
      <w:proofErr w:type="gramStart"/>
      <w:r w:rsidRPr="00C928B1">
        <w:t>«Содержание, изоморфное социальному опыту, состоит из четырех основных структурных элементов: опыта познавательной деятельн</w:t>
      </w:r>
      <w:r w:rsidRPr="00C928B1">
        <w:t>о</w:t>
      </w:r>
      <w:r w:rsidRPr="00C928B1">
        <w:t>сти, фиксированной в форме ее результатов - знаний; опыта осуществления известных способов деятельности - в форме умений действовать по образцу; опыта творческой деятельности - в форме умений принимать нестандартные решения в проблемных ситуациях; опыта осуществления эмоционально-ценностных отношений - в форме личностных ориентаций» [</w:t>
      </w:r>
      <w:r w:rsidR="00115640">
        <w:t>59</w:t>
      </w:r>
      <w:r w:rsidRPr="00C928B1">
        <w:t xml:space="preserve">]. </w:t>
      </w:r>
      <w:proofErr w:type="gramEnd"/>
    </w:p>
    <w:p w:rsidR="00B23CE8" w:rsidRPr="00C928B1" w:rsidRDefault="00B23CE8" w:rsidP="0008299D">
      <w:pPr>
        <w:spacing w:line="360" w:lineRule="auto"/>
        <w:ind w:firstLine="426"/>
      </w:pPr>
      <w:r w:rsidRPr="00C928B1">
        <w:t>По отношению к учебному предмету «физика», являющемуся изомор</w:t>
      </w:r>
      <w:r w:rsidRPr="00C928B1">
        <w:t>ф</w:t>
      </w:r>
      <w:r w:rsidRPr="00C928B1">
        <w:t>ным отображением соответствующей науки, инструментом практической и познавательной деятельности, под системой знаний следует понимать: факты науки, основные понятия и термины, законы, теории, знания о способах де</w:t>
      </w:r>
      <w:r w:rsidRPr="00C928B1">
        <w:t>я</w:t>
      </w:r>
      <w:r w:rsidRPr="00C928B1">
        <w:t>тельности</w:t>
      </w:r>
      <w:r w:rsidR="00810020" w:rsidRPr="009A1617">
        <w:t>[60]</w:t>
      </w:r>
      <w:r w:rsidRPr="00C928B1">
        <w:t xml:space="preserve">. Понимание знаний как орудия дальнейшей познавательной деятельности учащихся накладывает серьезные методические требования по их селекции, разделению на </w:t>
      </w:r>
      <w:proofErr w:type="spellStart"/>
      <w:r w:rsidRPr="00C928B1">
        <w:t>генерализуемое</w:t>
      </w:r>
      <w:proofErr w:type="spellEnd"/>
      <w:r w:rsidRPr="00C928B1">
        <w:t>, активно используемое в дал</w:t>
      </w:r>
      <w:r w:rsidRPr="00C928B1">
        <w:t>ь</w:t>
      </w:r>
      <w:r w:rsidRPr="00C928B1">
        <w:t>нейшем содержание, и малоценные, второстепенные, хотя порой и интере</w:t>
      </w:r>
      <w:r w:rsidRPr="00C928B1">
        <w:t>с</w:t>
      </w:r>
      <w:r w:rsidRPr="00C928B1">
        <w:t>ные сведения. Преподавателя надо научить видеть систему перспективных линий назад и вперед во времени, активно включать в познавательную де</w:t>
      </w:r>
      <w:r w:rsidRPr="00C928B1">
        <w:t>я</w:t>
      </w:r>
      <w:r w:rsidRPr="00C928B1">
        <w:lastRenderedPageBreak/>
        <w:t>тельность учащихся прошлое важное знание, добиваясь тем самым его у</w:t>
      </w:r>
      <w:r w:rsidRPr="00C928B1">
        <w:t>с</w:t>
      </w:r>
      <w:r w:rsidRPr="00C928B1">
        <w:t>воения, и выводя на уровень активной работы в будущем изучаемое сегодня существенное содержание.</w:t>
      </w:r>
    </w:p>
    <w:p w:rsidR="00B23CE8" w:rsidRDefault="00B23CE8" w:rsidP="0008299D">
      <w:pPr>
        <w:spacing w:line="360" w:lineRule="auto"/>
        <w:ind w:firstLine="426"/>
      </w:pPr>
      <w:r w:rsidRPr="00C928B1">
        <w:t>Если дидактической целью урока, исходя из его места в теме, логики ра</w:t>
      </w:r>
      <w:r w:rsidRPr="00C928B1">
        <w:t>с</w:t>
      </w:r>
      <w:r w:rsidRPr="00C928B1">
        <w:t>крытия материала является по преимуществу передача знаний, или формир</w:t>
      </w:r>
      <w:r w:rsidRPr="00C928B1">
        <w:t>о</w:t>
      </w:r>
      <w:r w:rsidRPr="00C928B1">
        <w:t>вание умений, то это сразу ограничивает наш произвол и дает далее наде</w:t>
      </w:r>
      <w:r w:rsidRPr="00C928B1">
        <w:t>ж</w:t>
      </w:r>
      <w:r w:rsidRPr="00C928B1">
        <w:t>ные ориентиры для конструирования урока на уровне методов обучения. Для передачи знаний, или выработки умений существуют свои методы, не плохие и не хорошие, а специфичные для этого этапа, для передачи этого компоне</w:t>
      </w:r>
      <w:r w:rsidRPr="00C928B1">
        <w:t>н</w:t>
      </w:r>
      <w:r w:rsidRPr="00C928B1">
        <w:t>та физического знания. Мы умышленно употребили именно два этих обор</w:t>
      </w:r>
      <w:r w:rsidRPr="00C928B1">
        <w:t>о</w:t>
      </w:r>
      <w:r w:rsidRPr="00C928B1">
        <w:t xml:space="preserve">та, поскольку разграничение передачи знаний от формирования умений их применять дается учителям нелегко. </w:t>
      </w:r>
    </w:p>
    <w:p w:rsidR="00115640" w:rsidRDefault="00115640" w:rsidP="0008299D">
      <w:pPr>
        <w:spacing w:line="360" w:lineRule="auto"/>
        <w:ind w:firstLine="426"/>
      </w:pPr>
      <w:r>
        <w:t>ЗАКЛЮЧЕНИЕ</w:t>
      </w:r>
    </w:p>
    <w:p w:rsidR="00477D17" w:rsidRPr="00810020" w:rsidRDefault="00810020" w:rsidP="0008299D">
      <w:pPr>
        <w:spacing w:line="360" w:lineRule="auto"/>
        <w:ind w:firstLine="426"/>
      </w:pPr>
      <w:r>
        <w:t>Мы изложили систему взглядов на организацию учебного процесса по физике, основанную на многолетнем опыте преподавания физики в школе и дидактики физики в вузе. Необходимость перевода учебного процесса на теоретические основания диктуется запросами общества</w:t>
      </w:r>
      <w:r w:rsidR="00EA7BDF">
        <w:t xml:space="preserve"> к подготовке квал</w:t>
      </w:r>
      <w:r w:rsidR="00EA7BDF">
        <w:t>и</w:t>
      </w:r>
      <w:r w:rsidR="00EA7BDF">
        <w:t>фицированных преподавателей, знающих физику и умеющих готовить вс</w:t>
      </w:r>
      <w:r w:rsidR="00EA7BDF">
        <w:t>е</w:t>
      </w:r>
      <w:r w:rsidR="00EA7BDF">
        <w:t>сторонне развитых учащихся, готовых к получению профильного образов</w:t>
      </w:r>
      <w:r w:rsidR="00EA7BDF">
        <w:t>а</w:t>
      </w:r>
      <w:r w:rsidR="00EA7BDF">
        <w:t xml:space="preserve">ния и продолжению профессиональной деятельности. </w:t>
      </w:r>
    </w:p>
    <w:p w:rsidR="007F3DB2" w:rsidRDefault="007F3DB2" w:rsidP="0008299D">
      <w:pPr>
        <w:spacing w:line="360" w:lineRule="auto"/>
        <w:ind w:firstLine="426"/>
      </w:pPr>
      <w:r>
        <w:t>ЛИТЕРАТУРА</w:t>
      </w:r>
    </w:p>
    <w:p w:rsidR="00115640" w:rsidRPr="00115640" w:rsidRDefault="00115640" w:rsidP="0008299D">
      <w:pPr>
        <w:pStyle w:val="a5"/>
        <w:numPr>
          <w:ilvl w:val="0"/>
          <w:numId w:val="21"/>
        </w:numPr>
        <w:spacing w:line="360" w:lineRule="auto"/>
        <w:ind w:left="0" w:firstLine="426"/>
      </w:pPr>
      <w:r w:rsidRPr="00115640">
        <w:t xml:space="preserve">Национальная образовательная инициатива "Наша новая школа" (утв. Президентом РФ от 4 февраля 2010 г. N Пр-271). </w:t>
      </w:r>
      <w:r w:rsidRPr="004F2837">
        <w:t>Https://base.garant.ru/6744437/</w:t>
      </w:r>
    </w:p>
    <w:p w:rsidR="00115640" w:rsidRPr="00115640" w:rsidRDefault="00115640" w:rsidP="0008299D">
      <w:pPr>
        <w:pStyle w:val="a5"/>
        <w:numPr>
          <w:ilvl w:val="0"/>
          <w:numId w:val="21"/>
        </w:numPr>
        <w:spacing w:line="360" w:lineRule="auto"/>
        <w:ind w:left="0" w:firstLine="426"/>
      </w:pPr>
      <w:proofErr w:type="spellStart"/>
      <w:r w:rsidRPr="004F2837">
        <w:rPr>
          <w:i/>
        </w:rPr>
        <w:t>Дзятковская</w:t>
      </w:r>
      <w:proofErr w:type="spellEnd"/>
      <w:r w:rsidRPr="004F2837">
        <w:rPr>
          <w:i/>
        </w:rPr>
        <w:t xml:space="preserve"> Е.Н., </w:t>
      </w:r>
      <w:proofErr w:type="spellStart"/>
      <w:r w:rsidRPr="004F2837">
        <w:rPr>
          <w:i/>
        </w:rPr>
        <w:t>Захлебный</w:t>
      </w:r>
      <w:proofErr w:type="spellEnd"/>
      <w:r w:rsidRPr="004F2837">
        <w:rPr>
          <w:i/>
        </w:rPr>
        <w:t xml:space="preserve"> А.Н</w:t>
      </w:r>
      <w:r w:rsidRPr="00115640">
        <w:t>.  ФГОС нового поколения и образ</w:t>
      </w:r>
      <w:r w:rsidR="00477D17">
        <w:t>о</w:t>
      </w:r>
      <w:r w:rsidR="00477D17">
        <w:t>вание для устойчивого развития</w:t>
      </w:r>
      <w:r w:rsidRPr="00115640">
        <w:t>// Педагогика, 2016, №5. С.27-36</w:t>
      </w:r>
    </w:p>
    <w:p w:rsidR="00115640" w:rsidRPr="004F2837" w:rsidRDefault="004F2837" w:rsidP="0008299D">
      <w:pPr>
        <w:pStyle w:val="a5"/>
        <w:numPr>
          <w:ilvl w:val="0"/>
          <w:numId w:val="21"/>
        </w:numPr>
        <w:spacing w:line="360" w:lineRule="auto"/>
        <w:ind w:left="0" w:firstLine="426"/>
        <w:rPr>
          <w:i/>
        </w:rPr>
      </w:pPr>
      <w:r w:rsidRPr="00115640">
        <w:rPr>
          <w:i/>
          <w:iCs/>
        </w:rPr>
        <w:t>Чупрунов Е.В., Грудзинский А.О., Гребенев И.В</w:t>
      </w:r>
      <w:r w:rsidRPr="00115640">
        <w:t xml:space="preserve"> </w:t>
      </w:r>
      <w:r>
        <w:t>Р</w:t>
      </w:r>
      <w:r w:rsidRPr="00115640">
        <w:t>оль инновационных университетов в реализации национальной образовательной инициативы "наша новая школа"</w:t>
      </w:r>
      <w:r w:rsidRPr="00115640">
        <w:rPr>
          <w:i/>
          <w:iCs/>
        </w:rPr>
        <w:t>.</w:t>
      </w:r>
      <w:r>
        <w:rPr>
          <w:i/>
          <w:iCs/>
        </w:rPr>
        <w:t xml:space="preserve">// </w:t>
      </w:r>
      <w:proofErr w:type="spellStart"/>
      <w:proofErr w:type="gramStart"/>
      <w:r>
        <w:rPr>
          <w:i/>
          <w:iCs/>
        </w:rPr>
        <w:t>А</w:t>
      </w:r>
      <w:proofErr w:type="gramEnd"/>
      <w:r w:rsidR="00115640" w:rsidRPr="00115640">
        <w:t>lma</w:t>
      </w:r>
      <w:proofErr w:type="spellEnd"/>
      <w:r w:rsidR="00115640" w:rsidRPr="00115640">
        <w:t xml:space="preserve"> </w:t>
      </w:r>
      <w:proofErr w:type="spellStart"/>
      <w:r w:rsidR="00115640" w:rsidRPr="00115640">
        <w:t>mater</w:t>
      </w:r>
      <w:proofErr w:type="spellEnd"/>
      <w:r w:rsidR="00115640" w:rsidRPr="00115640">
        <w:t xml:space="preserve"> (Вестник высшей школы). 2011. № 5. С. 11-17.</w:t>
      </w:r>
    </w:p>
    <w:p w:rsidR="00115640" w:rsidRPr="00115640" w:rsidRDefault="00115640" w:rsidP="0008299D">
      <w:pPr>
        <w:pStyle w:val="a5"/>
        <w:numPr>
          <w:ilvl w:val="0"/>
          <w:numId w:val="21"/>
        </w:numPr>
        <w:spacing w:line="360" w:lineRule="auto"/>
        <w:ind w:left="0" w:firstLine="426"/>
      </w:pPr>
      <w:r w:rsidRPr="004F2837">
        <w:rPr>
          <w:i/>
        </w:rPr>
        <w:lastRenderedPageBreak/>
        <w:t>Краснова Л.А</w:t>
      </w:r>
      <w:r w:rsidRPr="00115640">
        <w:t>. Проблемы обновления содержания школьного образов</w:t>
      </w:r>
      <w:r w:rsidRPr="00115640">
        <w:t>а</w:t>
      </w:r>
      <w:r w:rsidRPr="00115640">
        <w:t xml:space="preserve">ния // Педагогика, 2015, №9. С. 39-45. </w:t>
      </w:r>
    </w:p>
    <w:p w:rsidR="00115640" w:rsidRPr="00115640" w:rsidRDefault="004F2837" w:rsidP="0008299D">
      <w:pPr>
        <w:pStyle w:val="a5"/>
        <w:numPr>
          <w:ilvl w:val="0"/>
          <w:numId w:val="21"/>
        </w:numPr>
        <w:spacing w:line="360" w:lineRule="auto"/>
        <w:ind w:left="0" w:firstLine="426"/>
      </w:pPr>
      <w:r w:rsidRPr="00115640">
        <w:rPr>
          <w:i/>
          <w:iCs/>
        </w:rPr>
        <w:t>Тестов В.А</w:t>
      </w:r>
      <w:r w:rsidRPr="00115640">
        <w:t xml:space="preserve"> </w:t>
      </w:r>
      <w:r>
        <w:t>С</w:t>
      </w:r>
      <w:r w:rsidRPr="00115640">
        <w:t>тратегия обучения в современных условиях</w:t>
      </w:r>
      <w:r>
        <w:t xml:space="preserve">// </w:t>
      </w:r>
      <w:r w:rsidR="00115640" w:rsidRPr="00115640">
        <w:t>Педагогика. 2005. № 7. С. 12-18.</w:t>
      </w:r>
    </w:p>
    <w:p w:rsidR="00115640" w:rsidRPr="00115640" w:rsidRDefault="004F2837" w:rsidP="0008299D">
      <w:pPr>
        <w:pStyle w:val="a5"/>
        <w:numPr>
          <w:ilvl w:val="0"/>
          <w:numId w:val="21"/>
        </w:numPr>
        <w:spacing w:line="360" w:lineRule="auto"/>
        <w:ind w:left="0" w:firstLine="426"/>
      </w:pPr>
      <w:r w:rsidRPr="00115640">
        <w:rPr>
          <w:i/>
          <w:iCs/>
        </w:rPr>
        <w:t>Гребенев И.В., Чупрунов Е.</w:t>
      </w:r>
      <w:proofErr w:type="gramStart"/>
      <w:r w:rsidRPr="00115640">
        <w:rPr>
          <w:i/>
          <w:iCs/>
        </w:rPr>
        <w:t>В</w:t>
      </w:r>
      <w:proofErr w:type="gramEnd"/>
      <w:r w:rsidRPr="00115640">
        <w:t xml:space="preserve"> </w:t>
      </w:r>
      <w:proofErr w:type="gramStart"/>
      <w:r>
        <w:t>Ф</w:t>
      </w:r>
      <w:r w:rsidRPr="00115640">
        <w:t>ундаментальная</w:t>
      </w:r>
      <w:proofErr w:type="gramEnd"/>
      <w:r w:rsidRPr="00115640">
        <w:t xml:space="preserve"> научная подготовка учителя как основа его профессиональной компетентности</w:t>
      </w:r>
      <w:r>
        <w:rPr>
          <w:i/>
          <w:iCs/>
        </w:rPr>
        <w:t xml:space="preserve">// </w:t>
      </w:r>
      <w:r w:rsidR="00115640" w:rsidRPr="00115640">
        <w:t>Педагогика. 2010. № 8. С. 65-69.</w:t>
      </w:r>
    </w:p>
    <w:p w:rsidR="004F2837" w:rsidRDefault="00115640" w:rsidP="0008299D">
      <w:pPr>
        <w:pStyle w:val="a5"/>
        <w:numPr>
          <w:ilvl w:val="0"/>
          <w:numId w:val="21"/>
        </w:numPr>
        <w:spacing w:line="360" w:lineRule="auto"/>
        <w:ind w:left="0" w:firstLine="426"/>
      </w:pPr>
      <w:proofErr w:type="spellStart"/>
      <w:r w:rsidRPr="004F2837">
        <w:rPr>
          <w:i/>
        </w:rPr>
        <w:t>Бабанский</w:t>
      </w:r>
      <w:proofErr w:type="spellEnd"/>
      <w:r w:rsidRPr="004F2837">
        <w:rPr>
          <w:i/>
        </w:rPr>
        <w:t xml:space="preserve"> Ю.К.</w:t>
      </w:r>
      <w:r w:rsidRPr="00115640">
        <w:t xml:space="preserve"> Оптимизация учебно-воспитательного процесса</w:t>
      </w:r>
      <w:proofErr w:type="gramStart"/>
      <w:r w:rsidRPr="00115640">
        <w:t xml:space="preserve"> :</w:t>
      </w:r>
      <w:proofErr w:type="gramEnd"/>
      <w:r w:rsidRPr="00115640">
        <w:t xml:space="preserve"> (М</w:t>
      </w:r>
      <w:r w:rsidRPr="00115640">
        <w:t>е</w:t>
      </w:r>
      <w:r w:rsidRPr="00115640">
        <w:t xml:space="preserve">тодические основы). М.: Просвещение, 1982. - 192 </w:t>
      </w:r>
      <w:proofErr w:type="gramStart"/>
      <w:r w:rsidRPr="00115640">
        <w:t>с</w:t>
      </w:r>
      <w:proofErr w:type="gramEnd"/>
      <w:r w:rsidRPr="00115640">
        <w:t>.</w:t>
      </w:r>
    </w:p>
    <w:p w:rsidR="00115640" w:rsidRPr="00115640" w:rsidRDefault="00115640" w:rsidP="0008299D">
      <w:pPr>
        <w:pStyle w:val="a5"/>
        <w:numPr>
          <w:ilvl w:val="0"/>
          <w:numId w:val="21"/>
        </w:numPr>
        <w:spacing w:line="360" w:lineRule="auto"/>
        <w:ind w:left="0" w:firstLine="426"/>
      </w:pPr>
      <w:r w:rsidRPr="004F2837">
        <w:rPr>
          <w:i/>
        </w:rPr>
        <w:t>Полонский В.М.</w:t>
      </w:r>
      <w:r w:rsidRPr="00115640">
        <w:t xml:space="preserve"> </w:t>
      </w:r>
      <w:proofErr w:type="gramStart"/>
      <w:r w:rsidRPr="00115640">
        <w:t>Педагогическое</w:t>
      </w:r>
      <w:proofErr w:type="gramEnd"/>
      <w:r w:rsidRPr="00115640">
        <w:t xml:space="preserve"> </w:t>
      </w:r>
      <w:proofErr w:type="spellStart"/>
      <w:r w:rsidRPr="00115640">
        <w:t>селфи</w:t>
      </w:r>
      <w:proofErr w:type="spellEnd"/>
      <w:r w:rsidRPr="00115640">
        <w:t>, или сколько у нас педагогик // Педагогика,2015, №9. С. 25-32.</w:t>
      </w:r>
    </w:p>
    <w:p w:rsidR="00115640" w:rsidRPr="00115640" w:rsidRDefault="00115640" w:rsidP="0008299D">
      <w:pPr>
        <w:pStyle w:val="a5"/>
        <w:numPr>
          <w:ilvl w:val="0"/>
          <w:numId w:val="21"/>
        </w:numPr>
        <w:spacing w:line="360" w:lineRule="auto"/>
        <w:ind w:left="0" w:firstLine="426"/>
      </w:pPr>
      <w:r w:rsidRPr="004F2837">
        <w:rPr>
          <w:i/>
        </w:rPr>
        <w:t xml:space="preserve"> Смирнов С.Д</w:t>
      </w:r>
      <w:r w:rsidRPr="00115640">
        <w:t>. Педагогика и психология высшего образования: от де</w:t>
      </w:r>
      <w:r w:rsidRPr="00115640">
        <w:t>я</w:t>
      </w:r>
      <w:r w:rsidRPr="00115640">
        <w:t xml:space="preserve">тельности к личности: Учеб. Пособие для студ. </w:t>
      </w:r>
      <w:proofErr w:type="spellStart"/>
      <w:r w:rsidRPr="00115640">
        <w:t>Высш</w:t>
      </w:r>
      <w:proofErr w:type="spellEnd"/>
      <w:r w:rsidRPr="00115640">
        <w:t xml:space="preserve">. </w:t>
      </w:r>
      <w:proofErr w:type="spellStart"/>
      <w:r w:rsidRPr="00115640">
        <w:t>Пед</w:t>
      </w:r>
      <w:proofErr w:type="spellEnd"/>
      <w:r w:rsidRPr="00115640">
        <w:t>. Учеб. Заведений. - М.: Издательский центр "Академия", 2001.  С. 134</w:t>
      </w:r>
    </w:p>
    <w:p w:rsidR="00115640" w:rsidRPr="00115640" w:rsidRDefault="00115640" w:rsidP="0008299D">
      <w:pPr>
        <w:pStyle w:val="a5"/>
        <w:numPr>
          <w:ilvl w:val="0"/>
          <w:numId w:val="21"/>
        </w:numPr>
        <w:spacing w:line="360" w:lineRule="auto"/>
        <w:ind w:left="0" w:firstLine="426"/>
      </w:pPr>
      <w:proofErr w:type="spellStart"/>
      <w:r w:rsidRPr="004F2837">
        <w:rPr>
          <w:i/>
        </w:rPr>
        <w:t>Сластенин</w:t>
      </w:r>
      <w:proofErr w:type="spellEnd"/>
      <w:r w:rsidRPr="004F2837">
        <w:rPr>
          <w:i/>
        </w:rPr>
        <w:t xml:space="preserve"> В.А</w:t>
      </w:r>
      <w:r w:rsidRPr="00115640">
        <w:t xml:space="preserve">. и др. Педагогика: Учеб. Пособие для студ. </w:t>
      </w:r>
      <w:proofErr w:type="spellStart"/>
      <w:r w:rsidRPr="00115640">
        <w:t>Высш</w:t>
      </w:r>
      <w:proofErr w:type="spellEnd"/>
      <w:r w:rsidRPr="00115640">
        <w:t xml:space="preserve">. </w:t>
      </w:r>
      <w:proofErr w:type="spellStart"/>
      <w:r w:rsidRPr="00115640">
        <w:t>Пед</w:t>
      </w:r>
      <w:proofErr w:type="spellEnd"/>
      <w:r w:rsidRPr="00115640">
        <w:t xml:space="preserve">. Учеб. Заведений / В. А. </w:t>
      </w:r>
      <w:proofErr w:type="spellStart"/>
      <w:r w:rsidRPr="00115640">
        <w:t>Сластенин</w:t>
      </w:r>
      <w:proofErr w:type="spellEnd"/>
      <w:r w:rsidRPr="00115640">
        <w:t xml:space="preserve">, И. Ф. Исаев, Е. Н. </w:t>
      </w:r>
      <w:proofErr w:type="spellStart"/>
      <w:r w:rsidRPr="00115640">
        <w:t>Шиянов</w:t>
      </w:r>
      <w:proofErr w:type="spellEnd"/>
      <w:r w:rsidRPr="00115640">
        <w:t xml:space="preserve">; Под ред. В.А. </w:t>
      </w:r>
      <w:proofErr w:type="spellStart"/>
      <w:r w:rsidRPr="00115640">
        <w:t>Сластенина</w:t>
      </w:r>
      <w:proofErr w:type="spellEnd"/>
      <w:r w:rsidRPr="00115640">
        <w:t>. - М.: Издательский центр "Академия", 2002</w:t>
      </w:r>
    </w:p>
    <w:p w:rsidR="00115640" w:rsidRPr="00115640" w:rsidRDefault="00115640" w:rsidP="0008299D">
      <w:pPr>
        <w:pStyle w:val="a5"/>
        <w:numPr>
          <w:ilvl w:val="0"/>
          <w:numId w:val="21"/>
        </w:numPr>
        <w:spacing w:line="360" w:lineRule="auto"/>
        <w:ind w:left="0" w:firstLine="426"/>
      </w:pPr>
      <w:r w:rsidRPr="00115640">
        <w:rPr>
          <w:i/>
          <w:iCs/>
        </w:rPr>
        <w:t xml:space="preserve">Гребенев И.В. </w:t>
      </w:r>
      <w:r w:rsidRPr="004F2837">
        <w:rPr>
          <w:iCs/>
        </w:rPr>
        <w:t>Дидактика физики как основа конструирования учебного процесса: Монография. Н.Новгород, ННГУ. 2005</w:t>
      </w:r>
      <w:r w:rsidRPr="00115640">
        <w:rPr>
          <w:i/>
        </w:rPr>
        <w:t xml:space="preserve"> </w:t>
      </w:r>
    </w:p>
    <w:p w:rsidR="00115640" w:rsidRPr="00115640" w:rsidRDefault="00115640" w:rsidP="0008299D">
      <w:pPr>
        <w:pStyle w:val="a5"/>
        <w:numPr>
          <w:ilvl w:val="0"/>
          <w:numId w:val="21"/>
        </w:numPr>
        <w:spacing w:line="360" w:lineRule="auto"/>
        <w:ind w:left="0" w:firstLine="426"/>
      </w:pPr>
      <w:r w:rsidRPr="00115640">
        <w:rPr>
          <w:i/>
          <w:iCs/>
        </w:rPr>
        <w:t>Гребенев И.В., Лебедева О.</w:t>
      </w:r>
      <w:proofErr w:type="gramStart"/>
      <w:r w:rsidRPr="00115640">
        <w:rPr>
          <w:i/>
          <w:iCs/>
        </w:rPr>
        <w:t>В</w:t>
      </w:r>
      <w:proofErr w:type="gramEnd"/>
      <w:r w:rsidRPr="00115640">
        <w:t xml:space="preserve"> </w:t>
      </w:r>
      <w:proofErr w:type="gramStart"/>
      <w:r w:rsidRPr="00115640">
        <w:t>Реализация</w:t>
      </w:r>
      <w:proofErr w:type="gramEnd"/>
      <w:r w:rsidRPr="00115640">
        <w:t xml:space="preserve"> требований </w:t>
      </w:r>
      <w:proofErr w:type="spellStart"/>
      <w:r w:rsidRPr="00115640">
        <w:t>фгос</w:t>
      </w:r>
      <w:proofErr w:type="spellEnd"/>
      <w:r w:rsidRPr="00115640">
        <w:t xml:space="preserve"> и мет</w:t>
      </w:r>
      <w:r w:rsidRPr="00115640">
        <w:t>о</w:t>
      </w:r>
      <w:r w:rsidRPr="00115640">
        <w:t>дическое мастерство учителя// Педагогика. 2016. № 6. С. 72-79</w:t>
      </w:r>
    </w:p>
    <w:p w:rsidR="00115640" w:rsidRPr="00115640" w:rsidRDefault="00115640" w:rsidP="0008299D">
      <w:pPr>
        <w:pStyle w:val="a5"/>
        <w:numPr>
          <w:ilvl w:val="0"/>
          <w:numId w:val="21"/>
        </w:numPr>
        <w:spacing w:line="360" w:lineRule="auto"/>
        <w:ind w:left="0" w:firstLine="426"/>
      </w:pPr>
      <w:r w:rsidRPr="004F2837">
        <w:rPr>
          <w:i/>
        </w:rPr>
        <w:t xml:space="preserve"> </w:t>
      </w:r>
      <w:proofErr w:type="spellStart"/>
      <w:r w:rsidRPr="004F2837">
        <w:rPr>
          <w:i/>
        </w:rPr>
        <w:t>Гузеев</w:t>
      </w:r>
      <w:proofErr w:type="spellEnd"/>
      <w:r w:rsidRPr="004F2837">
        <w:rPr>
          <w:i/>
        </w:rPr>
        <w:t xml:space="preserve"> В.В.</w:t>
      </w:r>
      <w:r w:rsidRPr="00115640">
        <w:t xml:space="preserve"> Технологии. Познавательная самостоятельность уч</w:t>
      </w:r>
      <w:r w:rsidRPr="00115640">
        <w:t>а</w:t>
      </w:r>
      <w:r w:rsidRPr="00115640">
        <w:t>щихся и развитие образовательной технологии</w:t>
      </w:r>
      <w:proofErr w:type="gramStart"/>
      <w:r w:rsidRPr="00115640">
        <w:t xml:space="preserve"> .</w:t>
      </w:r>
      <w:proofErr w:type="gramEnd"/>
      <w:r w:rsidRPr="00115640">
        <w:t xml:space="preserve"> - М.:НИИ школьных техн</w:t>
      </w:r>
      <w:r w:rsidRPr="00115640">
        <w:t>о</w:t>
      </w:r>
      <w:r w:rsidRPr="00115640">
        <w:t>логий. 2004.</w:t>
      </w:r>
    </w:p>
    <w:p w:rsidR="00115640" w:rsidRPr="00115640" w:rsidRDefault="00115640" w:rsidP="0008299D">
      <w:pPr>
        <w:pStyle w:val="a5"/>
        <w:numPr>
          <w:ilvl w:val="0"/>
          <w:numId w:val="21"/>
        </w:numPr>
        <w:spacing w:line="360" w:lineRule="auto"/>
        <w:ind w:left="0" w:firstLine="426"/>
      </w:pPr>
      <w:r w:rsidRPr="00115640">
        <w:t>Педагогика и психология высшей школы: Учебное пособие. - О</w:t>
      </w:r>
      <w:r w:rsidRPr="00115640">
        <w:t>т</w:t>
      </w:r>
      <w:r w:rsidRPr="00115640">
        <w:t xml:space="preserve">ветственный редактор М. В. Буланова-Топоркова: Ростов </w:t>
      </w:r>
      <w:proofErr w:type="spellStart"/>
      <w:r w:rsidRPr="00115640">
        <w:t>н</w:t>
      </w:r>
      <w:proofErr w:type="spellEnd"/>
      <w:r w:rsidRPr="00115640">
        <w:t>/</w:t>
      </w:r>
      <w:proofErr w:type="spellStart"/>
      <w:r w:rsidRPr="00115640">
        <w:t>Д</w:t>
      </w:r>
      <w:proofErr w:type="gramStart"/>
      <w:r w:rsidRPr="00115640">
        <w:t>:Ф</w:t>
      </w:r>
      <w:proofErr w:type="gramEnd"/>
      <w:r w:rsidRPr="00115640">
        <w:t>еникс</w:t>
      </w:r>
      <w:proofErr w:type="spellEnd"/>
      <w:r w:rsidRPr="00115640">
        <w:t>, 2002. - 544 с.</w:t>
      </w:r>
    </w:p>
    <w:p w:rsidR="00115640" w:rsidRPr="00115640" w:rsidRDefault="00115640" w:rsidP="0008299D">
      <w:pPr>
        <w:pStyle w:val="a5"/>
        <w:numPr>
          <w:ilvl w:val="0"/>
          <w:numId w:val="21"/>
        </w:numPr>
        <w:spacing w:line="360" w:lineRule="auto"/>
        <w:ind w:left="0" w:firstLine="426"/>
      </w:pPr>
      <w:r w:rsidRPr="00115640">
        <w:rPr>
          <w:i/>
          <w:iCs/>
        </w:rPr>
        <w:t>Сауров Ю.А</w:t>
      </w:r>
      <w:r w:rsidRPr="00115640">
        <w:t xml:space="preserve"> </w:t>
      </w:r>
      <w:r w:rsidRPr="004F2837">
        <w:t>Модели и моделирование в методике обучения ф</w:t>
      </w:r>
      <w:r w:rsidRPr="004F2837">
        <w:t>и</w:t>
      </w:r>
      <w:r w:rsidRPr="004F2837">
        <w:t>зике: логико-методологические поиски</w:t>
      </w:r>
      <w:r w:rsidRPr="00115640">
        <w:rPr>
          <w:i/>
          <w:iCs/>
        </w:rPr>
        <w:t>.</w:t>
      </w:r>
      <w:r w:rsidRPr="00115640">
        <w:t xml:space="preserve"> Монография / Киров, 2016.</w:t>
      </w:r>
    </w:p>
    <w:p w:rsidR="00115640" w:rsidRPr="00115640" w:rsidRDefault="00115640" w:rsidP="0008299D">
      <w:pPr>
        <w:pStyle w:val="a5"/>
        <w:numPr>
          <w:ilvl w:val="0"/>
          <w:numId w:val="21"/>
        </w:numPr>
        <w:spacing w:line="360" w:lineRule="auto"/>
        <w:ind w:left="0" w:firstLine="426"/>
      </w:pPr>
      <w:r w:rsidRPr="00115640">
        <w:lastRenderedPageBreak/>
        <w:t xml:space="preserve"> Теория и методика обучения физике в школе: Общие вопросы: Учеб</w:t>
      </w:r>
      <w:proofErr w:type="gramStart"/>
      <w:r w:rsidRPr="00115640">
        <w:t>.</w:t>
      </w:r>
      <w:proofErr w:type="gramEnd"/>
      <w:r w:rsidRPr="00115640">
        <w:t xml:space="preserve"> </w:t>
      </w:r>
      <w:proofErr w:type="gramStart"/>
      <w:r w:rsidR="00477D17">
        <w:t>п</w:t>
      </w:r>
      <w:proofErr w:type="gramEnd"/>
      <w:r w:rsidRPr="00115640">
        <w:t xml:space="preserve">особие для студ. </w:t>
      </w:r>
      <w:proofErr w:type="spellStart"/>
      <w:r w:rsidR="00477D17">
        <w:t>в</w:t>
      </w:r>
      <w:r w:rsidRPr="00115640">
        <w:t>ысш</w:t>
      </w:r>
      <w:proofErr w:type="spellEnd"/>
      <w:r w:rsidRPr="00115640">
        <w:t xml:space="preserve">. </w:t>
      </w:r>
      <w:r w:rsidR="00477D17">
        <w:t>у</w:t>
      </w:r>
      <w:r w:rsidRPr="00115640">
        <w:t xml:space="preserve">чеб. </w:t>
      </w:r>
      <w:r w:rsidR="00477D17">
        <w:t>з</w:t>
      </w:r>
      <w:r w:rsidRPr="00115640">
        <w:t xml:space="preserve">аведений / С.Е. </w:t>
      </w:r>
      <w:proofErr w:type="spellStart"/>
      <w:r w:rsidRPr="00115640">
        <w:t>Каменецкий</w:t>
      </w:r>
      <w:proofErr w:type="spellEnd"/>
      <w:r w:rsidRPr="00115640">
        <w:t xml:space="preserve">, Н.С. </w:t>
      </w:r>
      <w:proofErr w:type="spellStart"/>
      <w:r w:rsidRPr="00115640">
        <w:t>П</w:t>
      </w:r>
      <w:r w:rsidRPr="00115640">
        <w:t>у</w:t>
      </w:r>
      <w:r w:rsidRPr="00115640">
        <w:t>рышева</w:t>
      </w:r>
      <w:proofErr w:type="spellEnd"/>
      <w:r w:rsidRPr="00115640">
        <w:t xml:space="preserve">, Н.Е. </w:t>
      </w:r>
      <w:proofErr w:type="spellStart"/>
      <w:r w:rsidRPr="00115640">
        <w:t>Важеевская</w:t>
      </w:r>
      <w:proofErr w:type="spellEnd"/>
      <w:r w:rsidRPr="00115640">
        <w:t xml:space="preserve"> и др.; Под ред. С.Е. </w:t>
      </w:r>
      <w:proofErr w:type="spellStart"/>
      <w:r w:rsidRPr="00115640">
        <w:t>Каменецкого</w:t>
      </w:r>
      <w:proofErr w:type="spellEnd"/>
      <w:r w:rsidRPr="00115640">
        <w:t xml:space="preserve">, Н.С. </w:t>
      </w:r>
      <w:proofErr w:type="spellStart"/>
      <w:r w:rsidRPr="00115640">
        <w:t>Пурышевой</w:t>
      </w:r>
      <w:proofErr w:type="spellEnd"/>
      <w:r w:rsidRPr="00115640">
        <w:t xml:space="preserve">. – М.: Издательский центр «Академия», 2000. – 368 </w:t>
      </w:r>
      <w:proofErr w:type="gramStart"/>
      <w:r w:rsidRPr="00115640">
        <w:t>с</w:t>
      </w:r>
      <w:proofErr w:type="gramEnd"/>
      <w:r w:rsidRPr="00115640">
        <w:t>.</w:t>
      </w:r>
    </w:p>
    <w:p w:rsidR="00115640" w:rsidRPr="00115640" w:rsidRDefault="00115640" w:rsidP="0008299D">
      <w:pPr>
        <w:pStyle w:val="a5"/>
        <w:numPr>
          <w:ilvl w:val="0"/>
          <w:numId w:val="21"/>
        </w:numPr>
        <w:spacing w:line="360" w:lineRule="auto"/>
        <w:ind w:left="0" w:firstLine="426"/>
      </w:pPr>
      <w:r w:rsidRPr="00115640">
        <w:t>Теория и методика обучения физике в школе: Частные вопросы: Учеб</w:t>
      </w:r>
      <w:proofErr w:type="gramStart"/>
      <w:r w:rsidRPr="00115640">
        <w:t>.</w:t>
      </w:r>
      <w:proofErr w:type="gramEnd"/>
      <w:r w:rsidRPr="00115640">
        <w:t xml:space="preserve"> </w:t>
      </w:r>
      <w:proofErr w:type="gramStart"/>
      <w:r w:rsidR="00477D17">
        <w:t>п</w:t>
      </w:r>
      <w:proofErr w:type="gramEnd"/>
      <w:r w:rsidRPr="00115640">
        <w:t xml:space="preserve">особие для студ. </w:t>
      </w:r>
      <w:proofErr w:type="spellStart"/>
      <w:r w:rsidR="00477D17">
        <w:t>в</w:t>
      </w:r>
      <w:r w:rsidRPr="00115640">
        <w:t>ысш</w:t>
      </w:r>
      <w:proofErr w:type="spellEnd"/>
      <w:r w:rsidRPr="00115640">
        <w:t xml:space="preserve">. </w:t>
      </w:r>
      <w:r w:rsidR="00477D17">
        <w:t>у</w:t>
      </w:r>
      <w:r w:rsidRPr="00115640">
        <w:t xml:space="preserve">чеб. </w:t>
      </w:r>
      <w:r w:rsidR="00477D17">
        <w:t>з</w:t>
      </w:r>
      <w:r w:rsidRPr="00115640">
        <w:t xml:space="preserve">аведений / С.Е. </w:t>
      </w:r>
      <w:proofErr w:type="spellStart"/>
      <w:r w:rsidRPr="00115640">
        <w:t>Каменецкий</w:t>
      </w:r>
      <w:proofErr w:type="spellEnd"/>
      <w:r w:rsidRPr="00115640">
        <w:t xml:space="preserve">, Н.С. </w:t>
      </w:r>
      <w:proofErr w:type="spellStart"/>
      <w:r w:rsidRPr="00115640">
        <w:t>П</w:t>
      </w:r>
      <w:r w:rsidRPr="00115640">
        <w:t>у</w:t>
      </w:r>
      <w:r w:rsidRPr="00115640">
        <w:t>рышева</w:t>
      </w:r>
      <w:proofErr w:type="spellEnd"/>
      <w:r w:rsidRPr="00115640">
        <w:t xml:space="preserve">, Т.И. Носова  и др.; Под ред. С.Е. </w:t>
      </w:r>
      <w:proofErr w:type="spellStart"/>
      <w:r w:rsidRPr="00115640">
        <w:t>Каменецкого</w:t>
      </w:r>
      <w:proofErr w:type="spellEnd"/>
      <w:r w:rsidRPr="00115640">
        <w:t xml:space="preserve">. – М.: Издательский центр «Академия», 2000. – 368 </w:t>
      </w:r>
      <w:proofErr w:type="gramStart"/>
      <w:r w:rsidRPr="00115640">
        <w:t>с</w:t>
      </w:r>
      <w:proofErr w:type="gramEnd"/>
      <w:r w:rsidRPr="00115640">
        <w:t>.</w:t>
      </w:r>
    </w:p>
    <w:p w:rsidR="00115640" w:rsidRPr="00115640" w:rsidRDefault="00115640" w:rsidP="0008299D">
      <w:pPr>
        <w:pStyle w:val="a5"/>
        <w:numPr>
          <w:ilvl w:val="0"/>
          <w:numId w:val="21"/>
        </w:numPr>
        <w:spacing w:line="360" w:lineRule="auto"/>
        <w:ind w:left="0" w:firstLine="426"/>
      </w:pPr>
      <w:r w:rsidRPr="00115640">
        <w:rPr>
          <w:i/>
          <w:iCs/>
        </w:rPr>
        <w:t>Гребенев И.В., Чупрунов Е.В.</w:t>
      </w:r>
      <w:r w:rsidRPr="00115640">
        <w:t xml:space="preserve"> </w:t>
      </w:r>
      <w:r w:rsidRPr="004F2837">
        <w:t>Проблемы педагогического образ</w:t>
      </w:r>
      <w:r w:rsidRPr="004F2837">
        <w:t>о</w:t>
      </w:r>
      <w:r w:rsidRPr="004F2837">
        <w:t>вания с позиции исследовательского университета</w:t>
      </w:r>
      <w:r w:rsidRPr="00115640">
        <w:t xml:space="preserve">// </w:t>
      </w:r>
      <w:r w:rsidRPr="004F2837">
        <w:t>Высшее образование в России</w:t>
      </w:r>
      <w:r w:rsidRPr="00115640">
        <w:t>. 2015. </w:t>
      </w:r>
      <w:r w:rsidRPr="004F2837">
        <w:t>№ 5</w:t>
      </w:r>
      <w:r w:rsidRPr="00115640">
        <w:t>. С. 5-11.</w:t>
      </w:r>
    </w:p>
    <w:p w:rsidR="00115640" w:rsidRPr="00115640" w:rsidRDefault="00115640" w:rsidP="0008299D">
      <w:pPr>
        <w:pStyle w:val="a5"/>
        <w:numPr>
          <w:ilvl w:val="0"/>
          <w:numId w:val="21"/>
        </w:numPr>
        <w:spacing w:line="360" w:lineRule="auto"/>
        <w:ind w:left="0" w:firstLine="426"/>
      </w:pPr>
      <w:proofErr w:type="spellStart"/>
      <w:r w:rsidRPr="00115640">
        <w:rPr>
          <w:i/>
        </w:rPr>
        <w:t>Каспржак</w:t>
      </w:r>
      <w:proofErr w:type="spellEnd"/>
      <w:r w:rsidRPr="00115640">
        <w:rPr>
          <w:i/>
        </w:rPr>
        <w:t xml:space="preserve"> А. Г</w:t>
      </w:r>
      <w:r w:rsidRPr="00115640">
        <w:t xml:space="preserve">. Институциональные тупики российской системы подготовки учителей // Вопросы образования. 2013. № 4. С.261-282. </w:t>
      </w:r>
    </w:p>
    <w:p w:rsidR="00115640" w:rsidRPr="00115640" w:rsidRDefault="00115640" w:rsidP="0008299D">
      <w:pPr>
        <w:pStyle w:val="a5"/>
        <w:numPr>
          <w:ilvl w:val="0"/>
          <w:numId w:val="21"/>
        </w:numPr>
        <w:spacing w:line="360" w:lineRule="auto"/>
        <w:ind w:left="0" w:firstLine="426"/>
      </w:pPr>
      <w:proofErr w:type="spellStart"/>
      <w:r w:rsidRPr="004F2837">
        <w:rPr>
          <w:i/>
        </w:rPr>
        <w:t>Дахин</w:t>
      </w:r>
      <w:proofErr w:type="spellEnd"/>
      <w:r w:rsidRPr="004F2837">
        <w:rPr>
          <w:i/>
        </w:rPr>
        <w:t xml:space="preserve"> А.Н.</w:t>
      </w:r>
      <w:r w:rsidRPr="00115640">
        <w:t xml:space="preserve"> Моделирование в педагогике// Идеи и идеалы № 1(3), т. 2 • 2010. С. 11-20.</w:t>
      </w:r>
    </w:p>
    <w:p w:rsidR="00115640" w:rsidRPr="00115640" w:rsidRDefault="00115640" w:rsidP="0008299D">
      <w:pPr>
        <w:pStyle w:val="a5"/>
        <w:numPr>
          <w:ilvl w:val="0"/>
          <w:numId w:val="21"/>
        </w:numPr>
        <w:spacing w:line="360" w:lineRule="auto"/>
        <w:ind w:left="0" w:firstLine="426"/>
      </w:pPr>
      <w:proofErr w:type="spellStart"/>
      <w:r w:rsidRPr="004F2837">
        <w:rPr>
          <w:i/>
        </w:rPr>
        <w:t>Дахин</w:t>
      </w:r>
      <w:proofErr w:type="spellEnd"/>
      <w:r w:rsidRPr="004F2837">
        <w:rPr>
          <w:i/>
        </w:rPr>
        <w:t xml:space="preserve"> А.Н.</w:t>
      </w:r>
      <w:r w:rsidRPr="00115640">
        <w:t xml:space="preserve"> Педагогическое моделирование: сущность, эффекти</w:t>
      </w:r>
      <w:r w:rsidRPr="00115640">
        <w:t>в</w:t>
      </w:r>
      <w:r w:rsidRPr="00115640">
        <w:t>ность и … неопределенность // Педагогика. – 2003. – № 4. – С. 21–26.</w:t>
      </w:r>
    </w:p>
    <w:p w:rsidR="00115640" w:rsidRPr="00115640" w:rsidRDefault="00115640" w:rsidP="0008299D">
      <w:pPr>
        <w:pStyle w:val="a5"/>
        <w:numPr>
          <w:ilvl w:val="0"/>
          <w:numId w:val="21"/>
        </w:numPr>
        <w:spacing w:line="360" w:lineRule="auto"/>
        <w:ind w:left="0" w:firstLine="426"/>
      </w:pPr>
      <w:r w:rsidRPr="004F2837">
        <w:rPr>
          <w:i/>
        </w:rPr>
        <w:t xml:space="preserve">Монахов В.М., </w:t>
      </w:r>
      <w:proofErr w:type="spellStart"/>
      <w:r w:rsidRPr="004F2837">
        <w:rPr>
          <w:i/>
        </w:rPr>
        <w:t>Смыковская</w:t>
      </w:r>
      <w:proofErr w:type="spellEnd"/>
      <w:r w:rsidRPr="004F2837">
        <w:rPr>
          <w:i/>
        </w:rPr>
        <w:t xml:space="preserve"> Т.К.</w:t>
      </w:r>
      <w:r w:rsidRPr="00115640">
        <w:t xml:space="preserve"> Проектирование авторской (со</w:t>
      </w:r>
      <w:r w:rsidRPr="00115640">
        <w:t>б</w:t>
      </w:r>
      <w:r w:rsidRPr="00115640">
        <w:t>ственной) методической системы учителя // Шк</w:t>
      </w:r>
      <w:r w:rsidR="004F2837">
        <w:t>ольные</w:t>
      </w:r>
      <w:r w:rsidRPr="00115640">
        <w:t xml:space="preserve"> </w:t>
      </w:r>
      <w:r w:rsidR="004F2837">
        <w:t>т</w:t>
      </w:r>
      <w:r w:rsidRPr="00115640">
        <w:t>ехнологии. – 2001. – № 4. – С.48–64.</w:t>
      </w:r>
    </w:p>
    <w:p w:rsidR="00115640" w:rsidRPr="00115640" w:rsidRDefault="00115640" w:rsidP="0008299D">
      <w:pPr>
        <w:pStyle w:val="a5"/>
        <w:numPr>
          <w:ilvl w:val="0"/>
          <w:numId w:val="21"/>
        </w:numPr>
        <w:spacing w:line="360" w:lineRule="auto"/>
        <w:ind w:left="0" w:firstLine="426"/>
      </w:pPr>
      <w:proofErr w:type="spellStart"/>
      <w:r w:rsidRPr="004F2837">
        <w:rPr>
          <w:i/>
        </w:rPr>
        <w:t>Логвинов</w:t>
      </w:r>
      <w:proofErr w:type="spellEnd"/>
      <w:r w:rsidRPr="004F2837">
        <w:rPr>
          <w:i/>
        </w:rPr>
        <w:t xml:space="preserve"> И.И.</w:t>
      </w:r>
      <w:r w:rsidRPr="00115640">
        <w:t xml:space="preserve"> На пути к теории обучения Рос. Акад. Образов</w:t>
      </w:r>
      <w:r w:rsidRPr="00115640">
        <w:t>а</w:t>
      </w:r>
      <w:r w:rsidRPr="00115640">
        <w:t xml:space="preserve">ния, </w:t>
      </w:r>
      <w:proofErr w:type="spellStart"/>
      <w:r w:rsidRPr="00115640">
        <w:t>Ин-т</w:t>
      </w:r>
      <w:proofErr w:type="spellEnd"/>
      <w:r w:rsidRPr="00115640">
        <w:t xml:space="preserve"> теории образования и педагогики.- М.: </w:t>
      </w:r>
      <w:proofErr w:type="spellStart"/>
      <w:r w:rsidRPr="00115640">
        <w:t>Ин-т</w:t>
      </w:r>
      <w:proofErr w:type="spellEnd"/>
      <w:r w:rsidRPr="00115640">
        <w:t xml:space="preserve"> теории образования и педагогики РАО, 1999. -170 </w:t>
      </w:r>
      <w:proofErr w:type="gramStart"/>
      <w:r w:rsidRPr="00115640">
        <w:t>с</w:t>
      </w:r>
      <w:proofErr w:type="gramEnd"/>
    </w:p>
    <w:p w:rsidR="00115640" w:rsidRPr="00115640" w:rsidRDefault="00115640" w:rsidP="0008299D">
      <w:pPr>
        <w:pStyle w:val="a5"/>
        <w:numPr>
          <w:ilvl w:val="0"/>
          <w:numId w:val="21"/>
        </w:numPr>
        <w:spacing w:line="360" w:lineRule="auto"/>
        <w:ind w:left="0" w:firstLine="426"/>
      </w:pPr>
      <w:r w:rsidRPr="004F2837">
        <w:rPr>
          <w:i/>
        </w:rPr>
        <w:t>Орловская Л.И</w:t>
      </w:r>
      <w:r w:rsidRPr="00115640">
        <w:t xml:space="preserve">. Процедуры моделирования учебного процесса в общеобразовательной школе. </w:t>
      </w:r>
      <w:proofErr w:type="gramStart"/>
      <w:r w:rsidRPr="00115640">
        <w:t>:</w:t>
      </w:r>
      <w:proofErr w:type="spellStart"/>
      <w:r w:rsidRPr="00115640">
        <w:t>Д</w:t>
      </w:r>
      <w:proofErr w:type="gramEnd"/>
      <w:r w:rsidRPr="00115640">
        <w:t>исс</w:t>
      </w:r>
      <w:proofErr w:type="spellEnd"/>
      <w:r w:rsidRPr="00115640">
        <w:t xml:space="preserve">. .. Канд. </w:t>
      </w:r>
      <w:proofErr w:type="spellStart"/>
      <w:r w:rsidRPr="00115640">
        <w:t>Пед</w:t>
      </w:r>
      <w:proofErr w:type="spellEnd"/>
      <w:r w:rsidRPr="00115640">
        <w:t>. Наук, Красноярск, 1998</w:t>
      </w:r>
    </w:p>
    <w:p w:rsidR="00115640" w:rsidRPr="00115640" w:rsidRDefault="00115640" w:rsidP="0008299D">
      <w:pPr>
        <w:pStyle w:val="a5"/>
        <w:numPr>
          <w:ilvl w:val="0"/>
          <w:numId w:val="21"/>
        </w:numPr>
        <w:spacing w:line="360" w:lineRule="auto"/>
        <w:ind w:left="0" w:firstLine="426"/>
      </w:pPr>
      <w:r w:rsidRPr="00115640">
        <w:t xml:space="preserve"> </w:t>
      </w:r>
      <w:r w:rsidRPr="004F2837">
        <w:rPr>
          <w:i/>
        </w:rPr>
        <w:t>Зверева Н.М., Маскаева Т.Е</w:t>
      </w:r>
      <w:r w:rsidRPr="00115640">
        <w:t xml:space="preserve">. Дидактика для учителя. Учебное пособие. Н.Новгород, Нижегородский гуманитарный центр.1996. 130 </w:t>
      </w:r>
      <w:proofErr w:type="gramStart"/>
      <w:r w:rsidRPr="00115640">
        <w:t>с</w:t>
      </w:r>
      <w:proofErr w:type="gramEnd"/>
      <w:r w:rsidRPr="00115640">
        <w:t xml:space="preserve">. </w:t>
      </w:r>
    </w:p>
    <w:p w:rsidR="00115640" w:rsidRPr="00115640" w:rsidRDefault="00115640" w:rsidP="0008299D">
      <w:pPr>
        <w:pStyle w:val="a5"/>
        <w:numPr>
          <w:ilvl w:val="0"/>
          <w:numId w:val="21"/>
        </w:numPr>
        <w:spacing w:line="360" w:lineRule="auto"/>
        <w:ind w:left="0" w:firstLine="426"/>
      </w:pPr>
      <w:proofErr w:type="spellStart"/>
      <w:r w:rsidRPr="004F2837">
        <w:rPr>
          <w:i/>
        </w:rPr>
        <w:t>Высотская</w:t>
      </w:r>
      <w:proofErr w:type="spellEnd"/>
      <w:r w:rsidRPr="004F2837">
        <w:rPr>
          <w:i/>
        </w:rPr>
        <w:t xml:space="preserve"> С.И., Краевский В.В.</w:t>
      </w:r>
      <w:r w:rsidRPr="00115640">
        <w:t xml:space="preserve"> Дидактические основания ко</w:t>
      </w:r>
      <w:r w:rsidRPr="00115640">
        <w:t>н</w:t>
      </w:r>
      <w:r w:rsidRPr="00115640">
        <w:t xml:space="preserve">струирования процесса обучения // Новые исследования в педагогических науках. М.: Педагогика. 1986, № 1 (47). С.36-40. </w:t>
      </w:r>
    </w:p>
    <w:p w:rsidR="00115640" w:rsidRPr="00115640" w:rsidRDefault="00115640" w:rsidP="0008299D">
      <w:pPr>
        <w:pStyle w:val="a5"/>
        <w:numPr>
          <w:ilvl w:val="0"/>
          <w:numId w:val="21"/>
        </w:numPr>
        <w:spacing w:line="360" w:lineRule="auto"/>
        <w:ind w:left="0" w:firstLine="426"/>
      </w:pPr>
      <w:r w:rsidRPr="004F2837">
        <w:rPr>
          <w:i/>
        </w:rPr>
        <w:lastRenderedPageBreak/>
        <w:t>Эшби У.Р.</w:t>
      </w:r>
      <w:r w:rsidRPr="00115640">
        <w:t xml:space="preserve"> Общая теория систем – М.: Изд-во </w:t>
      </w:r>
      <w:proofErr w:type="gramStart"/>
      <w:r w:rsidRPr="00115640">
        <w:t>иностранной</w:t>
      </w:r>
      <w:proofErr w:type="gramEnd"/>
      <w:r w:rsidRPr="00115640">
        <w:t xml:space="preserve"> лит., 1966. </w:t>
      </w:r>
    </w:p>
    <w:p w:rsidR="00115640" w:rsidRPr="00115640" w:rsidRDefault="00115640" w:rsidP="0008299D">
      <w:pPr>
        <w:pStyle w:val="a5"/>
        <w:numPr>
          <w:ilvl w:val="0"/>
          <w:numId w:val="21"/>
        </w:numPr>
        <w:spacing w:line="360" w:lineRule="auto"/>
        <w:ind w:left="0" w:firstLine="426"/>
      </w:pPr>
      <w:proofErr w:type="spellStart"/>
      <w:r w:rsidRPr="004F2837">
        <w:rPr>
          <w:i/>
        </w:rPr>
        <w:t>Нурминский</w:t>
      </w:r>
      <w:proofErr w:type="spellEnd"/>
      <w:r w:rsidRPr="004F2837">
        <w:rPr>
          <w:i/>
        </w:rPr>
        <w:t xml:space="preserve"> И.И., Гладышева Н.К.</w:t>
      </w:r>
      <w:r w:rsidRPr="00115640">
        <w:t xml:space="preserve"> Статистические закономерн</w:t>
      </w:r>
      <w:r w:rsidRPr="00115640">
        <w:t>о</w:t>
      </w:r>
      <w:r w:rsidRPr="00115640">
        <w:t xml:space="preserve">сти формирования знаний и умений учащихся. </w:t>
      </w:r>
      <w:proofErr w:type="gramStart"/>
      <w:r w:rsidRPr="00115640">
        <w:t>-М</w:t>
      </w:r>
      <w:proofErr w:type="gramEnd"/>
      <w:r w:rsidRPr="00115640">
        <w:t>: Педагогика, 1991. - 224 с.</w:t>
      </w:r>
    </w:p>
    <w:p w:rsidR="00115640" w:rsidRPr="00115640" w:rsidRDefault="00115640" w:rsidP="0008299D">
      <w:pPr>
        <w:pStyle w:val="a5"/>
        <w:numPr>
          <w:ilvl w:val="0"/>
          <w:numId w:val="21"/>
        </w:numPr>
        <w:spacing w:line="360" w:lineRule="auto"/>
        <w:ind w:left="0" w:firstLine="426"/>
      </w:pPr>
      <w:r w:rsidRPr="004F2837">
        <w:rPr>
          <w:i/>
        </w:rPr>
        <w:t>Кузьмина Н.В.</w:t>
      </w:r>
      <w:r w:rsidRPr="00115640">
        <w:t xml:space="preserve"> Способности, одаренности, талант учителя. Л.: Знание, 1985.</w:t>
      </w:r>
    </w:p>
    <w:p w:rsidR="00115640" w:rsidRPr="00115640" w:rsidRDefault="00115640" w:rsidP="0008299D">
      <w:pPr>
        <w:pStyle w:val="a5"/>
        <w:numPr>
          <w:ilvl w:val="0"/>
          <w:numId w:val="21"/>
        </w:numPr>
        <w:spacing w:line="360" w:lineRule="auto"/>
        <w:ind w:left="0" w:firstLine="426"/>
        <w:rPr>
          <w:lang w:val="en-US"/>
        </w:rPr>
      </w:pPr>
      <w:r w:rsidRPr="00115640">
        <w:rPr>
          <w:lang w:val="en-US"/>
        </w:rPr>
        <w:t>Taxonomy of Educational objectives The Classification of Educatio</w:t>
      </w:r>
      <w:r w:rsidRPr="00115640">
        <w:rPr>
          <w:lang w:val="en-US"/>
        </w:rPr>
        <w:t>n</w:t>
      </w:r>
      <w:r w:rsidRPr="00115640">
        <w:rPr>
          <w:lang w:val="en-US"/>
        </w:rPr>
        <w:t xml:space="preserve">al </w:t>
      </w:r>
      <w:proofErr w:type="spellStart"/>
      <w:r w:rsidRPr="00115640">
        <w:rPr>
          <w:lang w:val="en-US"/>
        </w:rPr>
        <w:t>Gools</w:t>
      </w:r>
      <w:proofErr w:type="spellEnd"/>
      <w:r w:rsidRPr="00115640">
        <w:rPr>
          <w:lang w:val="en-US"/>
        </w:rPr>
        <w:t xml:space="preserve">: A Handbook 1 (Editor B. S. Bloom) /N. Y., London, Toronto, 1956, </w:t>
      </w:r>
      <w:proofErr w:type="spellStart"/>
      <w:r w:rsidRPr="00115640">
        <w:t>р</w:t>
      </w:r>
      <w:proofErr w:type="spellEnd"/>
      <w:r w:rsidRPr="00115640">
        <w:rPr>
          <w:lang w:val="en-US"/>
        </w:rPr>
        <w:t>. 207.</w:t>
      </w:r>
    </w:p>
    <w:p w:rsidR="00115640" w:rsidRPr="00115640" w:rsidRDefault="00115640" w:rsidP="0008299D">
      <w:pPr>
        <w:pStyle w:val="a5"/>
        <w:numPr>
          <w:ilvl w:val="0"/>
          <w:numId w:val="21"/>
        </w:numPr>
        <w:spacing w:line="360" w:lineRule="auto"/>
        <w:ind w:left="0" w:firstLine="426"/>
        <w:rPr>
          <w:lang w:val="en-US"/>
        </w:rPr>
      </w:pPr>
      <w:r w:rsidRPr="00115640">
        <w:rPr>
          <w:lang w:val="en-US"/>
        </w:rPr>
        <w:t xml:space="preserve"> Taxonomy of Educational Objectives (Ed. By Bloom B. S. Et.al.) /New York, 1967, v. 1 – 2.</w:t>
      </w:r>
    </w:p>
    <w:p w:rsidR="00115640" w:rsidRPr="00115640" w:rsidRDefault="00115640" w:rsidP="0008299D">
      <w:pPr>
        <w:pStyle w:val="a5"/>
        <w:numPr>
          <w:ilvl w:val="0"/>
          <w:numId w:val="21"/>
        </w:numPr>
        <w:spacing w:line="360" w:lineRule="auto"/>
        <w:ind w:left="0" w:firstLine="426"/>
      </w:pPr>
      <w:r w:rsidRPr="004F2837">
        <w:rPr>
          <w:i/>
        </w:rPr>
        <w:t>Лаптев В.В.</w:t>
      </w:r>
      <w:r w:rsidRPr="00115640">
        <w:t xml:space="preserve"> Важные направления развития методики обучения физике/ Теоретические проблемы физического образования: Материалы н</w:t>
      </w:r>
      <w:r w:rsidRPr="00115640">
        <w:t>а</w:t>
      </w:r>
      <w:r w:rsidRPr="00115640">
        <w:t xml:space="preserve">учно-практической межвузовской конференции СЗ отделения РАО. </w:t>
      </w:r>
      <w:proofErr w:type="spellStart"/>
      <w:r w:rsidRPr="00115640">
        <w:t>Спб</w:t>
      </w:r>
      <w:proofErr w:type="spellEnd"/>
      <w:r w:rsidRPr="00115640">
        <w:t>: О</w:t>
      </w:r>
      <w:r w:rsidRPr="00115640">
        <w:t>б</w:t>
      </w:r>
      <w:r w:rsidRPr="00115640">
        <w:t>разование, 2006.</w:t>
      </w:r>
    </w:p>
    <w:p w:rsidR="00115640" w:rsidRPr="00115640" w:rsidRDefault="00115640" w:rsidP="0008299D">
      <w:pPr>
        <w:pStyle w:val="a5"/>
        <w:numPr>
          <w:ilvl w:val="0"/>
          <w:numId w:val="21"/>
        </w:numPr>
        <w:spacing w:line="360" w:lineRule="auto"/>
        <w:ind w:left="0" w:firstLine="426"/>
      </w:pPr>
      <w:r w:rsidRPr="004F2837">
        <w:rPr>
          <w:i/>
        </w:rPr>
        <w:t xml:space="preserve">Сауров Ю.А. </w:t>
      </w:r>
      <w:r w:rsidRPr="00115640">
        <w:t>Основы методологии методики обучения физики. Монография. Киров. 2003</w:t>
      </w:r>
    </w:p>
    <w:p w:rsidR="00115640" w:rsidRPr="00115640" w:rsidRDefault="00115640" w:rsidP="0008299D">
      <w:pPr>
        <w:pStyle w:val="a5"/>
        <w:numPr>
          <w:ilvl w:val="0"/>
          <w:numId w:val="21"/>
        </w:numPr>
        <w:spacing w:line="360" w:lineRule="auto"/>
        <w:ind w:left="0" w:firstLine="426"/>
        <w:rPr>
          <w:lang w:val="en-US"/>
        </w:rPr>
      </w:pPr>
      <w:r w:rsidRPr="004F2837">
        <w:rPr>
          <w:i/>
          <w:lang w:val="en-US"/>
        </w:rPr>
        <w:t xml:space="preserve"> Sadler</w:t>
      </w:r>
      <w:r w:rsidRPr="00115640">
        <w:rPr>
          <w:lang w:val="en-US"/>
        </w:rPr>
        <w:t xml:space="preserve"> </w:t>
      </w:r>
      <w:r w:rsidRPr="00115640">
        <w:rPr>
          <w:i/>
          <w:lang w:val="en-US"/>
        </w:rPr>
        <w:t xml:space="preserve">P. M. </w:t>
      </w:r>
      <w:hyperlink r:id="rId9" w:history="1">
        <w:r w:rsidRPr="004F2837">
          <w:rPr>
            <w:rStyle w:val="af6"/>
            <w:i/>
            <w:color w:val="auto"/>
            <w:u w:val="none"/>
            <w:lang w:val="en-US"/>
          </w:rPr>
          <w:t xml:space="preserve">. </w:t>
        </w:r>
        <w:proofErr w:type="spellStart"/>
        <w:r w:rsidRPr="004F2837">
          <w:rPr>
            <w:rStyle w:val="af6"/>
            <w:i/>
            <w:color w:val="auto"/>
            <w:u w:val="none"/>
            <w:lang w:val="en-US"/>
          </w:rPr>
          <w:t>Sonnert</w:t>
        </w:r>
        <w:proofErr w:type="spellEnd"/>
      </w:hyperlink>
      <w:r w:rsidRPr="004F2837">
        <w:rPr>
          <w:lang w:val="en-US"/>
        </w:rPr>
        <w:t xml:space="preserve"> </w:t>
      </w:r>
      <w:r w:rsidRPr="00115640">
        <w:rPr>
          <w:i/>
          <w:lang w:val="en-US"/>
        </w:rPr>
        <w:t>G</w:t>
      </w:r>
      <w:proofErr w:type="gramStart"/>
      <w:r w:rsidRPr="00115640">
        <w:rPr>
          <w:i/>
          <w:lang w:val="en-US"/>
        </w:rPr>
        <w:t xml:space="preserve">. </w:t>
      </w:r>
      <w:r w:rsidRPr="004F2837">
        <w:rPr>
          <w:i/>
          <w:lang w:val="en-US"/>
        </w:rPr>
        <w:t>.</w:t>
      </w:r>
      <w:proofErr w:type="gramEnd"/>
      <w:r w:rsidRPr="004F2837">
        <w:rPr>
          <w:i/>
          <w:lang w:val="en-US"/>
        </w:rPr>
        <w:t xml:space="preserve"> Coyle</w:t>
      </w:r>
      <w:r w:rsidRPr="00115640">
        <w:rPr>
          <w:lang w:val="en-US"/>
        </w:rPr>
        <w:t xml:space="preserve"> </w:t>
      </w:r>
      <w:r w:rsidRPr="00115640">
        <w:rPr>
          <w:i/>
          <w:lang w:val="en-US"/>
        </w:rPr>
        <w:t xml:space="preserve">H.P. </w:t>
      </w:r>
      <w:r w:rsidRPr="004F2837">
        <w:rPr>
          <w:i/>
          <w:lang w:val="en-US"/>
        </w:rPr>
        <w:t xml:space="preserve"> Cook-Smith</w:t>
      </w:r>
      <w:r w:rsidRPr="00115640">
        <w:rPr>
          <w:lang w:val="en-US"/>
        </w:rPr>
        <w:t xml:space="preserve"> </w:t>
      </w:r>
      <w:r w:rsidRPr="00115640">
        <w:rPr>
          <w:i/>
          <w:lang w:val="en-US"/>
        </w:rPr>
        <w:t>N</w:t>
      </w:r>
      <w:proofErr w:type="gramStart"/>
      <w:r w:rsidRPr="00115640">
        <w:rPr>
          <w:i/>
          <w:lang w:val="en-US"/>
        </w:rPr>
        <w:t xml:space="preserve">. </w:t>
      </w:r>
      <w:r w:rsidRPr="004F2837">
        <w:rPr>
          <w:i/>
          <w:lang w:val="en-US"/>
        </w:rPr>
        <w:t>.</w:t>
      </w:r>
      <w:proofErr w:type="gramEnd"/>
      <w:r w:rsidRPr="004F2837">
        <w:rPr>
          <w:i/>
          <w:lang w:val="en-US"/>
        </w:rPr>
        <w:t xml:space="preserve"> Miller</w:t>
      </w:r>
      <w:r w:rsidRPr="00115640">
        <w:rPr>
          <w:lang w:val="en-US"/>
        </w:rPr>
        <w:t xml:space="preserve"> J. </w:t>
      </w:r>
      <w:r w:rsidRPr="00115640">
        <w:rPr>
          <w:i/>
          <w:lang w:val="en-US"/>
        </w:rPr>
        <w:t>L</w:t>
      </w:r>
      <w:r w:rsidRPr="00115640">
        <w:rPr>
          <w:lang w:val="en-US"/>
        </w:rPr>
        <w:t xml:space="preserve"> The Influence of Teachers’ Knowledge on Student Learning in Middle School Physical Science Classrooms // American Educational Research Journal. October 2013.  Vol. 50: No.5. Pp.1020-1049</w:t>
      </w:r>
    </w:p>
    <w:p w:rsidR="00115640" w:rsidRPr="00115640" w:rsidRDefault="00115640" w:rsidP="0008299D">
      <w:pPr>
        <w:pStyle w:val="a5"/>
        <w:numPr>
          <w:ilvl w:val="0"/>
          <w:numId w:val="21"/>
        </w:numPr>
        <w:spacing w:line="360" w:lineRule="auto"/>
        <w:ind w:left="0" w:firstLine="426"/>
        <w:rPr>
          <w:lang w:val="en-US"/>
        </w:rPr>
      </w:pPr>
      <w:r w:rsidRPr="00115640">
        <w:rPr>
          <w:i/>
          <w:lang w:val="en-US"/>
        </w:rPr>
        <w:t>Avalos B.</w:t>
      </w:r>
      <w:r w:rsidRPr="00115640">
        <w:rPr>
          <w:lang w:val="en-US"/>
        </w:rPr>
        <w:t xml:space="preserve"> Teacher professional development in Teaching and Teacher Education over ten years // Teaching and Teacher Education. Volume 27, Issue 1, January 2011, Pages 10–20</w:t>
      </w:r>
    </w:p>
    <w:p w:rsidR="00115640" w:rsidRPr="00115640" w:rsidRDefault="00115640" w:rsidP="0008299D">
      <w:pPr>
        <w:pStyle w:val="a5"/>
        <w:numPr>
          <w:ilvl w:val="0"/>
          <w:numId w:val="21"/>
        </w:numPr>
        <w:spacing w:line="360" w:lineRule="auto"/>
        <w:ind w:left="0" w:firstLine="426"/>
        <w:rPr>
          <w:lang w:val="en-US"/>
        </w:rPr>
      </w:pPr>
      <w:r w:rsidRPr="00115640">
        <w:rPr>
          <w:lang w:val="en-US"/>
        </w:rPr>
        <w:t>Studying Teacher Education: What We Know and Need to Know // Journal of Teacher Education. September/October 2005 56: 301-306,</w:t>
      </w:r>
    </w:p>
    <w:p w:rsidR="00115640" w:rsidRPr="00115640" w:rsidRDefault="00115640" w:rsidP="0008299D">
      <w:pPr>
        <w:pStyle w:val="a5"/>
        <w:numPr>
          <w:ilvl w:val="0"/>
          <w:numId w:val="21"/>
        </w:numPr>
        <w:spacing w:line="360" w:lineRule="auto"/>
        <w:ind w:left="0" w:firstLine="426"/>
        <w:rPr>
          <w:lang w:val="en-US"/>
        </w:rPr>
      </w:pPr>
      <w:r w:rsidRPr="00115640">
        <w:rPr>
          <w:i/>
          <w:lang w:val="en-US"/>
        </w:rPr>
        <w:t>Nilsson P.</w:t>
      </w:r>
      <w:r w:rsidRPr="00115640">
        <w:rPr>
          <w:lang w:val="en-US"/>
        </w:rPr>
        <w:t xml:space="preserve"> Teaching for Understanding: The complex nature of ped</w:t>
      </w:r>
      <w:r w:rsidRPr="00115640">
        <w:rPr>
          <w:lang w:val="en-US"/>
        </w:rPr>
        <w:t>a</w:t>
      </w:r>
      <w:r w:rsidRPr="00115640">
        <w:rPr>
          <w:lang w:val="en-US"/>
        </w:rPr>
        <w:t>gogical content knowledge in pre</w:t>
      </w:r>
      <w:r w:rsidRPr="00115640">
        <w:rPr>
          <w:rFonts w:ascii="Cambria Math" w:hAnsi="Cambria Math" w:cs="Cambria Math"/>
          <w:lang w:val="en-US"/>
        </w:rPr>
        <w:t>‐</w:t>
      </w:r>
      <w:r w:rsidRPr="00115640">
        <w:rPr>
          <w:lang w:val="en-US"/>
        </w:rPr>
        <w:t>service education //International Journal of Sc</w:t>
      </w:r>
      <w:r w:rsidRPr="00115640">
        <w:rPr>
          <w:lang w:val="en-US"/>
        </w:rPr>
        <w:t>i</w:t>
      </w:r>
      <w:r w:rsidRPr="00115640">
        <w:rPr>
          <w:lang w:val="en-US"/>
        </w:rPr>
        <w:t>ence Education.</w:t>
      </w:r>
      <w:r w:rsidR="008322D5" w:rsidRPr="008322D5">
        <w:rPr>
          <w:lang w:val="en-US"/>
        </w:rPr>
        <w:t xml:space="preserve"> </w:t>
      </w:r>
      <w:r w:rsidRPr="00115640">
        <w:rPr>
          <w:lang w:val="en-US"/>
        </w:rPr>
        <w:t>Volume 30, Issue 10, 2008.</w:t>
      </w:r>
      <w:proofErr w:type="spellStart"/>
      <w:r w:rsidRPr="00115640">
        <w:t>рр</w:t>
      </w:r>
      <w:proofErr w:type="spellEnd"/>
      <w:r w:rsidRPr="00115640">
        <w:rPr>
          <w:lang w:val="en-US"/>
        </w:rPr>
        <w:t>. 1301-1320</w:t>
      </w:r>
    </w:p>
    <w:p w:rsidR="00115640" w:rsidRPr="00115640" w:rsidRDefault="00115640" w:rsidP="0008299D">
      <w:pPr>
        <w:pStyle w:val="a5"/>
        <w:numPr>
          <w:ilvl w:val="0"/>
          <w:numId w:val="21"/>
        </w:numPr>
        <w:spacing w:line="360" w:lineRule="auto"/>
        <w:ind w:left="0" w:firstLine="426"/>
        <w:rPr>
          <w:lang w:val="en-US"/>
        </w:rPr>
      </w:pPr>
      <w:proofErr w:type="spellStart"/>
      <w:r w:rsidRPr="004F2837">
        <w:rPr>
          <w:i/>
          <w:lang w:val="en-US"/>
        </w:rPr>
        <w:lastRenderedPageBreak/>
        <w:t>Shulman</w:t>
      </w:r>
      <w:proofErr w:type="spellEnd"/>
      <w:r w:rsidRPr="004F2837">
        <w:rPr>
          <w:i/>
          <w:lang w:val="en-US"/>
        </w:rPr>
        <w:t>, L</w:t>
      </w:r>
      <w:r w:rsidRPr="00115640">
        <w:rPr>
          <w:lang w:val="en-US"/>
        </w:rPr>
        <w:t>. Those who understand: Knowledge growth in teaching. Educational Researcher, 1986</w:t>
      </w:r>
      <w:proofErr w:type="gramStart"/>
      <w:r w:rsidRPr="00115640">
        <w:t>,  №</w:t>
      </w:r>
      <w:proofErr w:type="gramEnd"/>
      <w:r w:rsidRPr="00115640">
        <w:rPr>
          <w:lang w:val="en-US"/>
        </w:rPr>
        <w:t xml:space="preserve">15(2), </w:t>
      </w:r>
      <w:r w:rsidRPr="00115640">
        <w:t xml:space="preserve">р. </w:t>
      </w:r>
      <w:r w:rsidRPr="00115640">
        <w:rPr>
          <w:lang w:val="en-US"/>
        </w:rPr>
        <w:t>4–14.</w:t>
      </w:r>
    </w:p>
    <w:p w:rsidR="00115640" w:rsidRPr="00115640" w:rsidRDefault="00115640" w:rsidP="0008299D">
      <w:pPr>
        <w:pStyle w:val="a5"/>
        <w:numPr>
          <w:ilvl w:val="0"/>
          <w:numId w:val="21"/>
        </w:numPr>
        <w:spacing w:line="360" w:lineRule="auto"/>
        <w:ind w:left="0" w:firstLine="426"/>
        <w:rPr>
          <w:lang w:val="en-US"/>
        </w:rPr>
      </w:pPr>
      <w:r w:rsidRPr="00115640">
        <w:rPr>
          <w:i/>
          <w:lang w:val="en-US"/>
        </w:rPr>
        <w:t>Kind V.</w:t>
      </w:r>
      <w:r w:rsidRPr="00115640">
        <w:rPr>
          <w:lang w:val="en-US"/>
        </w:rPr>
        <w:t xml:space="preserve"> Pedagogical content knowledge in science education: perspe</w:t>
      </w:r>
      <w:r w:rsidRPr="00115640">
        <w:rPr>
          <w:lang w:val="en-US"/>
        </w:rPr>
        <w:t>c</w:t>
      </w:r>
      <w:r w:rsidRPr="00115640">
        <w:rPr>
          <w:lang w:val="en-US"/>
        </w:rPr>
        <w:t xml:space="preserve">tives and potential for progress // Studies in Science Education. </w:t>
      </w:r>
      <w:r w:rsidRPr="008322D5">
        <w:rPr>
          <w:lang w:val="en-US"/>
        </w:rPr>
        <w:t>Volume 45</w:t>
      </w:r>
      <w:r w:rsidRPr="00115640">
        <w:rPr>
          <w:lang w:val="en-US"/>
        </w:rPr>
        <w:t>, </w:t>
      </w:r>
      <w:r w:rsidRPr="008322D5">
        <w:rPr>
          <w:lang w:val="en-US"/>
        </w:rPr>
        <w:t>Issue 2</w:t>
      </w:r>
      <w:r w:rsidRPr="00115640">
        <w:rPr>
          <w:lang w:val="en-US"/>
        </w:rPr>
        <w:t>, 2009. P. 169-204</w:t>
      </w:r>
    </w:p>
    <w:p w:rsidR="00115640" w:rsidRPr="00115640" w:rsidRDefault="00115640" w:rsidP="0008299D">
      <w:pPr>
        <w:pStyle w:val="a5"/>
        <w:numPr>
          <w:ilvl w:val="0"/>
          <w:numId w:val="21"/>
        </w:numPr>
        <w:spacing w:line="360" w:lineRule="auto"/>
        <w:ind w:left="0" w:firstLine="426"/>
        <w:rPr>
          <w:lang w:val="en-US"/>
        </w:rPr>
      </w:pPr>
      <w:proofErr w:type="spellStart"/>
      <w:r w:rsidRPr="00115640">
        <w:rPr>
          <w:i/>
          <w:lang w:val="en-US"/>
        </w:rPr>
        <w:t>Loughrana</w:t>
      </w:r>
      <w:proofErr w:type="spellEnd"/>
      <w:r w:rsidRPr="00115640">
        <w:rPr>
          <w:i/>
          <w:lang w:val="en-US"/>
        </w:rPr>
        <w:t xml:space="preserve"> J., </w:t>
      </w:r>
      <w:proofErr w:type="spellStart"/>
      <w:r w:rsidRPr="00115640">
        <w:rPr>
          <w:i/>
          <w:lang w:val="en-US"/>
        </w:rPr>
        <w:t>Mulhallb</w:t>
      </w:r>
      <w:proofErr w:type="spellEnd"/>
      <w:r w:rsidRPr="00115640">
        <w:rPr>
          <w:i/>
          <w:lang w:val="en-US"/>
        </w:rPr>
        <w:t xml:space="preserve"> P... Berry</w:t>
      </w:r>
      <w:r w:rsidRPr="00115640">
        <w:rPr>
          <w:lang w:val="en-US"/>
        </w:rPr>
        <w:t xml:space="preserve"> </w:t>
      </w:r>
      <w:r w:rsidRPr="00115640">
        <w:rPr>
          <w:i/>
          <w:lang w:val="en-US"/>
        </w:rPr>
        <w:t xml:space="preserve">A. </w:t>
      </w:r>
      <w:r w:rsidRPr="00115640">
        <w:rPr>
          <w:lang w:val="en-US"/>
        </w:rPr>
        <w:t xml:space="preserve"> Exploring Pedagogical Content Knowledge in Science Teacher Education // International Journal of Science Ed</w:t>
      </w:r>
      <w:r w:rsidRPr="00115640">
        <w:rPr>
          <w:lang w:val="en-US"/>
        </w:rPr>
        <w:t>u</w:t>
      </w:r>
      <w:r w:rsidRPr="00115640">
        <w:rPr>
          <w:lang w:val="en-US"/>
        </w:rPr>
        <w:t>cation. Volume 30, Issue 10, 2008. Pages 1301-1320</w:t>
      </w:r>
    </w:p>
    <w:p w:rsidR="00115640" w:rsidRPr="00115640" w:rsidRDefault="00115640" w:rsidP="0008299D">
      <w:pPr>
        <w:pStyle w:val="a5"/>
        <w:numPr>
          <w:ilvl w:val="0"/>
          <w:numId w:val="21"/>
        </w:numPr>
        <w:spacing w:line="360" w:lineRule="auto"/>
        <w:ind w:left="0" w:firstLine="426"/>
      </w:pPr>
      <w:r w:rsidRPr="008322D5">
        <w:rPr>
          <w:i/>
        </w:rPr>
        <w:t>Краевский В.В</w:t>
      </w:r>
      <w:r w:rsidRPr="00115640">
        <w:t>. О соотношении дидактики и методики // Сове</w:t>
      </w:r>
      <w:r w:rsidRPr="00115640">
        <w:t>т</w:t>
      </w:r>
      <w:r w:rsidRPr="00115640">
        <w:t>ская педагогика, 1966, № 9, с. 58-66.</w:t>
      </w:r>
    </w:p>
    <w:p w:rsidR="00115640" w:rsidRPr="00115640" w:rsidRDefault="00115640" w:rsidP="0008299D">
      <w:pPr>
        <w:pStyle w:val="a5"/>
        <w:numPr>
          <w:ilvl w:val="0"/>
          <w:numId w:val="21"/>
        </w:numPr>
        <w:spacing w:line="360" w:lineRule="auto"/>
        <w:ind w:left="0" w:firstLine="426"/>
        <w:rPr>
          <w:lang w:val="en-US"/>
        </w:rPr>
      </w:pPr>
      <w:r w:rsidRPr="00115640">
        <w:t xml:space="preserve"> </w:t>
      </w:r>
      <w:proofErr w:type="spellStart"/>
      <w:r w:rsidRPr="008322D5">
        <w:rPr>
          <w:i/>
          <w:lang w:val="en-US"/>
        </w:rPr>
        <w:t>Kansanen</w:t>
      </w:r>
      <w:proofErr w:type="spellEnd"/>
      <w:r w:rsidRPr="008322D5">
        <w:rPr>
          <w:i/>
          <w:lang w:val="en-US"/>
        </w:rPr>
        <w:t xml:space="preserve"> P.</w:t>
      </w:r>
      <w:r w:rsidRPr="00115640">
        <w:rPr>
          <w:lang w:val="en-US"/>
        </w:rPr>
        <w:t xml:space="preserve"> Didactics and its relations to educational psychology: problems in translating a key concept across research communities// International Review of Education, 2002</w:t>
      </w:r>
      <w:proofErr w:type="gramStart"/>
      <w:r w:rsidRPr="00115640">
        <w:rPr>
          <w:lang w:val="en-US"/>
        </w:rPr>
        <w:t>,№</w:t>
      </w:r>
      <w:proofErr w:type="gramEnd"/>
      <w:r w:rsidRPr="00115640">
        <w:rPr>
          <w:lang w:val="en-US"/>
        </w:rPr>
        <w:t>48 (6):p.427-441.</w:t>
      </w:r>
    </w:p>
    <w:p w:rsidR="00115640" w:rsidRPr="00115640" w:rsidRDefault="00115640" w:rsidP="0008299D">
      <w:pPr>
        <w:pStyle w:val="a5"/>
        <w:numPr>
          <w:ilvl w:val="0"/>
          <w:numId w:val="21"/>
        </w:numPr>
        <w:spacing w:line="360" w:lineRule="auto"/>
        <w:ind w:left="0" w:firstLine="426"/>
        <w:rPr>
          <w:lang w:val="en-US"/>
        </w:rPr>
      </w:pPr>
      <w:r w:rsidRPr="008322D5">
        <w:rPr>
          <w:i/>
        </w:rPr>
        <w:t>Талызина Н.Ф.</w:t>
      </w:r>
      <w:r w:rsidRPr="00115640">
        <w:t xml:space="preserve"> Формирование познавательной деятельности учащихся. М.: Педагогика, 1983.</w:t>
      </w:r>
    </w:p>
    <w:p w:rsidR="00115640" w:rsidRPr="00115640" w:rsidRDefault="00115640" w:rsidP="0008299D">
      <w:pPr>
        <w:pStyle w:val="a5"/>
        <w:numPr>
          <w:ilvl w:val="0"/>
          <w:numId w:val="21"/>
        </w:numPr>
        <w:spacing w:line="360" w:lineRule="auto"/>
        <w:ind w:left="0" w:firstLine="426"/>
      </w:pPr>
      <w:r w:rsidRPr="00115640">
        <w:rPr>
          <w:i/>
          <w:iCs/>
        </w:rPr>
        <w:t>Гребенев И.В</w:t>
      </w:r>
      <w:r w:rsidRPr="00115640">
        <w:t xml:space="preserve"> Дидактика предмета и методика обучения//  </w:t>
      </w:r>
      <w:r w:rsidRPr="008322D5">
        <w:t>Пед</w:t>
      </w:r>
      <w:r w:rsidRPr="008322D5">
        <w:t>а</w:t>
      </w:r>
      <w:r w:rsidRPr="008322D5">
        <w:t>гогика</w:t>
      </w:r>
      <w:r w:rsidRPr="00115640">
        <w:t>. 2003. № 1. С. 14-21.</w:t>
      </w:r>
    </w:p>
    <w:p w:rsidR="00115640" w:rsidRPr="00115640" w:rsidRDefault="00115640" w:rsidP="0008299D">
      <w:pPr>
        <w:pStyle w:val="a5"/>
        <w:numPr>
          <w:ilvl w:val="0"/>
          <w:numId w:val="21"/>
        </w:numPr>
        <w:spacing w:line="360" w:lineRule="auto"/>
        <w:ind w:left="0" w:firstLine="426"/>
      </w:pPr>
      <w:r w:rsidRPr="00115640">
        <w:t xml:space="preserve">. </w:t>
      </w:r>
      <w:proofErr w:type="spellStart"/>
      <w:r w:rsidRPr="008322D5">
        <w:rPr>
          <w:i/>
        </w:rPr>
        <w:t>Каменецкий</w:t>
      </w:r>
      <w:proofErr w:type="spellEnd"/>
      <w:r w:rsidRPr="008322D5">
        <w:rPr>
          <w:i/>
        </w:rPr>
        <w:t xml:space="preserve"> С.Е., Смирнов</w:t>
      </w:r>
      <w:r w:rsidRPr="00115640">
        <w:t xml:space="preserve"> А.В. Новый курс «Дидактика физ</w:t>
      </w:r>
      <w:r w:rsidRPr="00115640">
        <w:t>и</w:t>
      </w:r>
      <w:r w:rsidRPr="00115640">
        <w:t xml:space="preserve">ки»// Физика в школе, 1999, № 4, с. 58-59.  </w:t>
      </w:r>
    </w:p>
    <w:p w:rsidR="00115640" w:rsidRPr="00115640" w:rsidRDefault="00115640" w:rsidP="0008299D">
      <w:pPr>
        <w:pStyle w:val="a5"/>
        <w:numPr>
          <w:ilvl w:val="0"/>
          <w:numId w:val="21"/>
        </w:numPr>
        <w:spacing w:line="360" w:lineRule="auto"/>
        <w:ind w:left="0" w:firstLine="426"/>
      </w:pPr>
      <w:r w:rsidRPr="008322D5">
        <w:rPr>
          <w:i/>
        </w:rPr>
        <w:t>Майер В.В.</w:t>
      </w:r>
      <w:r w:rsidRPr="00115640">
        <w:t xml:space="preserve"> Элементы учебной физики как основа организации процесса научного познания в современной системе физического образов</w:t>
      </w:r>
      <w:r w:rsidRPr="00115640">
        <w:t>а</w:t>
      </w:r>
      <w:r w:rsidRPr="00115640">
        <w:t xml:space="preserve">ния: </w:t>
      </w:r>
      <w:proofErr w:type="spellStart"/>
      <w:r w:rsidRPr="00115640">
        <w:t>Дисс</w:t>
      </w:r>
      <w:proofErr w:type="spellEnd"/>
      <w:r w:rsidRPr="00115640">
        <w:t xml:space="preserve">. … док. </w:t>
      </w:r>
      <w:proofErr w:type="spellStart"/>
      <w:r w:rsidRPr="00115640">
        <w:t>Пед</w:t>
      </w:r>
      <w:proofErr w:type="spellEnd"/>
      <w:r w:rsidRPr="00115640">
        <w:t xml:space="preserve"> наук: – М., РАО, 2000. </w:t>
      </w:r>
    </w:p>
    <w:p w:rsidR="00115640" w:rsidRPr="00115640" w:rsidRDefault="00115640" w:rsidP="0008299D">
      <w:pPr>
        <w:pStyle w:val="a5"/>
        <w:numPr>
          <w:ilvl w:val="0"/>
          <w:numId w:val="21"/>
        </w:numPr>
        <w:spacing w:line="360" w:lineRule="auto"/>
        <w:ind w:left="0" w:firstLine="426"/>
      </w:pPr>
      <w:r w:rsidRPr="008322D5">
        <w:rPr>
          <w:i/>
        </w:rPr>
        <w:t>Разумовский В.Г., Майер В.В.</w:t>
      </w:r>
      <w:r w:rsidRPr="00115640">
        <w:t xml:space="preserve"> Физика в школе: Научный метод познания и обучения. - М. </w:t>
      </w:r>
      <w:proofErr w:type="spellStart"/>
      <w:r w:rsidRPr="00115640">
        <w:t>Владос</w:t>
      </w:r>
      <w:proofErr w:type="spellEnd"/>
      <w:r w:rsidRPr="00115640">
        <w:t>, 2004.</w:t>
      </w:r>
    </w:p>
    <w:p w:rsidR="008322D5" w:rsidRPr="00F52836" w:rsidRDefault="008322D5" w:rsidP="0008299D">
      <w:pPr>
        <w:pStyle w:val="a5"/>
        <w:numPr>
          <w:ilvl w:val="0"/>
          <w:numId w:val="21"/>
        </w:numPr>
        <w:spacing w:before="100" w:beforeAutospacing="1" w:after="100" w:afterAutospacing="1" w:line="360" w:lineRule="auto"/>
        <w:ind w:left="0" w:firstLine="426"/>
        <w:outlineLvl w:val="9"/>
        <w:rPr>
          <w:rFonts w:eastAsia="Times New Roman"/>
          <w:lang w:eastAsia="ru-RU"/>
        </w:rPr>
      </w:pPr>
      <w:r w:rsidRPr="000724FE">
        <w:rPr>
          <w:rFonts w:eastAsia="Times New Roman"/>
          <w:i/>
          <w:lang w:eastAsia="ru-RU"/>
        </w:rPr>
        <w:t>Краевский В.В., Хуторской А.В</w:t>
      </w:r>
      <w:r>
        <w:rPr>
          <w:rFonts w:eastAsia="Times New Roman"/>
          <w:lang w:eastAsia="ru-RU"/>
        </w:rPr>
        <w:t xml:space="preserve">. Основы обучения. Дидактика и методика. Учебное пособие для </w:t>
      </w:r>
      <w:proofErr w:type="gramStart"/>
      <w:r>
        <w:rPr>
          <w:rFonts w:eastAsia="Times New Roman"/>
          <w:lang w:eastAsia="ru-RU"/>
        </w:rPr>
        <w:t>высших</w:t>
      </w:r>
      <w:proofErr w:type="gramEnd"/>
      <w:r>
        <w:rPr>
          <w:rFonts w:eastAsia="Times New Roman"/>
          <w:lang w:eastAsia="ru-RU"/>
        </w:rPr>
        <w:t xml:space="preserve"> </w:t>
      </w:r>
      <w:proofErr w:type="spellStart"/>
      <w:r>
        <w:rPr>
          <w:rFonts w:eastAsia="Times New Roman"/>
          <w:lang w:eastAsia="ru-RU"/>
        </w:rPr>
        <w:t>учебн</w:t>
      </w:r>
      <w:proofErr w:type="spellEnd"/>
      <w:r>
        <w:rPr>
          <w:rFonts w:eastAsia="Times New Roman"/>
          <w:lang w:eastAsia="ru-RU"/>
        </w:rPr>
        <w:t xml:space="preserve">. </w:t>
      </w:r>
      <w:proofErr w:type="spellStart"/>
      <w:r>
        <w:rPr>
          <w:rFonts w:eastAsia="Times New Roman"/>
          <w:lang w:eastAsia="ru-RU"/>
        </w:rPr>
        <w:t>завед</w:t>
      </w:r>
      <w:proofErr w:type="spellEnd"/>
      <w:r>
        <w:rPr>
          <w:rFonts w:eastAsia="Times New Roman"/>
          <w:lang w:eastAsia="ru-RU"/>
        </w:rPr>
        <w:t>. М.: Академия. 2007.</w:t>
      </w:r>
    </w:p>
    <w:p w:rsidR="00115640" w:rsidRPr="00115640" w:rsidRDefault="00115640" w:rsidP="0008299D">
      <w:pPr>
        <w:pStyle w:val="a5"/>
        <w:numPr>
          <w:ilvl w:val="0"/>
          <w:numId w:val="21"/>
        </w:numPr>
        <w:spacing w:line="360" w:lineRule="auto"/>
        <w:ind w:left="0" w:firstLine="426"/>
      </w:pPr>
      <w:proofErr w:type="spellStart"/>
      <w:r w:rsidRPr="002456D4">
        <w:rPr>
          <w:i/>
        </w:rPr>
        <w:t>Пинский</w:t>
      </w:r>
      <w:proofErr w:type="spellEnd"/>
      <w:r w:rsidRPr="002456D4">
        <w:rPr>
          <w:i/>
        </w:rPr>
        <w:t xml:space="preserve"> А.А., </w:t>
      </w:r>
      <w:proofErr w:type="spellStart"/>
      <w:r w:rsidRPr="002456D4">
        <w:rPr>
          <w:i/>
        </w:rPr>
        <w:t>Голин</w:t>
      </w:r>
      <w:proofErr w:type="spellEnd"/>
      <w:r w:rsidRPr="002456D4">
        <w:rPr>
          <w:i/>
        </w:rPr>
        <w:t xml:space="preserve"> Г.М</w:t>
      </w:r>
      <w:r w:rsidRPr="00115640">
        <w:t>. Логика науки и логика учебного пре</w:t>
      </w:r>
      <w:r w:rsidRPr="00115640">
        <w:t>д</w:t>
      </w:r>
      <w:r w:rsidRPr="00115640">
        <w:t>мета // Советская педагогика, 1983, № 12.</w:t>
      </w:r>
    </w:p>
    <w:p w:rsidR="00115640" w:rsidRPr="00115640" w:rsidRDefault="00115640" w:rsidP="0008299D">
      <w:pPr>
        <w:pStyle w:val="a5"/>
        <w:numPr>
          <w:ilvl w:val="0"/>
          <w:numId w:val="21"/>
        </w:numPr>
        <w:spacing w:line="360" w:lineRule="auto"/>
        <w:ind w:left="0" w:firstLine="426"/>
      </w:pPr>
      <w:r w:rsidRPr="002456D4">
        <w:rPr>
          <w:i/>
        </w:rPr>
        <w:lastRenderedPageBreak/>
        <w:t>. Краевский В.В.</w:t>
      </w:r>
      <w:r w:rsidRPr="00115640">
        <w:t xml:space="preserve"> Три измерения педагогики / М.Н. </w:t>
      </w:r>
      <w:proofErr w:type="spellStart"/>
      <w:r w:rsidRPr="00115640">
        <w:t>Скаткин</w:t>
      </w:r>
      <w:proofErr w:type="spellEnd"/>
      <w:r w:rsidRPr="00115640">
        <w:t xml:space="preserve"> и с</w:t>
      </w:r>
      <w:r w:rsidRPr="00115640">
        <w:t>о</w:t>
      </w:r>
      <w:r w:rsidRPr="00115640">
        <w:t xml:space="preserve">временное образование. Материалы конференции. Т.1. с. 13. -М.: РАО, </w:t>
      </w:r>
      <w:proofErr w:type="spellStart"/>
      <w:r w:rsidRPr="00115640">
        <w:t>ИТ</w:t>
      </w:r>
      <w:r w:rsidRPr="00115640">
        <w:t>О</w:t>
      </w:r>
      <w:r w:rsidRPr="00115640">
        <w:t>иП</w:t>
      </w:r>
      <w:proofErr w:type="spellEnd"/>
      <w:r w:rsidRPr="00115640">
        <w:t xml:space="preserve">. </w:t>
      </w:r>
      <w:proofErr w:type="gramStart"/>
      <w:r w:rsidRPr="00115640">
        <w:t>-М</w:t>
      </w:r>
      <w:proofErr w:type="gramEnd"/>
      <w:r w:rsidRPr="00115640">
        <w:t>.: 2000.</w:t>
      </w:r>
    </w:p>
    <w:p w:rsidR="00115640" w:rsidRPr="00115640" w:rsidRDefault="00115640" w:rsidP="0008299D">
      <w:pPr>
        <w:pStyle w:val="a5"/>
        <w:numPr>
          <w:ilvl w:val="0"/>
          <w:numId w:val="21"/>
        </w:numPr>
        <w:spacing w:line="360" w:lineRule="auto"/>
        <w:ind w:left="0" w:firstLine="426"/>
      </w:pPr>
      <w:proofErr w:type="spellStart"/>
      <w:r w:rsidRPr="00115640">
        <w:rPr>
          <w:i/>
        </w:rPr>
        <w:t>Бершадский</w:t>
      </w:r>
      <w:proofErr w:type="spellEnd"/>
      <w:r w:rsidRPr="00115640">
        <w:rPr>
          <w:i/>
        </w:rPr>
        <w:t xml:space="preserve"> М.Е.</w:t>
      </w:r>
      <w:r w:rsidRPr="00115640">
        <w:t xml:space="preserve"> Возможные направления интеграции образов</w:t>
      </w:r>
      <w:r w:rsidRPr="00115640">
        <w:t>а</w:t>
      </w:r>
      <w:r w:rsidRPr="00115640">
        <w:t>тельных и информационно-коммуникативных технологий // Педагогические технологии, 2006, № 1. С 29-50.</w:t>
      </w:r>
    </w:p>
    <w:p w:rsidR="00115640" w:rsidRPr="000F1004" w:rsidRDefault="000F1004" w:rsidP="0008299D">
      <w:pPr>
        <w:pStyle w:val="a5"/>
        <w:numPr>
          <w:ilvl w:val="0"/>
          <w:numId w:val="21"/>
        </w:numPr>
        <w:spacing w:line="360" w:lineRule="auto"/>
        <w:ind w:left="0" w:firstLine="426"/>
      </w:pPr>
      <w:r>
        <w:rPr>
          <w:i/>
        </w:rPr>
        <w:t xml:space="preserve">Гребенев И.В., Масленникова Ю.В. </w:t>
      </w:r>
      <w:r w:rsidRPr="000F1004">
        <w:t>Формирование естественн</w:t>
      </w:r>
      <w:r w:rsidRPr="000F1004">
        <w:t>о</w:t>
      </w:r>
      <w:r w:rsidRPr="000F1004">
        <w:t xml:space="preserve">научного мировоззрения в </w:t>
      </w:r>
      <w:r>
        <w:t>условиях гуманитарного (гимназического) образ</w:t>
      </w:r>
      <w:r>
        <w:t>о</w:t>
      </w:r>
      <w:r>
        <w:t>вания // Педагогика, 2010, № 4. с 64-68.</w:t>
      </w:r>
    </w:p>
    <w:p w:rsidR="00115640" w:rsidRPr="00115640" w:rsidRDefault="00115640" w:rsidP="0008299D">
      <w:pPr>
        <w:pStyle w:val="a5"/>
        <w:numPr>
          <w:ilvl w:val="0"/>
          <w:numId w:val="21"/>
        </w:numPr>
        <w:spacing w:line="360" w:lineRule="auto"/>
        <w:ind w:left="0" w:firstLine="426"/>
      </w:pPr>
      <w:proofErr w:type="spellStart"/>
      <w:r w:rsidRPr="002456D4">
        <w:rPr>
          <w:i/>
        </w:rPr>
        <w:t>Менчинская</w:t>
      </w:r>
      <w:proofErr w:type="spellEnd"/>
      <w:r w:rsidRPr="002456D4">
        <w:rPr>
          <w:i/>
        </w:rPr>
        <w:t xml:space="preserve">  Н.А.</w:t>
      </w:r>
      <w:r w:rsidRPr="00115640">
        <w:t xml:space="preserve"> Проблемы учения и умственного развития школь</w:t>
      </w:r>
      <w:r w:rsidRPr="00115640">
        <w:softHyphen/>
        <w:t xml:space="preserve">ника: </w:t>
      </w:r>
      <w:proofErr w:type="spellStart"/>
      <w:r w:rsidRPr="00115640">
        <w:t>Избр</w:t>
      </w:r>
      <w:proofErr w:type="spellEnd"/>
      <w:r w:rsidRPr="00115640">
        <w:t xml:space="preserve">. </w:t>
      </w:r>
      <w:r w:rsidR="009A1617">
        <w:t>п</w:t>
      </w:r>
      <w:r w:rsidRPr="00115640">
        <w:t xml:space="preserve">сихол. Тр. М.: Педагогика, 1989. – 219 </w:t>
      </w:r>
      <w:proofErr w:type="gramStart"/>
      <w:r w:rsidRPr="00115640">
        <w:t>с</w:t>
      </w:r>
      <w:proofErr w:type="gramEnd"/>
      <w:r w:rsidRPr="00115640">
        <w:t xml:space="preserve">. </w:t>
      </w:r>
    </w:p>
    <w:p w:rsidR="00115640" w:rsidRPr="00115640" w:rsidRDefault="00115640" w:rsidP="0008299D">
      <w:pPr>
        <w:pStyle w:val="a5"/>
        <w:numPr>
          <w:ilvl w:val="0"/>
          <w:numId w:val="21"/>
        </w:numPr>
        <w:spacing w:line="360" w:lineRule="auto"/>
        <w:ind w:left="0" w:firstLine="426"/>
        <w:rPr>
          <w:lang w:val="en-US"/>
        </w:rPr>
      </w:pPr>
      <w:r w:rsidRPr="002456D4">
        <w:rPr>
          <w:i/>
        </w:rPr>
        <w:t>Якунин В.А.</w:t>
      </w:r>
      <w:r w:rsidRPr="00115640">
        <w:t xml:space="preserve"> Педагогическая психология. </w:t>
      </w:r>
      <w:proofErr w:type="spellStart"/>
      <w:r w:rsidRPr="00115640">
        <w:t>Спб</w:t>
      </w:r>
      <w:proofErr w:type="spellEnd"/>
      <w:r w:rsidRPr="00115640">
        <w:rPr>
          <w:lang w:val="en-US"/>
        </w:rPr>
        <w:t xml:space="preserve">, 1998. -639 </w:t>
      </w:r>
      <w:r w:rsidRPr="00115640">
        <w:t>с</w:t>
      </w:r>
      <w:r w:rsidRPr="00115640">
        <w:rPr>
          <w:lang w:val="en-US"/>
        </w:rPr>
        <w:t>.</w:t>
      </w:r>
    </w:p>
    <w:p w:rsidR="00115640" w:rsidRPr="00115640" w:rsidRDefault="00115640" w:rsidP="0008299D">
      <w:pPr>
        <w:pStyle w:val="a5"/>
        <w:numPr>
          <w:ilvl w:val="0"/>
          <w:numId w:val="21"/>
        </w:numPr>
        <w:spacing w:line="360" w:lineRule="auto"/>
        <w:ind w:left="0" w:firstLine="426"/>
      </w:pPr>
      <w:r w:rsidRPr="002456D4">
        <w:rPr>
          <w:i/>
        </w:rPr>
        <w:t>Ананьев Б.Г.</w:t>
      </w:r>
      <w:r w:rsidRPr="00115640">
        <w:t xml:space="preserve"> Избранные психологические труды. В 2х т. т.2. М: Педагогика, 1980.</w:t>
      </w:r>
    </w:p>
    <w:p w:rsidR="00115640" w:rsidRPr="00115640" w:rsidRDefault="002456D4" w:rsidP="0008299D">
      <w:pPr>
        <w:pStyle w:val="a5"/>
        <w:numPr>
          <w:ilvl w:val="0"/>
          <w:numId w:val="21"/>
        </w:numPr>
        <w:spacing w:line="360" w:lineRule="auto"/>
        <w:ind w:left="0" w:firstLine="426"/>
      </w:pPr>
      <w:r w:rsidRPr="00115640">
        <w:rPr>
          <w:i/>
          <w:iCs/>
        </w:rPr>
        <w:t>Лебедева О.В., Гребенев И.В</w:t>
      </w:r>
      <w:r w:rsidRPr="002456D4">
        <w:rPr>
          <w:i/>
          <w:iCs/>
        </w:rPr>
        <w:t>.</w:t>
      </w:r>
      <w:r w:rsidRPr="002456D4">
        <w:t xml:space="preserve"> </w:t>
      </w:r>
      <w:r>
        <w:t>П</w:t>
      </w:r>
      <w:r w:rsidRPr="002456D4">
        <w:t>одготовка будущего учителя ф</w:t>
      </w:r>
      <w:r w:rsidRPr="002456D4">
        <w:t>и</w:t>
      </w:r>
      <w:r w:rsidRPr="002456D4">
        <w:t>зики к проектированию и организации учебно-исследовательской деятельн</w:t>
      </w:r>
      <w:r w:rsidRPr="002456D4">
        <w:t>о</w:t>
      </w:r>
      <w:r w:rsidRPr="002456D4">
        <w:t>сти</w:t>
      </w:r>
      <w:r>
        <w:rPr>
          <w:i/>
          <w:iCs/>
        </w:rPr>
        <w:t xml:space="preserve">// </w:t>
      </w:r>
      <w:r w:rsidR="00115640" w:rsidRPr="002456D4">
        <w:t>Педагогическое образование в России</w:t>
      </w:r>
      <w:r w:rsidR="00115640" w:rsidRPr="00115640">
        <w:t>. 2018. </w:t>
      </w:r>
      <w:r w:rsidR="00115640" w:rsidRPr="002456D4">
        <w:t>№ 5</w:t>
      </w:r>
      <w:r w:rsidR="00115640" w:rsidRPr="00115640">
        <w:t>. С. 98-104.</w:t>
      </w:r>
    </w:p>
    <w:p w:rsidR="00115640" w:rsidRPr="00115640" w:rsidRDefault="00115640" w:rsidP="0008299D">
      <w:pPr>
        <w:pStyle w:val="a5"/>
        <w:numPr>
          <w:ilvl w:val="0"/>
          <w:numId w:val="21"/>
        </w:numPr>
        <w:spacing w:line="360" w:lineRule="auto"/>
        <w:ind w:left="0" w:firstLine="426"/>
      </w:pPr>
      <w:r w:rsidRPr="002456D4">
        <w:rPr>
          <w:i/>
        </w:rPr>
        <w:t>Разумовский В.Г., Майер В.В, Вараксина Е.И.</w:t>
      </w:r>
      <w:r w:rsidRPr="00115640">
        <w:t xml:space="preserve">  ФГОС и изучение физики в школе: о научной грамотности и развитии познавательной и тво</w:t>
      </w:r>
      <w:r w:rsidRPr="00115640">
        <w:t>р</w:t>
      </w:r>
      <w:r w:rsidRPr="00115640">
        <w:t xml:space="preserve">ческой активности школьников: Монография /– М.; </w:t>
      </w:r>
      <w:proofErr w:type="spellStart"/>
      <w:r w:rsidRPr="00115640">
        <w:t>спб</w:t>
      </w:r>
      <w:proofErr w:type="spellEnd"/>
      <w:r w:rsidRPr="00115640">
        <w:t xml:space="preserve">.: Нестор-история, 2014. – 208 </w:t>
      </w:r>
      <w:proofErr w:type="gramStart"/>
      <w:r w:rsidRPr="00115640">
        <w:t>с</w:t>
      </w:r>
      <w:proofErr w:type="gramEnd"/>
      <w:r w:rsidRPr="00115640">
        <w:t xml:space="preserve">. </w:t>
      </w:r>
    </w:p>
    <w:p w:rsidR="00115640" w:rsidRPr="00115640" w:rsidRDefault="00115640" w:rsidP="0008299D">
      <w:pPr>
        <w:pStyle w:val="a5"/>
        <w:numPr>
          <w:ilvl w:val="0"/>
          <w:numId w:val="21"/>
        </w:numPr>
        <w:spacing w:line="360" w:lineRule="auto"/>
        <w:ind w:left="0" w:firstLine="426"/>
      </w:pPr>
      <w:r w:rsidRPr="002456D4">
        <w:rPr>
          <w:i/>
        </w:rPr>
        <w:t xml:space="preserve">. </w:t>
      </w:r>
      <w:proofErr w:type="spellStart"/>
      <w:r w:rsidRPr="002456D4">
        <w:rPr>
          <w:i/>
        </w:rPr>
        <w:t>Лернер</w:t>
      </w:r>
      <w:proofErr w:type="spellEnd"/>
      <w:r w:rsidRPr="002456D4">
        <w:rPr>
          <w:i/>
        </w:rPr>
        <w:t xml:space="preserve"> И.Я.</w:t>
      </w:r>
      <w:r w:rsidRPr="00115640">
        <w:t xml:space="preserve"> Методы обучения / Дидактика средней школы / под ред. М.Н. </w:t>
      </w:r>
      <w:proofErr w:type="spellStart"/>
      <w:r w:rsidRPr="00115640">
        <w:t>Скаткина</w:t>
      </w:r>
      <w:proofErr w:type="spellEnd"/>
      <w:r w:rsidRPr="00115640">
        <w:t>. – М.. Педагогика, 1985.</w:t>
      </w:r>
    </w:p>
    <w:p w:rsidR="00115640" w:rsidRDefault="00115640" w:rsidP="0008299D">
      <w:pPr>
        <w:pStyle w:val="a5"/>
        <w:numPr>
          <w:ilvl w:val="0"/>
          <w:numId w:val="21"/>
        </w:numPr>
        <w:spacing w:line="360" w:lineRule="auto"/>
        <w:ind w:left="0" w:firstLine="426"/>
      </w:pPr>
      <w:r w:rsidRPr="002456D4">
        <w:rPr>
          <w:i/>
        </w:rPr>
        <w:t>Краевский В.В.</w:t>
      </w:r>
      <w:r w:rsidRPr="00115640">
        <w:t xml:space="preserve"> По ухабам времени: интеллигенция и образование //  Интернет-журнал "</w:t>
      </w:r>
      <w:proofErr w:type="spellStart"/>
      <w:r w:rsidRPr="00115640">
        <w:t>Эйдос</w:t>
      </w:r>
      <w:proofErr w:type="spellEnd"/>
      <w:r w:rsidRPr="00115640">
        <w:t xml:space="preserve">". - 2004. - 28 мая.  </w:t>
      </w:r>
      <w:hyperlink r:id="rId10" w:history="1">
        <w:r w:rsidR="009A1617" w:rsidRPr="00BB0C52">
          <w:rPr>
            <w:rStyle w:val="af6"/>
          </w:rPr>
          <w:t>http://www.eidos.ru/journal/2004/0528.htm</w:t>
        </w:r>
      </w:hyperlink>
      <w:r w:rsidRPr="00115640">
        <w:t>.</w:t>
      </w:r>
    </w:p>
    <w:p w:rsidR="00577A8B" w:rsidRDefault="009A1617" w:rsidP="0008299D">
      <w:pPr>
        <w:pStyle w:val="a5"/>
        <w:numPr>
          <w:ilvl w:val="0"/>
          <w:numId w:val="21"/>
        </w:numPr>
        <w:spacing w:line="360" w:lineRule="auto"/>
        <w:ind w:left="0" w:firstLine="426"/>
        <w:rPr>
          <w:rFonts w:eastAsia="Times New Roman"/>
        </w:rPr>
      </w:pPr>
      <w:proofErr w:type="spellStart"/>
      <w:r w:rsidRPr="009A1617">
        <w:rPr>
          <w:rFonts w:eastAsia="Times New Roman"/>
        </w:rPr>
        <w:t>Пинский</w:t>
      </w:r>
      <w:proofErr w:type="spellEnd"/>
      <w:r w:rsidRPr="009A1617">
        <w:rPr>
          <w:rFonts w:eastAsia="Times New Roman"/>
        </w:rPr>
        <w:t xml:space="preserve"> А.А., </w:t>
      </w:r>
      <w:proofErr w:type="spellStart"/>
      <w:r w:rsidRPr="009A1617">
        <w:rPr>
          <w:rFonts w:eastAsia="Times New Roman"/>
        </w:rPr>
        <w:t>Голин</w:t>
      </w:r>
      <w:proofErr w:type="spellEnd"/>
      <w:r w:rsidRPr="009A1617">
        <w:rPr>
          <w:rFonts w:eastAsia="Times New Roman"/>
        </w:rPr>
        <w:t xml:space="preserve"> Г.М. Логика науки и логика учебного пре</w:t>
      </w:r>
      <w:r w:rsidRPr="009A1617">
        <w:rPr>
          <w:rFonts w:eastAsia="Times New Roman"/>
        </w:rPr>
        <w:t>д</w:t>
      </w:r>
      <w:r w:rsidRPr="009A1617">
        <w:rPr>
          <w:rFonts w:eastAsia="Times New Roman"/>
        </w:rPr>
        <w:t>мета // Советская педагогика, 1983, № 12.</w:t>
      </w:r>
    </w:p>
    <w:p w:rsidR="00577A8B" w:rsidRDefault="00577A8B" w:rsidP="0008299D">
      <w:pPr>
        <w:spacing w:before="480" w:line="360" w:lineRule="auto"/>
        <w:ind w:firstLine="426"/>
        <w:outlineLvl w:val="9"/>
        <w:rPr>
          <w:rFonts w:eastAsia="Times New Roman"/>
        </w:rPr>
      </w:pPr>
      <w:r>
        <w:rPr>
          <w:rFonts w:eastAsia="Times New Roman"/>
        </w:rPr>
        <w:br w:type="page"/>
      </w:r>
    </w:p>
    <w:p w:rsidR="00577A8B" w:rsidRPr="00B665AE" w:rsidRDefault="00577A8B" w:rsidP="0008299D">
      <w:pPr>
        <w:pStyle w:val="a5"/>
        <w:spacing w:line="360" w:lineRule="auto"/>
        <w:ind w:left="0" w:firstLine="426"/>
      </w:pPr>
    </w:p>
    <w:p w:rsidR="00577A8B" w:rsidRPr="00577A8B" w:rsidRDefault="00577A8B" w:rsidP="0008299D">
      <w:pPr>
        <w:pStyle w:val="a5"/>
        <w:spacing w:line="360" w:lineRule="auto"/>
        <w:ind w:left="0" w:firstLine="426"/>
      </w:pPr>
      <w:r w:rsidRPr="00577A8B">
        <w:t>Гл. 2. ПОДГОТОВКА БАКАЛАВРОВ ПО ФИЗИКЕ: ЦЕЛИ, СОДЕРЖ</w:t>
      </w:r>
      <w:r w:rsidRPr="00577A8B">
        <w:t>А</w:t>
      </w:r>
      <w:r w:rsidRPr="00577A8B">
        <w:t>НИЕ И ОЦЕНОЧНАЯ ДЕЯТЕЛЬНОСТЬ</w:t>
      </w:r>
    </w:p>
    <w:p w:rsidR="00577A8B" w:rsidRPr="00577A8B" w:rsidRDefault="00577A8B" w:rsidP="0008299D">
      <w:pPr>
        <w:pStyle w:val="a5"/>
        <w:spacing w:line="360" w:lineRule="auto"/>
        <w:ind w:left="0" w:firstLine="426"/>
      </w:pPr>
    </w:p>
    <w:p w:rsidR="00577A8B" w:rsidRPr="00577A8B" w:rsidRDefault="00577A8B" w:rsidP="0008299D">
      <w:pPr>
        <w:pStyle w:val="a5"/>
        <w:spacing w:line="360" w:lineRule="auto"/>
        <w:ind w:left="0" w:firstLine="426"/>
      </w:pPr>
      <w:r w:rsidRPr="00577A8B">
        <w:t>§1. ФГОС как система требований к реализации образовательных пр</w:t>
      </w:r>
      <w:r w:rsidRPr="00577A8B">
        <w:t>о</w:t>
      </w:r>
      <w:r w:rsidRPr="00577A8B">
        <w:t>грамм</w:t>
      </w:r>
    </w:p>
    <w:p w:rsidR="00577A8B" w:rsidRPr="00577A8B" w:rsidRDefault="00577A8B" w:rsidP="0008299D">
      <w:pPr>
        <w:pStyle w:val="a5"/>
        <w:spacing w:line="360" w:lineRule="auto"/>
        <w:ind w:left="0" w:firstLine="426"/>
      </w:pPr>
      <w:r w:rsidRPr="00577A8B">
        <w:t>Образовательная подсистема, выделяемая нами из более широкой педаг</w:t>
      </w:r>
      <w:r w:rsidRPr="00577A8B">
        <w:t>о</w:t>
      </w:r>
      <w:r w:rsidRPr="00577A8B">
        <w:t>гической системы уровня факультета, университета, может считаться упра</w:t>
      </w:r>
      <w:r w:rsidRPr="00577A8B">
        <w:t>в</w:t>
      </w:r>
      <w:r w:rsidRPr="00577A8B">
        <w:t>ляемой только при условии спроектированной согласованной совокупности целей обучения студентов, начиная с оценки начального состояния – уровня начальной подготовленности обучающихся – до описания конечных и пр</w:t>
      </w:r>
      <w:r w:rsidRPr="00577A8B">
        <w:t>о</w:t>
      </w:r>
      <w:r w:rsidRPr="00577A8B">
        <w:t>межуточных целей подготовки. Вместе с тем заявленные цели будут только декларацией намерений без однозначно сопряженных с целями средств диа</w:t>
      </w:r>
      <w:r w:rsidRPr="00577A8B">
        <w:t>г</w:t>
      </w:r>
      <w:r w:rsidRPr="00577A8B">
        <w:t>ностики степени их достижения, механизмов необходимой коррекции обр</w:t>
      </w:r>
      <w:r w:rsidRPr="00577A8B">
        <w:t>а</w:t>
      </w:r>
      <w:r w:rsidRPr="00577A8B">
        <w:t>зовательного процесса на основе результатов различных оценочных проц</w:t>
      </w:r>
      <w:r w:rsidRPr="00577A8B">
        <w:t>е</w:t>
      </w:r>
      <w:r w:rsidRPr="00577A8B">
        <w:t>дур.</w:t>
      </w:r>
    </w:p>
    <w:p w:rsidR="00577A8B" w:rsidRPr="00577A8B" w:rsidRDefault="00577A8B" w:rsidP="0008299D">
      <w:pPr>
        <w:pStyle w:val="a5"/>
        <w:spacing w:line="360" w:lineRule="auto"/>
        <w:ind w:left="0" w:firstLine="426"/>
      </w:pPr>
      <w:r w:rsidRPr="00577A8B">
        <w:t>Подсистема обучения на уровне факультета вуза, как и вся система обр</w:t>
      </w:r>
      <w:r w:rsidRPr="00577A8B">
        <w:t>а</w:t>
      </w:r>
      <w:r w:rsidRPr="00577A8B">
        <w:t>зования, не является и не может быть замкнутой системой. Ее предназнач</w:t>
      </w:r>
      <w:r w:rsidRPr="00577A8B">
        <w:t>е</w:t>
      </w:r>
      <w:r w:rsidRPr="00577A8B">
        <w:t>ние, а, следовательно, и цели функционирования – выполнение социального заказа. Уходя от описания структуры социального заказа, отметим, что в н</w:t>
      </w:r>
      <w:r w:rsidRPr="00577A8B">
        <w:t>а</w:t>
      </w:r>
      <w:r w:rsidRPr="00577A8B">
        <w:t>стоящее время его формализованным выражением являются Федеральные государственные образовательные стандарты. Именно ФГОС фиксируют требования к уровню подготовленности выпускника соответствующего обр</w:t>
      </w:r>
      <w:r w:rsidRPr="00577A8B">
        <w:t>а</w:t>
      </w:r>
      <w:r w:rsidRPr="00577A8B">
        <w:t>зовательного уровня для удовлетворения текущих и перспективных потре</w:t>
      </w:r>
      <w:r w:rsidRPr="00577A8B">
        <w:t>б</w:t>
      </w:r>
      <w:r w:rsidRPr="00577A8B">
        <w:t>ностей общества. При этом сами выпускники системы образования как члены общества должны быть удовлетворены достигнутым уровнем образованн</w:t>
      </w:r>
      <w:r w:rsidRPr="00577A8B">
        <w:t>о</w:t>
      </w:r>
      <w:r w:rsidRPr="00577A8B">
        <w:t>сти.</w:t>
      </w:r>
    </w:p>
    <w:p w:rsidR="00577A8B" w:rsidRPr="00577A8B" w:rsidRDefault="00577A8B" w:rsidP="0008299D">
      <w:pPr>
        <w:pStyle w:val="a5"/>
        <w:spacing w:line="360" w:lineRule="auto"/>
        <w:ind w:left="0" w:firstLine="426"/>
      </w:pPr>
      <w:r w:rsidRPr="00577A8B">
        <w:t>В сегодняшней трактовке «Федеральные государственные образовател</w:t>
      </w:r>
      <w:r w:rsidRPr="00577A8B">
        <w:t>ь</w:t>
      </w:r>
      <w:r w:rsidRPr="00577A8B">
        <w:t>ные стандарты (ФГОС) – это совокупность требований, обязательных при реализации основных образовательных программ начального общего, осно</w:t>
      </w:r>
      <w:r w:rsidRPr="00577A8B">
        <w:t>в</w:t>
      </w:r>
      <w:r w:rsidRPr="00577A8B">
        <w:lastRenderedPageBreak/>
        <w:t>ного общего, среднего (полного) общего, начального профессионального, среднего профессионального и высшего профессионального образования о</w:t>
      </w:r>
      <w:r w:rsidRPr="00577A8B">
        <w:t>б</w:t>
      </w:r>
      <w:r w:rsidRPr="00577A8B">
        <w:t>разовательными учреждениями, имеющими государственную аккредитацию» [1]. ФГОС включают «три вида требований:</w:t>
      </w:r>
    </w:p>
    <w:p w:rsidR="00577A8B" w:rsidRPr="00577A8B" w:rsidRDefault="00577A8B" w:rsidP="0008299D">
      <w:pPr>
        <w:pStyle w:val="a5"/>
        <w:spacing w:line="360" w:lineRule="auto"/>
        <w:ind w:left="0" w:firstLine="426"/>
      </w:pPr>
      <w:r w:rsidRPr="00577A8B">
        <w:t>1. требования к структуре основных образовательных программ, в том числе требования к соотношению частей основной образовательной пр</w:t>
      </w:r>
      <w:r w:rsidRPr="00577A8B">
        <w:t>о</w:t>
      </w:r>
      <w:r w:rsidRPr="00577A8B">
        <w:t>граммы и их объёму, а также к соотношению обязательной части основной образовательной программы и части, формируемой участниками образов</w:t>
      </w:r>
      <w:r w:rsidRPr="00577A8B">
        <w:t>а</w:t>
      </w:r>
      <w:r w:rsidRPr="00577A8B">
        <w:t>тельного процесса;</w:t>
      </w:r>
    </w:p>
    <w:p w:rsidR="00577A8B" w:rsidRPr="00577A8B" w:rsidRDefault="00577A8B" w:rsidP="0008299D">
      <w:pPr>
        <w:pStyle w:val="a5"/>
        <w:spacing w:line="360" w:lineRule="auto"/>
        <w:ind w:left="0" w:firstLine="426"/>
      </w:pPr>
      <w:r w:rsidRPr="00577A8B">
        <w:t>2. требования к условиям реализации основных образовательных пр</w:t>
      </w:r>
      <w:r w:rsidRPr="00577A8B">
        <w:t>о</w:t>
      </w:r>
      <w:r w:rsidRPr="00577A8B">
        <w:t>грамм, в том числе кадровым, финансовым, материально-техническим и иным условиям;</w:t>
      </w:r>
    </w:p>
    <w:p w:rsidR="00577A8B" w:rsidRPr="00577A8B" w:rsidRDefault="00577A8B" w:rsidP="0008299D">
      <w:pPr>
        <w:pStyle w:val="a5"/>
        <w:spacing w:line="360" w:lineRule="auto"/>
        <w:ind w:left="0" w:firstLine="426"/>
      </w:pPr>
      <w:r w:rsidRPr="00577A8B">
        <w:t>3. требования к результатам освоения основных образовательных пр</w:t>
      </w:r>
      <w:r w:rsidRPr="00577A8B">
        <w:t>о</w:t>
      </w:r>
      <w:r w:rsidRPr="00577A8B">
        <w:t>грамм».</w:t>
      </w:r>
    </w:p>
    <w:p w:rsidR="00577A8B" w:rsidRPr="00577A8B" w:rsidRDefault="00577A8B" w:rsidP="0008299D">
      <w:pPr>
        <w:pStyle w:val="a5"/>
        <w:spacing w:line="360" w:lineRule="auto"/>
        <w:ind w:left="0" w:firstLine="426"/>
      </w:pPr>
      <w:r w:rsidRPr="00577A8B">
        <w:t>Очевидно, что третий вид требований можно и нужно связывать с уро</w:t>
      </w:r>
      <w:r w:rsidRPr="00577A8B">
        <w:t>в</w:t>
      </w:r>
      <w:r w:rsidRPr="00577A8B">
        <w:t>нем подготовленности выпускника, а значит, с целями обучения.</w:t>
      </w:r>
    </w:p>
    <w:p w:rsidR="00577A8B" w:rsidRPr="00577A8B" w:rsidRDefault="00577A8B" w:rsidP="0008299D">
      <w:pPr>
        <w:pStyle w:val="a5"/>
        <w:spacing w:line="360" w:lineRule="auto"/>
        <w:ind w:left="0" w:firstLine="426"/>
      </w:pPr>
      <w:r w:rsidRPr="00577A8B">
        <w:t>Для управления обучением важно, что приведенные требования, допо</w:t>
      </w:r>
      <w:r w:rsidRPr="00577A8B">
        <w:t>л</w:t>
      </w:r>
      <w:r w:rsidRPr="00577A8B">
        <w:t>няемые вузовским уровнем, определяют автономию факультетов, непосре</w:t>
      </w:r>
      <w:r w:rsidRPr="00577A8B">
        <w:t>д</w:t>
      </w:r>
      <w:r w:rsidRPr="00577A8B">
        <w:t>ственно занимающихся целостным процессом подготовки студентов. Без н</w:t>
      </w:r>
      <w:r w:rsidRPr="00577A8B">
        <w:t>е</w:t>
      </w:r>
      <w:r w:rsidRPr="00577A8B">
        <w:t>обходимой самостоятельности в принятии управленческих решений на уро</w:t>
      </w:r>
      <w:r w:rsidRPr="00577A8B">
        <w:t>в</w:t>
      </w:r>
      <w:r w:rsidRPr="00577A8B">
        <w:t xml:space="preserve">нях от </w:t>
      </w:r>
      <w:proofErr w:type="gramStart"/>
      <w:r w:rsidRPr="00577A8B">
        <w:t>факультетского</w:t>
      </w:r>
      <w:proofErr w:type="gramEnd"/>
      <w:r w:rsidRPr="00577A8B">
        <w:t xml:space="preserve"> и ниже управление заканчивается, сводясь в лучшем случае к регулированию, то есть к поправкам, обеспечивающим следование предначертанной свыше траектории состояний системы. Самым существе</w:t>
      </w:r>
      <w:r w:rsidRPr="00577A8B">
        <w:t>н</w:t>
      </w:r>
      <w:r w:rsidRPr="00577A8B">
        <w:t>ным моментом в этой ситуации является потеря участниками учебного пр</w:t>
      </w:r>
      <w:r w:rsidRPr="00577A8B">
        <w:t>о</w:t>
      </w:r>
      <w:r w:rsidRPr="00577A8B">
        <w:t>цесса целей обучения. Точнее, замена целей подготовки следованием уст</w:t>
      </w:r>
      <w:r w:rsidRPr="00577A8B">
        <w:t>а</w:t>
      </w:r>
      <w:r w:rsidRPr="00577A8B">
        <w:t>новленным нормам исполнения, которые, как правило, подменяют стремл</w:t>
      </w:r>
      <w:r w:rsidRPr="00577A8B">
        <w:t>е</w:t>
      </w:r>
      <w:r w:rsidRPr="00577A8B">
        <w:t>ние к достижению целостного результата обучения. Примером такой подм</w:t>
      </w:r>
      <w:r w:rsidRPr="00577A8B">
        <w:t>е</w:t>
      </w:r>
      <w:r w:rsidRPr="00577A8B">
        <w:t>ны является приоритетное выполнение временного графика прохождения с</w:t>
      </w:r>
      <w:r w:rsidRPr="00577A8B">
        <w:t>о</w:t>
      </w:r>
      <w:r w:rsidRPr="00577A8B">
        <w:t>держательных составляющих учебной программы вне зависимости от уровня усвоения обучающимися даже наиболее значимых элементов содержания.</w:t>
      </w:r>
    </w:p>
    <w:p w:rsidR="00577A8B" w:rsidRPr="00577A8B" w:rsidRDefault="00577A8B" w:rsidP="0008299D">
      <w:pPr>
        <w:pStyle w:val="a5"/>
        <w:spacing w:line="360" w:lineRule="auto"/>
        <w:ind w:left="0" w:firstLine="426"/>
      </w:pPr>
    </w:p>
    <w:p w:rsidR="00577A8B" w:rsidRPr="00577A8B" w:rsidRDefault="00577A8B" w:rsidP="0008299D">
      <w:pPr>
        <w:pStyle w:val="a5"/>
        <w:spacing w:line="360" w:lineRule="auto"/>
        <w:ind w:left="0" w:firstLine="426"/>
        <w:rPr>
          <w:b/>
        </w:rPr>
      </w:pPr>
      <w:r w:rsidRPr="00577A8B">
        <w:rPr>
          <w:b/>
        </w:rPr>
        <w:t>§2. Цели подготовки выпускников в условиях реализации ФГОС</w:t>
      </w:r>
    </w:p>
    <w:p w:rsidR="00577A8B" w:rsidRPr="00577A8B" w:rsidRDefault="00577A8B" w:rsidP="0008299D">
      <w:pPr>
        <w:pStyle w:val="a5"/>
        <w:spacing w:line="360" w:lineRule="auto"/>
        <w:ind w:left="0" w:firstLine="426"/>
      </w:pPr>
      <w:r w:rsidRPr="00577A8B">
        <w:t>Логика публикации, ориентированной на цели и оценочную деятельность, предполагает, хотя бы кратко, определиться с нашими дидактическими пре</w:t>
      </w:r>
      <w:r w:rsidRPr="00577A8B">
        <w:t>д</w:t>
      </w:r>
      <w:r w:rsidRPr="00577A8B">
        <w:t xml:space="preserve">почтениями. </w:t>
      </w:r>
    </w:p>
    <w:p w:rsidR="00577A8B" w:rsidRPr="00577A8B" w:rsidRDefault="00577A8B" w:rsidP="0008299D">
      <w:pPr>
        <w:pStyle w:val="a5"/>
        <w:spacing w:line="360" w:lineRule="auto"/>
        <w:ind w:left="0" w:firstLine="426"/>
      </w:pPr>
      <w:r w:rsidRPr="00577A8B">
        <w:t>Предпочтение авторов обусловлено потребностью описания конечной и промежуточных целей обучения в вузе, фиксируемых ФГОС в виде требов</w:t>
      </w:r>
      <w:r w:rsidRPr="00577A8B">
        <w:t>а</w:t>
      </w:r>
      <w:r w:rsidRPr="00577A8B">
        <w:t>ний к подготовленности выпускника, что, несмотря на обсуждаемые педаг</w:t>
      </w:r>
      <w:r w:rsidRPr="00577A8B">
        <w:t>о</w:t>
      </w:r>
      <w:r w:rsidRPr="00577A8B">
        <w:t xml:space="preserve">гическим сообществом неопределенности в понятиях, связывается с </w:t>
      </w:r>
      <w:proofErr w:type="spellStart"/>
      <w:r w:rsidRPr="00577A8B">
        <w:t>комп</w:t>
      </w:r>
      <w:r w:rsidRPr="00577A8B">
        <w:t>е</w:t>
      </w:r>
      <w:r w:rsidRPr="00577A8B">
        <w:t>тентностным</w:t>
      </w:r>
      <w:proofErr w:type="spellEnd"/>
      <w:r w:rsidRPr="00577A8B">
        <w:t xml:space="preserve"> подходом. Известные нам попытки возврата к описанию пр</w:t>
      </w:r>
      <w:r w:rsidRPr="00577A8B">
        <w:t>о</w:t>
      </w:r>
      <w:r w:rsidRPr="00577A8B">
        <w:t>цесса и результата подготовки выпускников на языке «знания, умения, нав</w:t>
      </w:r>
      <w:r w:rsidRPr="00577A8B">
        <w:t>ы</w:t>
      </w:r>
      <w:r w:rsidRPr="00577A8B">
        <w:t>ки» [2,3 и др.] могут претендовать только на описание составляющих зая</w:t>
      </w:r>
      <w:r w:rsidRPr="00577A8B">
        <w:t>в</w:t>
      </w:r>
      <w:r w:rsidRPr="00577A8B">
        <w:t xml:space="preserve">ленных целей. Это связано с тем, что конкретизация и объем знаний, умений, навыков, которыми должен владеть студент (выпускник), не эквивалентны той деятельности, которую должен быть готов выполнять, демонстрировать в реальных или имитационных ситуациях выпускник учебного заведения. </w:t>
      </w:r>
    </w:p>
    <w:p w:rsidR="00577A8B" w:rsidRPr="00577A8B" w:rsidRDefault="00577A8B" w:rsidP="0008299D">
      <w:pPr>
        <w:pStyle w:val="a5"/>
        <w:spacing w:line="360" w:lineRule="auto"/>
        <w:ind w:left="0" w:firstLine="426"/>
      </w:pPr>
      <w:r w:rsidRPr="00577A8B">
        <w:t>С позиций деятельностного подхода, следуя:</w:t>
      </w:r>
    </w:p>
    <w:p w:rsidR="00577A8B" w:rsidRPr="00577A8B" w:rsidRDefault="00577A8B" w:rsidP="0008299D">
      <w:pPr>
        <w:pStyle w:val="a5"/>
        <w:spacing w:line="360" w:lineRule="auto"/>
        <w:ind w:left="0" w:firstLine="426"/>
      </w:pPr>
      <w:r w:rsidRPr="00577A8B">
        <w:t>1) принципу наблюдаемости, объективности оценки составляющих ко</w:t>
      </w:r>
      <w:r w:rsidRPr="00577A8B">
        <w:t>м</w:t>
      </w:r>
      <w:r w:rsidRPr="00577A8B">
        <w:t>петентности, предполагающему соответствие описания конкретных комп</w:t>
      </w:r>
      <w:r w:rsidRPr="00577A8B">
        <w:t>е</w:t>
      </w:r>
      <w:r w:rsidRPr="00577A8B">
        <w:t>тенций процедуре, инструментарию диагностики степени их достижения;</w:t>
      </w:r>
    </w:p>
    <w:p w:rsidR="00577A8B" w:rsidRPr="00577A8B" w:rsidRDefault="00577A8B" w:rsidP="0008299D">
      <w:pPr>
        <w:pStyle w:val="a5"/>
        <w:spacing w:line="360" w:lineRule="auto"/>
        <w:ind w:left="0" w:firstLine="426"/>
      </w:pPr>
      <w:r w:rsidRPr="00577A8B">
        <w:t>2) принципу системности [4], обязывающего описывать цель как целос</w:t>
      </w:r>
      <w:r w:rsidRPr="00577A8B">
        <w:t>т</w:t>
      </w:r>
      <w:r w:rsidRPr="00577A8B">
        <w:t>ный проектируемый результат процесса подготовки выпускника образов</w:t>
      </w:r>
      <w:r w:rsidRPr="00577A8B">
        <w:t>а</w:t>
      </w:r>
      <w:r w:rsidRPr="00577A8B">
        <w:t xml:space="preserve">тельной системы; </w:t>
      </w:r>
    </w:p>
    <w:p w:rsidR="00577A8B" w:rsidRPr="00577A8B" w:rsidRDefault="00577A8B" w:rsidP="0008299D">
      <w:pPr>
        <w:pStyle w:val="a5"/>
        <w:spacing w:line="360" w:lineRule="auto"/>
        <w:ind w:left="0" w:firstLine="426"/>
      </w:pPr>
      <w:r w:rsidRPr="00577A8B">
        <w:t>3) принципу обоснованной иерархии описания компетенций (уровней ц</w:t>
      </w:r>
      <w:r w:rsidRPr="00577A8B">
        <w:t>е</w:t>
      </w:r>
      <w:r w:rsidRPr="00577A8B">
        <w:t xml:space="preserve">лей </w:t>
      </w:r>
      <w:proofErr w:type="gramStart"/>
      <w:r w:rsidRPr="00577A8B">
        <w:t>обучения) по степени</w:t>
      </w:r>
      <w:proofErr w:type="gramEnd"/>
      <w:r w:rsidRPr="00577A8B">
        <w:t xml:space="preserve"> обобщенности, конкретности, – в ряде выполне</w:t>
      </w:r>
      <w:r w:rsidRPr="00577A8B">
        <w:t>н</w:t>
      </w:r>
      <w:r w:rsidRPr="00577A8B">
        <w:t>ных нами исследований [5,6,7] сформировалось определение профессионал</w:t>
      </w:r>
      <w:r w:rsidRPr="00577A8B">
        <w:t>ь</w:t>
      </w:r>
      <w:r w:rsidRPr="00577A8B">
        <w:t>ной компетентности. Под профессиональной компетентностью выпускника – бакалавра естественнонаучного и технического направлений подготовки н</w:t>
      </w:r>
      <w:r w:rsidRPr="00577A8B">
        <w:t>а</w:t>
      </w:r>
      <w:r w:rsidRPr="00577A8B">
        <w:t>ми понимается его готовность демонстрировать (в пределах содержания о</w:t>
      </w:r>
      <w:r w:rsidRPr="00577A8B">
        <w:t>б</w:t>
      </w:r>
      <w:r w:rsidRPr="00577A8B">
        <w:lastRenderedPageBreak/>
        <w:t>разовательной программы) совокупность свойств (компетенций), обеспеч</w:t>
      </w:r>
      <w:r w:rsidRPr="00577A8B">
        <w:t>и</w:t>
      </w:r>
      <w:r w:rsidRPr="00577A8B">
        <w:t>вающих успешное и достаточно эффективное:</w:t>
      </w:r>
    </w:p>
    <w:p w:rsidR="00577A8B" w:rsidRPr="00577A8B" w:rsidRDefault="00577A8B" w:rsidP="0008299D">
      <w:pPr>
        <w:pStyle w:val="a5"/>
        <w:spacing w:line="360" w:lineRule="auto"/>
        <w:ind w:left="0" w:firstLine="426"/>
      </w:pPr>
      <w:r w:rsidRPr="00577A8B">
        <w:t>1) выполнение типовой профессиональной деятельности, включая ада</w:t>
      </w:r>
      <w:r w:rsidRPr="00577A8B">
        <w:t>п</w:t>
      </w:r>
      <w:r w:rsidRPr="00577A8B">
        <w:t>тацию к меняющимся условиям, в соответствии с направлением и напра</w:t>
      </w:r>
      <w:r w:rsidRPr="00577A8B">
        <w:t>в</w:t>
      </w:r>
      <w:r w:rsidRPr="00577A8B">
        <w:t>ленностью обучения;</w:t>
      </w:r>
    </w:p>
    <w:p w:rsidR="00577A8B" w:rsidRPr="00577A8B" w:rsidRDefault="00577A8B" w:rsidP="0008299D">
      <w:pPr>
        <w:pStyle w:val="a5"/>
        <w:spacing w:line="360" w:lineRule="auto"/>
        <w:ind w:left="0" w:firstLine="426"/>
      </w:pPr>
      <w:r w:rsidRPr="00577A8B">
        <w:t>2) разрешение проблемных ситуаций, возникающих в профессиональной деятельности, используя обращение к внешним источникам информации, включая иноязычные источники, специалистам и возможности современных информационных технологий;</w:t>
      </w:r>
    </w:p>
    <w:p w:rsidR="00577A8B" w:rsidRPr="00577A8B" w:rsidRDefault="00577A8B" w:rsidP="0008299D">
      <w:pPr>
        <w:pStyle w:val="a5"/>
        <w:spacing w:line="360" w:lineRule="auto"/>
        <w:ind w:left="0" w:firstLine="426"/>
      </w:pPr>
      <w:r w:rsidRPr="00577A8B">
        <w:t>3) взаимодействие с обществом, профессиональной группой, коллект</w:t>
      </w:r>
      <w:r w:rsidRPr="00577A8B">
        <w:t>и</w:t>
      </w:r>
      <w:r w:rsidRPr="00577A8B">
        <w:t>вом, опирающееся на приобретенные коммуникативные свойства, следуя приверженности социальным и профессиональным идеалам, профессионал</w:t>
      </w:r>
      <w:r w:rsidRPr="00577A8B">
        <w:t>ь</w:t>
      </w:r>
      <w:r w:rsidRPr="00577A8B">
        <w:t>ной этике.</w:t>
      </w:r>
    </w:p>
    <w:p w:rsidR="00577A8B" w:rsidRPr="00577A8B" w:rsidRDefault="00577A8B" w:rsidP="0008299D">
      <w:pPr>
        <w:pStyle w:val="a5"/>
        <w:spacing w:line="360" w:lineRule="auto"/>
        <w:ind w:left="0" w:firstLine="426"/>
      </w:pPr>
      <w:r w:rsidRPr="00577A8B">
        <w:t>Сформулированное таким образом определение профессиональной ко</w:t>
      </w:r>
      <w:r w:rsidRPr="00577A8B">
        <w:t>м</w:t>
      </w:r>
      <w:r w:rsidRPr="00577A8B">
        <w:t>петентности согласуется с описанием компетентности в публикациях, и</w:t>
      </w:r>
      <w:r w:rsidRPr="00577A8B">
        <w:t>з</w:t>
      </w:r>
      <w:r w:rsidRPr="00577A8B">
        <w:t>вестных по многочисленным ссылкам и признанному профессионализму их авторов [8,9,10 и др.</w:t>
      </w:r>
      <w:r w:rsidRPr="00577A8B">
        <w:rPr>
          <w:iCs/>
        </w:rPr>
        <w:t>].</w:t>
      </w:r>
    </w:p>
    <w:p w:rsidR="00577A8B" w:rsidRPr="00577A8B" w:rsidRDefault="00577A8B" w:rsidP="0008299D">
      <w:pPr>
        <w:pStyle w:val="a5"/>
        <w:spacing w:line="360" w:lineRule="auto"/>
        <w:ind w:left="0" w:firstLine="426"/>
      </w:pPr>
      <w:r w:rsidRPr="00577A8B">
        <w:t>Не вдаваясь в обсуждение плюсов и минусов подходов к определению компетентности и компетенций, выделим наиболее значимые особенности нашего определения профессиональной компетентности:</w:t>
      </w:r>
    </w:p>
    <w:p w:rsidR="00577A8B" w:rsidRPr="00577A8B" w:rsidRDefault="00577A8B" w:rsidP="0008299D">
      <w:pPr>
        <w:pStyle w:val="a5"/>
        <w:spacing w:line="360" w:lineRule="auto"/>
        <w:ind w:left="0" w:firstLine="426"/>
      </w:pPr>
      <w:r w:rsidRPr="00577A8B">
        <w:t>1. Управленческий аспект непосредственно связывает определение «пр</w:t>
      </w:r>
      <w:r w:rsidRPr="00577A8B">
        <w:t>о</w:t>
      </w:r>
      <w:r w:rsidRPr="00577A8B">
        <w:t>фессиональная компетентность» с целями обучения, что обязывает давать описания свойств, входящих в понятие, наблюдаемыми, диагностируемыми, а, следовательно, сопряженными с соответствующими процедурами оцен</w:t>
      </w:r>
      <w:r w:rsidRPr="00577A8B">
        <w:t>и</w:t>
      </w:r>
      <w:r w:rsidRPr="00577A8B">
        <w:t>вания;</w:t>
      </w:r>
    </w:p>
    <w:p w:rsidR="00577A8B" w:rsidRPr="00577A8B" w:rsidRDefault="00577A8B" w:rsidP="0008299D">
      <w:pPr>
        <w:pStyle w:val="a5"/>
        <w:spacing w:line="360" w:lineRule="auto"/>
        <w:ind w:left="0" w:firstLine="426"/>
      </w:pPr>
      <w:r w:rsidRPr="00577A8B">
        <w:t>2. Иерархия определений компетентности и компетенций, компетенций, как свойств, признаков понятия компетенция, ограниченных объемом соде</w:t>
      </w:r>
      <w:r w:rsidRPr="00577A8B">
        <w:t>р</w:t>
      </w:r>
      <w:r w:rsidRPr="00577A8B">
        <w:t>жания образовательной программы подготовки;</w:t>
      </w:r>
    </w:p>
    <w:p w:rsidR="00577A8B" w:rsidRPr="00577A8B" w:rsidRDefault="00577A8B" w:rsidP="0008299D">
      <w:pPr>
        <w:pStyle w:val="a5"/>
        <w:spacing w:line="360" w:lineRule="auto"/>
        <w:ind w:left="0" w:firstLine="426"/>
      </w:pPr>
      <w:r w:rsidRPr="00577A8B">
        <w:t xml:space="preserve">3. Следование принципу системности, что приводит к трем позициям представления компетенций, каждая из которых предполагает </w:t>
      </w:r>
      <w:proofErr w:type="spellStart"/>
      <w:r w:rsidRPr="00577A8B">
        <w:t>мотивирова</w:t>
      </w:r>
      <w:r w:rsidRPr="00577A8B">
        <w:t>н</w:t>
      </w:r>
      <w:r w:rsidRPr="00577A8B">
        <w:lastRenderedPageBreak/>
        <w:t>ность</w:t>
      </w:r>
      <w:proofErr w:type="spellEnd"/>
      <w:r w:rsidRPr="00577A8B">
        <w:t xml:space="preserve">, самосовершенствование, саморазвитие и, во </w:t>
      </w:r>
      <w:proofErr w:type="spellStart"/>
      <w:r w:rsidRPr="00577A8B">
        <w:t>взаимосодействии</w:t>
      </w:r>
      <w:proofErr w:type="spellEnd"/>
      <w:r w:rsidRPr="00577A8B">
        <w:t>, обе</w:t>
      </w:r>
      <w:r w:rsidRPr="00577A8B">
        <w:t>с</w:t>
      </w:r>
      <w:r w:rsidRPr="00577A8B">
        <w:t>печивают формирование компетенций и компетентности в целом.</w:t>
      </w:r>
    </w:p>
    <w:p w:rsidR="00577A8B" w:rsidRPr="00577A8B" w:rsidRDefault="00577A8B" w:rsidP="0008299D">
      <w:pPr>
        <w:pStyle w:val="a5"/>
        <w:spacing w:line="360" w:lineRule="auto"/>
        <w:ind w:left="0" w:firstLine="426"/>
      </w:pPr>
      <w:r w:rsidRPr="00577A8B">
        <w:t>По нашему мнению, основная проблема успешной реализации комп</w:t>
      </w:r>
      <w:r w:rsidRPr="00577A8B">
        <w:t>е</w:t>
      </w:r>
      <w:r w:rsidRPr="00577A8B">
        <w:t>тентностного подхода в системе высшего образования заключается в том, что она не согласуется с осознанной потребностью большей части преподават</w:t>
      </w:r>
      <w:r w:rsidRPr="00577A8B">
        <w:t>е</w:t>
      </w:r>
      <w:r w:rsidRPr="00577A8B">
        <w:t>лей, считающих, что они успешно работали в рамках прежней парадигмы обучения, оценивая его результаты на уровне «знает отлично/ хорошо, знает удовлетворительно, не знает». Нормативное внедрение компетентностного подхода в большую систему образования, с постоянно меняющимися форм</w:t>
      </w:r>
      <w:r w:rsidRPr="00577A8B">
        <w:t>а</w:t>
      </w:r>
      <w:r w:rsidRPr="00577A8B">
        <w:t>ми его представления в ФГОС, ведет к отторжению этого перспективного подхода. Выход из создавшегося положения нами видится в отказе от часто меняющихся версий ФГОС, формализованных, ориентированных на док</w:t>
      </w:r>
      <w:r w:rsidRPr="00577A8B">
        <w:t>у</w:t>
      </w:r>
      <w:r w:rsidRPr="00577A8B">
        <w:t>ментальное соответствие стандартам, процедурам аккредитации направлений подготовки, вузов. Полагаем, что убедительное, успешное использование компетентностного подхода должно опираться на адекватные целям обуч</w:t>
      </w:r>
      <w:r w:rsidRPr="00577A8B">
        <w:t>е</w:t>
      </w:r>
      <w:r w:rsidRPr="00577A8B">
        <w:t>ния способы и инструментарий оценки степени достижения образовательных результатов – заявленных компетенций и компетентности.</w:t>
      </w:r>
    </w:p>
    <w:p w:rsidR="00577A8B" w:rsidRPr="00577A8B" w:rsidRDefault="00577A8B" w:rsidP="0008299D">
      <w:pPr>
        <w:pStyle w:val="a5"/>
        <w:spacing w:line="360" w:lineRule="auto"/>
        <w:ind w:left="0" w:firstLine="426"/>
      </w:pPr>
      <w:r w:rsidRPr="00577A8B">
        <w:t>Вторая проблема внедрения компетентностного подхода в систему подг</w:t>
      </w:r>
      <w:r w:rsidRPr="00577A8B">
        <w:t>о</w:t>
      </w:r>
      <w:r w:rsidRPr="00577A8B">
        <w:t>товки бакалавров – отсутствие достаточно четкого предназначения этого с</w:t>
      </w:r>
      <w:r w:rsidRPr="00577A8B">
        <w:t>а</w:t>
      </w:r>
      <w:r w:rsidRPr="00577A8B">
        <w:t>мого массового типа выпускников вуза. Высшее профессиональное образ</w:t>
      </w:r>
      <w:r w:rsidRPr="00577A8B">
        <w:t>о</w:t>
      </w:r>
      <w:r w:rsidRPr="00577A8B">
        <w:t>вание России, сформировавшееся на пятилетней подготовке специалистов, не смогло быстро перестроиться на обучение бакалавров, тем более</w:t>
      </w:r>
      <w:proofErr w:type="gramStart"/>
      <w:r w:rsidRPr="00577A8B">
        <w:t>,</w:t>
      </w:r>
      <w:proofErr w:type="gramEnd"/>
      <w:r w:rsidRPr="00577A8B">
        <w:t xml:space="preserve"> что прои</w:t>
      </w:r>
      <w:r w:rsidRPr="00577A8B">
        <w:t>з</w:t>
      </w:r>
      <w:r w:rsidRPr="00577A8B">
        <w:t>водство и общество в целом не видели области использования таких выпус</w:t>
      </w:r>
      <w:r w:rsidRPr="00577A8B">
        <w:t>к</w:t>
      </w:r>
      <w:r w:rsidRPr="00577A8B">
        <w:t xml:space="preserve">ников. Выходом из этого состояния стали профессиональные направления подготовки академических бакалавров и введение прикладного бакалавриата. </w:t>
      </w:r>
      <w:proofErr w:type="gramStart"/>
      <w:r w:rsidRPr="00577A8B">
        <w:t>Положительно оценить роль профессиональных стандартов Министерства труда и социальной защиты Российской Федерации трудно, поскольку бол</w:t>
      </w:r>
      <w:r w:rsidRPr="00577A8B">
        <w:t>ь</w:t>
      </w:r>
      <w:r w:rsidRPr="00577A8B">
        <w:t>шая их часть из проанализированных нами не ориентирована на наблюда</w:t>
      </w:r>
      <w:r w:rsidRPr="00577A8B">
        <w:t>е</w:t>
      </w:r>
      <w:r w:rsidRPr="00577A8B">
        <w:t xml:space="preserve">мые, </w:t>
      </w:r>
      <w:proofErr w:type="spellStart"/>
      <w:r w:rsidRPr="00577A8B">
        <w:t>деятельностные</w:t>
      </w:r>
      <w:proofErr w:type="spellEnd"/>
      <w:r w:rsidRPr="00577A8B">
        <w:t xml:space="preserve"> свойства выпускников вузов.</w:t>
      </w:r>
      <w:proofErr w:type="gramEnd"/>
    </w:p>
    <w:p w:rsidR="00577A8B" w:rsidRPr="00577A8B" w:rsidRDefault="00577A8B" w:rsidP="0008299D">
      <w:pPr>
        <w:pStyle w:val="a5"/>
        <w:spacing w:line="360" w:lineRule="auto"/>
        <w:ind w:left="0" w:firstLine="426"/>
      </w:pPr>
      <w:r w:rsidRPr="00577A8B">
        <w:lastRenderedPageBreak/>
        <w:t>Реальной перспективой профессиональной подготовки востребованного специалиста может стать конкретное целевое обучение на основе ответс</w:t>
      </w:r>
      <w:r w:rsidRPr="00577A8B">
        <w:t>т</w:t>
      </w:r>
      <w:r w:rsidRPr="00577A8B">
        <w:t>венных договоров (работодатель – студент – вуз, как осовремененный аналог целевой подготовки 80-х годов), реализуемое на базе фирмы, предприятия или корпоративной организации работодателей. Организаций, которые могут активно участвовать в профессиональной ориентации и специализированной подготовке выпускника совместно с вузом [11,12], в том числе принимая ф</w:t>
      </w:r>
      <w:r w:rsidRPr="00577A8B">
        <w:t>и</w:t>
      </w:r>
      <w:r w:rsidRPr="00577A8B">
        <w:t>нансируемый государственный заказ на перспективную подготовку требу</w:t>
      </w:r>
      <w:r w:rsidRPr="00577A8B">
        <w:t>е</w:t>
      </w:r>
      <w:r w:rsidRPr="00577A8B">
        <w:t>мых специалистов.</w:t>
      </w:r>
    </w:p>
    <w:p w:rsidR="00577A8B" w:rsidRPr="00577A8B" w:rsidRDefault="00577A8B" w:rsidP="0008299D">
      <w:pPr>
        <w:pStyle w:val="a5"/>
        <w:spacing w:line="360" w:lineRule="auto"/>
        <w:ind w:left="0" w:firstLine="426"/>
      </w:pPr>
    </w:p>
    <w:p w:rsidR="00577A8B" w:rsidRPr="00577A8B" w:rsidRDefault="00577A8B" w:rsidP="0008299D">
      <w:pPr>
        <w:pStyle w:val="a5"/>
        <w:spacing w:line="360" w:lineRule="auto"/>
        <w:ind w:left="0" w:firstLine="426"/>
        <w:rPr>
          <w:b/>
        </w:rPr>
      </w:pPr>
      <w:r w:rsidRPr="00577A8B">
        <w:rPr>
          <w:b/>
        </w:rPr>
        <w:t>§3. Физическая компетентность как базовая составляющая</w:t>
      </w:r>
    </w:p>
    <w:p w:rsidR="00577A8B" w:rsidRPr="00577A8B" w:rsidRDefault="00577A8B" w:rsidP="0008299D">
      <w:pPr>
        <w:pStyle w:val="a5"/>
        <w:spacing w:line="360" w:lineRule="auto"/>
        <w:ind w:left="0" w:firstLine="426"/>
        <w:rPr>
          <w:b/>
        </w:rPr>
      </w:pPr>
      <w:r w:rsidRPr="00577A8B">
        <w:rPr>
          <w:b/>
        </w:rPr>
        <w:t>профессиональной компетентности бакалавра технического профиля</w:t>
      </w:r>
    </w:p>
    <w:p w:rsidR="00577A8B" w:rsidRPr="00577A8B" w:rsidRDefault="00577A8B" w:rsidP="0008299D">
      <w:pPr>
        <w:pStyle w:val="a5"/>
        <w:spacing w:line="360" w:lineRule="auto"/>
        <w:ind w:left="0" w:firstLine="426"/>
        <w:rPr>
          <w:b/>
        </w:rPr>
      </w:pPr>
    </w:p>
    <w:p w:rsidR="00577A8B" w:rsidRPr="00577A8B" w:rsidRDefault="00577A8B" w:rsidP="0008299D">
      <w:pPr>
        <w:pStyle w:val="a5"/>
        <w:spacing w:line="360" w:lineRule="auto"/>
        <w:ind w:left="0" w:firstLine="426"/>
      </w:pPr>
      <w:r w:rsidRPr="00577A8B">
        <w:t>Всячески стимулируя связи университетов с потенциальными работод</w:t>
      </w:r>
      <w:r w:rsidRPr="00577A8B">
        <w:t>а</w:t>
      </w:r>
      <w:r w:rsidRPr="00577A8B">
        <w:t>телями выпускников, включая прямое участие представителей рынка труда в составе государственных аттестационных комиссий, нельзя забывать о зн</w:t>
      </w:r>
      <w:r w:rsidRPr="00577A8B">
        <w:t>а</w:t>
      </w:r>
      <w:r w:rsidRPr="00577A8B">
        <w:t>чимости фундаментальной общенаучной подготовки бакалавров, которая призвана обеспечивать им активную адаптацию к изменениям в области м</w:t>
      </w:r>
      <w:r w:rsidRPr="00577A8B">
        <w:t>а</w:t>
      </w:r>
      <w:r w:rsidRPr="00577A8B">
        <w:t>териального производства и в обществе.</w:t>
      </w:r>
    </w:p>
    <w:p w:rsidR="00577A8B" w:rsidRPr="00577A8B" w:rsidRDefault="00577A8B" w:rsidP="0008299D">
      <w:pPr>
        <w:pStyle w:val="a5"/>
        <w:spacing w:line="360" w:lineRule="auto"/>
        <w:ind w:left="0" w:firstLine="426"/>
      </w:pPr>
      <w:r w:rsidRPr="00577A8B">
        <w:t>Вопросы важности и роли фундаментальной естественнонаучной подг</w:t>
      </w:r>
      <w:r w:rsidRPr="00577A8B">
        <w:t>о</w:t>
      </w:r>
      <w:r w:rsidRPr="00577A8B">
        <w:t>товки возникают при проектировании промежуточных целей обучения – уточнении, конкретизации достаточно абстрактного, расплывчатого опис</w:t>
      </w:r>
      <w:r w:rsidRPr="00577A8B">
        <w:t>а</w:t>
      </w:r>
      <w:r w:rsidRPr="00577A8B">
        <w:t>ния конечной цели подготовки академических бакалавров в области техники и технологий. Такими промежуточными целями являются уровни подгото</w:t>
      </w:r>
      <w:r w:rsidRPr="00577A8B">
        <w:t>в</w:t>
      </w:r>
      <w:r w:rsidRPr="00577A8B">
        <w:t xml:space="preserve">ленности (уровни сформированности компетенций) при освоении модулей учебных дисциплин. </w:t>
      </w:r>
      <w:proofErr w:type="gramStart"/>
      <w:r w:rsidRPr="00577A8B">
        <w:t>Примером детализации конечной цели подготовки б</w:t>
      </w:r>
      <w:r w:rsidRPr="00577A8B">
        <w:t>а</w:t>
      </w:r>
      <w:r w:rsidRPr="00577A8B">
        <w:t>калавра является введенное нами понятие физической компетентности</w:t>
      </w:r>
      <w:r w:rsidRPr="00577A8B">
        <w:rPr>
          <w:b/>
          <w:vertAlign w:val="superscript"/>
        </w:rPr>
        <w:footnoteReference w:id="1"/>
      </w:r>
      <w:r w:rsidRPr="00577A8B">
        <w:rPr>
          <w:b/>
          <w:vertAlign w:val="superscript"/>
        </w:rPr>
        <w:t>)</w:t>
      </w:r>
      <w:r w:rsidRPr="00577A8B">
        <w:t>, ко</w:t>
      </w:r>
      <w:r w:rsidRPr="00577A8B">
        <w:t>н</w:t>
      </w:r>
      <w:r w:rsidRPr="00577A8B">
        <w:lastRenderedPageBreak/>
        <w:t>кретизирующее требования ФГОС к результатам освоения математического и естественнонаучного модулей основных профессиональных образовател</w:t>
      </w:r>
      <w:r w:rsidRPr="00577A8B">
        <w:t>ь</w:t>
      </w:r>
      <w:r w:rsidRPr="00577A8B">
        <w:t>ных программ [13].</w:t>
      </w:r>
      <w:proofErr w:type="gramEnd"/>
      <w:r w:rsidRPr="00577A8B">
        <w:t xml:space="preserve"> Физическая компетентность понимается как целостная совокупность свойств (компетенций) будущего выпускника, студента, з</w:t>
      </w:r>
      <w:r w:rsidRPr="00577A8B">
        <w:t>а</w:t>
      </w:r>
      <w:r w:rsidRPr="00577A8B">
        <w:t>вершившего изучение курса физики, характеризующая его способность:</w:t>
      </w:r>
    </w:p>
    <w:p w:rsidR="00577A8B" w:rsidRPr="00577A8B" w:rsidRDefault="00577A8B" w:rsidP="0008299D">
      <w:pPr>
        <w:pStyle w:val="a5"/>
        <w:spacing w:line="360" w:lineRule="auto"/>
        <w:ind w:left="0" w:firstLine="426"/>
      </w:pPr>
      <w:r w:rsidRPr="00577A8B">
        <w:t>– выявлять в реальных или имитационных сценариях физические основы технических и технологических систем (процессов) для успешного решения современных и перспективных профессионально значимых задач;</w:t>
      </w:r>
    </w:p>
    <w:p w:rsidR="00577A8B" w:rsidRPr="00577A8B" w:rsidRDefault="00577A8B" w:rsidP="0008299D">
      <w:pPr>
        <w:pStyle w:val="a5"/>
        <w:spacing w:line="360" w:lineRule="auto"/>
        <w:ind w:left="0" w:firstLine="426"/>
      </w:pPr>
      <w:r w:rsidRPr="00577A8B">
        <w:t>– обоснованно выделять в содержании учебных дисциплин професси</w:t>
      </w:r>
      <w:r w:rsidRPr="00577A8B">
        <w:t>о</w:t>
      </w:r>
      <w:r w:rsidRPr="00577A8B">
        <w:t>нального цикла использованные физические принципы, законы, эффекты, границы идеализации физических моделей;</w:t>
      </w:r>
    </w:p>
    <w:p w:rsidR="00577A8B" w:rsidRPr="00577A8B" w:rsidRDefault="00577A8B" w:rsidP="0008299D">
      <w:pPr>
        <w:pStyle w:val="a5"/>
        <w:spacing w:line="360" w:lineRule="auto"/>
        <w:ind w:left="0" w:firstLine="426"/>
      </w:pPr>
      <w:r w:rsidRPr="00577A8B">
        <w:t>– демонстрировать целостное восприятие окружающего мира, объяснять, с привлечением внешней научной информации, физический смысл происх</w:t>
      </w:r>
      <w:r w:rsidRPr="00577A8B">
        <w:t>о</w:t>
      </w:r>
      <w:r w:rsidRPr="00577A8B">
        <w:t>дящих в нем явлений;</w:t>
      </w:r>
    </w:p>
    <w:p w:rsidR="00577A8B" w:rsidRPr="00577A8B" w:rsidRDefault="00577A8B" w:rsidP="0008299D">
      <w:pPr>
        <w:pStyle w:val="a5"/>
        <w:spacing w:line="360" w:lineRule="auto"/>
        <w:ind w:left="0" w:firstLine="426"/>
      </w:pPr>
      <w:r w:rsidRPr="00577A8B">
        <w:t>– эффективно осуществлять поиск необходимой информации, объясня</w:t>
      </w:r>
      <w:r w:rsidRPr="00577A8B">
        <w:t>ю</w:t>
      </w:r>
      <w:r w:rsidRPr="00577A8B">
        <w:t>щей инновационную основу технических и технологических изменений в сфере профессиональной деятельности.</w:t>
      </w:r>
    </w:p>
    <w:p w:rsidR="00577A8B" w:rsidRPr="00577A8B" w:rsidRDefault="00577A8B" w:rsidP="0008299D">
      <w:pPr>
        <w:pStyle w:val="a5"/>
        <w:spacing w:line="360" w:lineRule="auto"/>
        <w:ind w:left="0" w:firstLine="426"/>
      </w:pPr>
      <w:r w:rsidRPr="00577A8B">
        <w:t>Безусловно, физическая компетентность является базовой составляющей профессиональной компетентности выпускника технического вуза. Выдел</w:t>
      </w:r>
      <w:r w:rsidRPr="00577A8B">
        <w:t>е</w:t>
      </w:r>
      <w:r w:rsidRPr="00577A8B">
        <w:t xml:space="preserve">ние этой </w:t>
      </w:r>
      <w:proofErr w:type="gramStart"/>
      <w:r w:rsidRPr="00577A8B">
        <w:t>достаточно автономной</w:t>
      </w:r>
      <w:proofErr w:type="gramEnd"/>
      <w:r w:rsidRPr="00577A8B">
        <w:t xml:space="preserve"> подсистемы из целостной профессионал</w:t>
      </w:r>
      <w:r w:rsidRPr="00577A8B">
        <w:t>ь</w:t>
      </w:r>
      <w:r w:rsidRPr="00577A8B">
        <w:t>ной компетентности упрощает анализ и проектирование дисциплинарной подготовки, сохраняя общность системного подхода за счет учета связей м</w:t>
      </w:r>
      <w:r w:rsidRPr="00577A8B">
        <w:t>е</w:t>
      </w:r>
      <w:r w:rsidRPr="00577A8B">
        <w:t>жду учебными дисциплинами. Добавим, что достижение физической комп</w:t>
      </w:r>
      <w:r w:rsidRPr="00577A8B">
        <w:t>е</w:t>
      </w:r>
      <w:r w:rsidRPr="00577A8B">
        <w:t>тентности студента и выпускника опирается на математические компетенции [14,15], расширяя междисциплинарные связи до целостного физико-математического модуля.</w:t>
      </w:r>
    </w:p>
    <w:p w:rsidR="00577A8B" w:rsidRPr="00577A8B" w:rsidRDefault="00577A8B" w:rsidP="0008299D">
      <w:pPr>
        <w:pStyle w:val="a5"/>
        <w:spacing w:line="360" w:lineRule="auto"/>
        <w:ind w:left="0" w:firstLine="426"/>
      </w:pPr>
      <w:r w:rsidRPr="00577A8B">
        <w:t>Физическая компетентность как важнейшая часть профессиональной компетентности бакалавра технического профиля должна не только удовл</w:t>
      </w:r>
      <w:r w:rsidRPr="00577A8B">
        <w:t>е</w:t>
      </w:r>
      <w:r w:rsidRPr="00577A8B">
        <w:lastRenderedPageBreak/>
        <w:t>творять принципу наблюдаемости приобретенных студентом компетенций, но и предполагает оценочную деятельность по измерению</w:t>
      </w:r>
      <w:r w:rsidRPr="00577A8B">
        <w:rPr>
          <w:b/>
          <w:vertAlign w:val="superscript"/>
        </w:rPr>
        <w:footnoteReference w:id="2"/>
      </w:r>
      <w:r w:rsidRPr="00577A8B">
        <w:t xml:space="preserve"> достигнутых р</w:t>
      </w:r>
      <w:r w:rsidRPr="00577A8B">
        <w:t>е</w:t>
      </w:r>
      <w:r w:rsidRPr="00577A8B">
        <w:t>зультатов обучения. Степень сформированности отмеченных выше комп</w:t>
      </w:r>
      <w:r w:rsidRPr="00577A8B">
        <w:t>е</w:t>
      </w:r>
      <w:r w:rsidRPr="00577A8B">
        <w:t>тенций определяется успешностью выполнения заданий, содержащих или имитирующих реальные сюжеты. Например, на практических занятиях, в процессе контролируемой самостоятельной работы, при проведении оцено</w:t>
      </w:r>
      <w:r w:rsidRPr="00577A8B">
        <w:t>ч</w:t>
      </w:r>
      <w:r w:rsidRPr="00577A8B">
        <w:t>ных процедур студентам, обучающимся по направлениям радиоэлектронного профиля, помимо традиционных учебных физических задач, могут предл</w:t>
      </w:r>
      <w:r w:rsidRPr="00577A8B">
        <w:t>а</w:t>
      </w:r>
      <w:r w:rsidRPr="00577A8B">
        <w:t>гаться задания следующего содержания [17]:</w:t>
      </w:r>
    </w:p>
    <w:p w:rsidR="00577A8B" w:rsidRPr="00577A8B" w:rsidRDefault="00577A8B" w:rsidP="0008299D">
      <w:pPr>
        <w:pStyle w:val="a5"/>
        <w:spacing w:line="360" w:lineRule="auto"/>
        <w:ind w:left="0" w:firstLine="426"/>
      </w:pPr>
      <w:r w:rsidRPr="00577A8B">
        <w:t>1. Светоизлучающий диод (светодиод) – полупроводниковый прибор с электронно-дырочным переходом, создающий оптическое излучение при пропускании через него электрического тока в прямом направлении. Исходя из физических основ данного процесса, объясните связь характеристик св</w:t>
      </w:r>
      <w:r w:rsidRPr="00577A8B">
        <w:t>е</w:t>
      </w:r>
      <w:r w:rsidRPr="00577A8B">
        <w:t>тодиода с силой тока и структурой полупроводника.</w:t>
      </w:r>
    </w:p>
    <w:p w:rsidR="00577A8B" w:rsidRPr="00577A8B" w:rsidRDefault="00577A8B" w:rsidP="0008299D">
      <w:pPr>
        <w:pStyle w:val="a5"/>
        <w:spacing w:line="360" w:lineRule="auto"/>
        <w:ind w:left="0" w:firstLine="426"/>
      </w:pPr>
      <w:r w:rsidRPr="00577A8B">
        <w:t>2. Энергонезависимое коллективное средство спасения людей из высо</w:t>
      </w:r>
      <w:r w:rsidRPr="00577A8B">
        <w:t>т</w:t>
      </w:r>
      <w:r w:rsidRPr="00577A8B">
        <w:t>ных зданий представляет собой две связанные между собой кабины. Кабины оснащены магнитными системами, которые могут взаимодействовать с эле</w:t>
      </w:r>
      <w:r w:rsidRPr="00577A8B">
        <w:t>к</w:t>
      </w:r>
      <w:r w:rsidRPr="00577A8B">
        <w:t>тропроводной шиной, расположенной в защищенной от огня шахте за пред</w:t>
      </w:r>
      <w:r w:rsidRPr="00577A8B">
        <w:t>е</w:t>
      </w:r>
      <w:r w:rsidRPr="00577A8B">
        <w:t>лами здания. При движении кабины с людьми под действием силы тяжести создается торможение. При этом вторая пустая кабина, находившаяся внизу, поднимается наверх, позволяя эвакуировать следующую группу людей. Об</w:t>
      </w:r>
      <w:r w:rsidRPr="00577A8B">
        <w:t>ъ</w:t>
      </w:r>
      <w:r w:rsidRPr="00577A8B">
        <w:t>ясните физическую основу действия этой системы.</w:t>
      </w:r>
    </w:p>
    <w:p w:rsidR="00577A8B" w:rsidRPr="00577A8B" w:rsidRDefault="00577A8B" w:rsidP="0008299D">
      <w:pPr>
        <w:pStyle w:val="a5"/>
        <w:spacing w:line="360" w:lineRule="auto"/>
        <w:ind w:left="0" w:firstLine="426"/>
      </w:pPr>
      <w:r w:rsidRPr="00577A8B">
        <w:t>3. Что является физической основой создания направленного излучения за счет композиции вибраторов Герца, работающих на одной частоте?</w:t>
      </w:r>
    </w:p>
    <w:p w:rsidR="00577A8B" w:rsidRPr="00577A8B" w:rsidRDefault="00577A8B" w:rsidP="0008299D">
      <w:pPr>
        <w:pStyle w:val="a5"/>
        <w:spacing w:line="360" w:lineRule="auto"/>
        <w:ind w:left="0" w:firstLine="426"/>
      </w:pPr>
    </w:p>
    <w:p w:rsidR="00577A8B" w:rsidRPr="00577A8B" w:rsidRDefault="00577A8B" w:rsidP="0008299D">
      <w:pPr>
        <w:pStyle w:val="a5"/>
        <w:spacing w:line="360" w:lineRule="auto"/>
        <w:ind w:left="0" w:firstLine="426"/>
        <w:rPr>
          <w:b/>
        </w:rPr>
      </w:pPr>
      <w:r w:rsidRPr="00577A8B">
        <w:rPr>
          <w:b/>
        </w:rPr>
        <w:t>§4. О связях содержания обучения с целями подготовки</w:t>
      </w:r>
    </w:p>
    <w:p w:rsidR="00577A8B" w:rsidRPr="00577A8B" w:rsidRDefault="00577A8B" w:rsidP="0008299D">
      <w:pPr>
        <w:pStyle w:val="a5"/>
        <w:spacing w:line="360" w:lineRule="auto"/>
        <w:ind w:left="0" w:firstLine="426"/>
        <w:rPr>
          <w:b/>
        </w:rPr>
      </w:pPr>
      <w:r w:rsidRPr="00577A8B">
        <w:rPr>
          <w:b/>
        </w:rPr>
        <w:t>и средствами оценки степени их достижения</w:t>
      </w:r>
    </w:p>
    <w:p w:rsidR="00577A8B" w:rsidRPr="00577A8B" w:rsidRDefault="00577A8B" w:rsidP="0008299D">
      <w:pPr>
        <w:pStyle w:val="a5"/>
        <w:spacing w:line="360" w:lineRule="auto"/>
        <w:ind w:left="0" w:firstLine="426"/>
        <w:rPr>
          <w:b/>
        </w:rPr>
      </w:pPr>
    </w:p>
    <w:p w:rsidR="00577A8B" w:rsidRPr="00577A8B" w:rsidRDefault="00577A8B" w:rsidP="0008299D">
      <w:pPr>
        <w:pStyle w:val="a5"/>
        <w:spacing w:line="360" w:lineRule="auto"/>
        <w:ind w:left="0" w:firstLine="426"/>
      </w:pPr>
      <w:r w:rsidRPr="00577A8B">
        <w:t>Переходя к дисциплинарным целям, мы должны будем решить две зад</w:t>
      </w:r>
      <w:r w:rsidRPr="00577A8B">
        <w:t>а</w:t>
      </w:r>
      <w:r w:rsidRPr="00577A8B">
        <w:t>чи: 1) обоснованно связать цели обучения с содержанием дисциплины; 2) предложить убедительную таксономию уровней усвоения содержания обуч</w:t>
      </w:r>
      <w:r w:rsidRPr="00577A8B">
        <w:t>е</w:t>
      </w:r>
      <w:r w:rsidRPr="00577A8B">
        <w:t>ния.</w:t>
      </w:r>
    </w:p>
    <w:p w:rsidR="00577A8B" w:rsidRPr="00577A8B" w:rsidRDefault="00577A8B" w:rsidP="0008299D">
      <w:pPr>
        <w:pStyle w:val="a5"/>
        <w:spacing w:line="360" w:lineRule="auto"/>
        <w:ind w:left="0" w:firstLine="426"/>
      </w:pPr>
      <w:r w:rsidRPr="00577A8B">
        <w:t>Дисциплинарные цели традиционно описываются на языке уровней у</w:t>
      </w:r>
      <w:r w:rsidRPr="00577A8B">
        <w:t>с</w:t>
      </w:r>
      <w:r w:rsidRPr="00577A8B">
        <w:t>воения определенного содержания обучения. В сугубо профессиональном аспекте «заказчиком» наиболее значимых составляющих содержания обуч</w:t>
      </w:r>
      <w:r w:rsidRPr="00577A8B">
        <w:t>е</w:t>
      </w:r>
      <w:r w:rsidRPr="00577A8B">
        <w:t xml:space="preserve">ния являются модули </w:t>
      </w:r>
      <w:proofErr w:type="spellStart"/>
      <w:r w:rsidRPr="00577A8B">
        <w:t>общепрофессиональных</w:t>
      </w:r>
      <w:proofErr w:type="spellEnd"/>
      <w:r w:rsidRPr="00577A8B">
        <w:t xml:space="preserve"> и специальных дисциплин, к</w:t>
      </w:r>
      <w:r w:rsidRPr="00577A8B">
        <w:t>о</w:t>
      </w:r>
      <w:r w:rsidRPr="00577A8B">
        <w:t>торые в идеале более четко направлены на достижение конечных целей по</w:t>
      </w:r>
      <w:r w:rsidRPr="00577A8B">
        <w:t>д</w:t>
      </w:r>
      <w:r w:rsidRPr="00577A8B">
        <w:t>готовки выпускника. Вместе с тем нужно учитывать, что выпускник–бакалавр должен иметь возможность подготовиться к обучению в магистр</w:t>
      </w:r>
      <w:r w:rsidRPr="00577A8B">
        <w:t>а</w:t>
      </w:r>
      <w:r w:rsidRPr="00577A8B">
        <w:t>туре, а также к возможной трудовой деятельности за пределами его напра</w:t>
      </w:r>
      <w:r w:rsidRPr="00577A8B">
        <w:t>в</w:t>
      </w:r>
      <w:r w:rsidRPr="00577A8B">
        <w:t>ления бакалаврской подготовки. Действенным способом решения этой зад</w:t>
      </w:r>
      <w:r w:rsidRPr="00577A8B">
        <w:t>а</w:t>
      </w:r>
      <w:r w:rsidRPr="00577A8B">
        <w:t>чи высшего образования является совершенствование фундаментальной о</w:t>
      </w:r>
      <w:r w:rsidRPr="00577A8B">
        <w:t>б</w:t>
      </w:r>
      <w:r w:rsidRPr="00577A8B">
        <w:t>щенаучной составляющей обучения. При этом повышение степени фунд</w:t>
      </w:r>
      <w:r w:rsidRPr="00577A8B">
        <w:t>а</w:t>
      </w:r>
      <w:r w:rsidRPr="00577A8B">
        <w:t>ментальной подготовленности, обеспечивающей адаптивность и мирово</w:t>
      </w:r>
      <w:r w:rsidRPr="00577A8B">
        <w:t>з</w:t>
      </w:r>
      <w:r w:rsidRPr="00577A8B">
        <w:t>зренческий уровень выпускника, должно определяться не простым расшир</w:t>
      </w:r>
      <w:r w:rsidRPr="00577A8B">
        <w:t>е</w:t>
      </w:r>
      <w:r w:rsidRPr="00577A8B">
        <w:t>нием объема содержания и времени на его освоение, а обоснованным выд</w:t>
      </w:r>
      <w:r w:rsidRPr="00577A8B">
        <w:t>е</w:t>
      </w:r>
      <w:r w:rsidRPr="00577A8B">
        <w:t>лением и усвоением наиболее значимых составляющих содержания учебной дисциплины.</w:t>
      </w:r>
    </w:p>
    <w:p w:rsidR="00577A8B" w:rsidRPr="00577A8B" w:rsidRDefault="00577A8B" w:rsidP="0008299D">
      <w:pPr>
        <w:pStyle w:val="a5"/>
        <w:spacing w:line="360" w:lineRule="auto"/>
        <w:ind w:left="0" w:firstLine="426"/>
      </w:pPr>
      <w:r w:rsidRPr="00577A8B">
        <w:t>В проводимых нами исследованиях значительное внимание уделяется разработке процедур анализа и проектирования содержания обучения, оп</w:t>
      </w:r>
      <w:r w:rsidRPr="00577A8B">
        <w:t>и</w:t>
      </w:r>
      <w:r w:rsidRPr="00577A8B">
        <w:t>рающихся на методы матриц логических связей (МЛС) элементов содерж</w:t>
      </w:r>
      <w:r w:rsidRPr="00577A8B">
        <w:t>а</w:t>
      </w:r>
      <w:r w:rsidRPr="00577A8B">
        <w:t>ния ученых дисциплин и экспертных оценок ведущих преподавателей ун</w:t>
      </w:r>
      <w:r w:rsidRPr="00577A8B">
        <w:t>и</w:t>
      </w:r>
      <w:r w:rsidRPr="00577A8B">
        <w:t>верситетов [14,18.]. Поясним суть метода матриц логических связей на пр</w:t>
      </w:r>
      <w:r w:rsidRPr="00577A8B">
        <w:t>и</w:t>
      </w:r>
      <w:r w:rsidRPr="00577A8B">
        <w:t>мере построения МЛС элементов содержания дисциплин «Математика» и «Физика» для технических направлений подготовки (рис. 1).</w:t>
      </w:r>
    </w:p>
    <w:p w:rsidR="00577A8B" w:rsidRPr="00577A8B" w:rsidRDefault="00577A8B" w:rsidP="0008299D">
      <w:pPr>
        <w:pStyle w:val="a5"/>
        <w:spacing w:line="360" w:lineRule="auto"/>
        <w:ind w:left="0" w:firstLine="426"/>
      </w:pPr>
      <w:r w:rsidRPr="00577A8B">
        <w:rPr>
          <w:noProof/>
          <w:lang w:eastAsia="ru-RU"/>
        </w:rPr>
        <w:lastRenderedPageBreak/>
        <w:drawing>
          <wp:inline distT="0" distB="0" distL="0" distR="0">
            <wp:extent cx="5934710" cy="3648710"/>
            <wp:effectExtent l="19050" t="0" r="889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934710" cy="3648710"/>
                    </a:xfrm>
                    <a:prstGeom prst="rect">
                      <a:avLst/>
                    </a:prstGeom>
                    <a:noFill/>
                    <a:ln w="9525">
                      <a:noFill/>
                      <a:miter lim="800000"/>
                      <a:headEnd/>
                      <a:tailEnd/>
                    </a:ln>
                  </pic:spPr>
                </pic:pic>
              </a:graphicData>
            </a:graphic>
          </wp:inline>
        </w:drawing>
      </w:r>
    </w:p>
    <w:p w:rsidR="00577A8B" w:rsidRPr="00577A8B" w:rsidRDefault="00577A8B" w:rsidP="0008299D">
      <w:pPr>
        <w:pStyle w:val="a5"/>
        <w:spacing w:line="360" w:lineRule="auto"/>
        <w:ind w:left="0" w:firstLine="426"/>
      </w:pPr>
      <w:r w:rsidRPr="00577A8B">
        <w:t>Рис 1. Фрагмент матрицы логических связей элементов содержания</w:t>
      </w:r>
      <w:r>
        <w:t xml:space="preserve"> </w:t>
      </w:r>
      <w:r w:rsidRPr="00577A8B">
        <w:t>ди</w:t>
      </w:r>
      <w:r w:rsidRPr="00577A8B">
        <w:t>с</w:t>
      </w:r>
      <w:r w:rsidRPr="00577A8B">
        <w:t xml:space="preserve">циплин «Математика» и «Физика» (строки матрицы – темы </w:t>
      </w:r>
      <w:proofErr w:type="spellStart"/>
      <w:r w:rsidRPr="00577A8B">
        <w:t>математ</w:t>
      </w:r>
      <w:r w:rsidRPr="00577A8B">
        <w:t>и</w:t>
      </w:r>
      <w:r w:rsidRPr="00577A8B">
        <w:t>ки</w:t>
      </w:r>
      <w:proofErr w:type="gramStart"/>
      <w:r w:rsidRPr="00577A8B">
        <w:t>,с</w:t>
      </w:r>
      <w:proofErr w:type="gramEnd"/>
      <w:r w:rsidRPr="00577A8B">
        <w:t>толбцы</w:t>
      </w:r>
      <w:proofErr w:type="spellEnd"/>
      <w:r w:rsidRPr="00577A8B">
        <w:t xml:space="preserve"> – темы физики)</w:t>
      </w:r>
    </w:p>
    <w:p w:rsidR="00577A8B" w:rsidRPr="00577A8B" w:rsidRDefault="00577A8B" w:rsidP="0008299D">
      <w:pPr>
        <w:pStyle w:val="a5"/>
        <w:spacing w:line="360" w:lineRule="auto"/>
        <w:ind w:left="0" w:firstLine="426"/>
      </w:pPr>
    </w:p>
    <w:p w:rsidR="00577A8B" w:rsidRPr="00577A8B" w:rsidRDefault="00577A8B" w:rsidP="0008299D">
      <w:pPr>
        <w:pStyle w:val="a5"/>
        <w:spacing w:line="360" w:lineRule="auto"/>
        <w:ind w:left="0" w:firstLine="426"/>
      </w:pPr>
      <w:r w:rsidRPr="00577A8B">
        <w:t>Руководствуясь примерными программами дисциплин «Математика» и «Физика», эксперт разбивает учебный материал на темы, элементы содерж</w:t>
      </w:r>
      <w:r w:rsidRPr="00577A8B">
        <w:t>а</w:t>
      </w:r>
      <w:r w:rsidRPr="00577A8B">
        <w:t>ния, каждому из которых присваивает номер, установленный в порядке п</w:t>
      </w:r>
      <w:r w:rsidRPr="00577A8B">
        <w:t>о</w:t>
      </w:r>
      <w:r w:rsidRPr="00577A8B">
        <w:t>следовательности изучения тем рассматриваемых дисциплин. Строится пр</w:t>
      </w:r>
      <w:r w:rsidRPr="00577A8B">
        <w:t>я</w:t>
      </w:r>
      <w:r w:rsidRPr="00577A8B">
        <w:t>моугольная таблица (матрица), строками которой являются пронумерова</w:t>
      </w:r>
      <w:r w:rsidRPr="00577A8B">
        <w:t>н</w:t>
      </w:r>
      <w:r w:rsidRPr="00577A8B">
        <w:t>ные элементы содержания математики, а столбцами – аналогичные элементы содержания физики. Далее на пересечении строки и столбца экспертом ст</w:t>
      </w:r>
      <w:r w:rsidRPr="00577A8B">
        <w:t>а</w:t>
      </w:r>
      <w:r w:rsidRPr="00577A8B">
        <w:t>вится единица, если тема столбца (элемент содержания физики) не может быть воспринята и усвоена без соответствующей степени понимания, усво</w:t>
      </w:r>
      <w:r w:rsidRPr="00577A8B">
        <w:t>е</w:t>
      </w:r>
      <w:r w:rsidRPr="00577A8B">
        <w:t>ния темы строки (элемента содержания математики), или нуль, если такая связь между темами математики и физики отсутствует. После заполнения матрицы определяются количественные характеристики значимости элеме</w:t>
      </w:r>
      <w:r w:rsidRPr="00577A8B">
        <w:t>н</w:t>
      </w:r>
      <w:r w:rsidRPr="00577A8B">
        <w:t>тов содержания математики для успешного изучения физики.</w:t>
      </w:r>
    </w:p>
    <w:p w:rsidR="00577A8B" w:rsidRPr="00577A8B" w:rsidRDefault="00577A8B" w:rsidP="0008299D">
      <w:pPr>
        <w:pStyle w:val="a5"/>
        <w:spacing w:line="360" w:lineRule="auto"/>
        <w:ind w:left="0" w:firstLine="426"/>
      </w:pPr>
      <w:r w:rsidRPr="00577A8B">
        <w:lastRenderedPageBreak/>
        <w:t>Сумма единиц по строке матрицы определяет, насколько данная тема  м</w:t>
      </w:r>
      <w:r w:rsidRPr="00577A8B">
        <w:t>а</w:t>
      </w:r>
      <w:r w:rsidRPr="00577A8B">
        <w:t>тематики необходима для усвоения элементов содержания физики, отобр</w:t>
      </w:r>
      <w:r w:rsidRPr="00577A8B">
        <w:t>а</w:t>
      </w:r>
      <w:r w:rsidRPr="00577A8B">
        <w:t>женных в столбцах МЛС. Количественное отражение значимости темы м</w:t>
      </w:r>
      <w:r w:rsidRPr="00577A8B">
        <w:t>а</w:t>
      </w:r>
      <w:r w:rsidRPr="00577A8B">
        <w:t>тематики определяется суммой единиц по строке, деленной на число всех элементов строки. Эта величина нами называется частотностью (Ч) или ча</w:t>
      </w:r>
      <w:r w:rsidRPr="00577A8B">
        <w:t>с</w:t>
      </w:r>
      <w:r w:rsidRPr="00577A8B">
        <w:t>тотой использования элемента содержания математики.</w:t>
      </w:r>
    </w:p>
    <w:p w:rsidR="00577A8B" w:rsidRPr="00577A8B" w:rsidRDefault="00577A8B" w:rsidP="0008299D">
      <w:pPr>
        <w:pStyle w:val="a5"/>
        <w:spacing w:line="360" w:lineRule="auto"/>
        <w:ind w:left="0" w:firstLine="426"/>
      </w:pPr>
      <w:r w:rsidRPr="00577A8B">
        <w:t>Например, частота использования элемента содержания «Дифференциал и производная функции», отображенного в строке матрицы под номером 11, составляет 0,62, что указывает проектировщику, преподавателю дисциплины «Математика» на его относительную значимость для усвоения учебного м</w:t>
      </w:r>
      <w:r w:rsidRPr="00577A8B">
        <w:t>а</w:t>
      </w:r>
      <w:r w:rsidRPr="00577A8B">
        <w:t>териала физики (среднее значение частотности по матрице 0,14). На данный элемент содержания, в частности, опираются темы «Кинематика материал</w:t>
      </w:r>
      <w:r w:rsidRPr="00577A8B">
        <w:t>ь</w:t>
      </w:r>
      <w:r w:rsidRPr="00577A8B">
        <w:t>ной точки и твердого тела», «Динамика материальной точки. Законы Ньют</w:t>
      </w:r>
      <w:r w:rsidRPr="00577A8B">
        <w:t>о</w:t>
      </w:r>
      <w:r w:rsidRPr="00577A8B">
        <w:t>на», «Динамика системы материальных точек», «Законы сохранения импул</w:t>
      </w:r>
      <w:r w:rsidRPr="00577A8B">
        <w:t>ь</w:t>
      </w:r>
      <w:r w:rsidRPr="00577A8B">
        <w:t>са, механической энергии», «Электромагнитная индукция», «Электромагни</w:t>
      </w:r>
      <w:r w:rsidRPr="00577A8B">
        <w:t>т</w:t>
      </w:r>
      <w:r w:rsidRPr="00577A8B">
        <w:t>ные колебания», «Уравнения Максвелла, плотность и поток энергии эле</w:t>
      </w:r>
      <w:r w:rsidRPr="00577A8B">
        <w:t>к</w:t>
      </w:r>
      <w:r w:rsidRPr="00577A8B">
        <w:t>тромагнитного поля», «Электромагнитные волны» и другие, позиционир</w:t>
      </w:r>
      <w:r w:rsidRPr="00577A8B">
        <w:t>о</w:t>
      </w:r>
      <w:r w:rsidRPr="00577A8B">
        <w:t>ванные соответственно в столбцах с номерами 1, 2, 3, 4, 21, 22, 23, 24.</w:t>
      </w:r>
    </w:p>
    <w:p w:rsidR="00577A8B" w:rsidRPr="00577A8B" w:rsidRDefault="00577A8B" w:rsidP="0008299D">
      <w:pPr>
        <w:pStyle w:val="a5"/>
        <w:spacing w:line="360" w:lineRule="auto"/>
        <w:ind w:left="0" w:firstLine="426"/>
      </w:pPr>
      <w:r w:rsidRPr="00577A8B">
        <w:t>Сумма единиц по столбцу матрицы определяет количество элементов с</w:t>
      </w:r>
      <w:r w:rsidRPr="00577A8B">
        <w:t>о</w:t>
      </w:r>
      <w:r w:rsidRPr="00577A8B">
        <w:t>держания математики, усвоение которых необходимо для изучения темы ф</w:t>
      </w:r>
      <w:r w:rsidRPr="00577A8B">
        <w:t>и</w:t>
      </w:r>
      <w:r w:rsidRPr="00577A8B">
        <w:t>зики, соответствующей данному столбцу. Количественная характеристика получается делением суммы единиц на число всех элементов столбца. Эту величину мы называем частотой обращения (ЧО). Она определяет относ</w:t>
      </w:r>
      <w:r w:rsidRPr="00577A8B">
        <w:t>и</w:t>
      </w:r>
      <w:r w:rsidRPr="00577A8B">
        <w:t>тельную математическую емкость элемента физического содержания, вел</w:t>
      </w:r>
      <w:r w:rsidRPr="00577A8B">
        <w:t>и</w:t>
      </w:r>
      <w:r w:rsidRPr="00577A8B">
        <w:t>чину затрат, необходимых для адекватного восприятия и понимания темы столбца.</w:t>
      </w:r>
    </w:p>
    <w:p w:rsidR="00577A8B" w:rsidRPr="00577A8B" w:rsidRDefault="00577A8B" w:rsidP="0008299D">
      <w:pPr>
        <w:pStyle w:val="a5"/>
        <w:spacing w:line="360" w:lineRule="auto"/>
        <w:ind w:left="0" w:firstLine="426"/>
      </w:pPr>
      <w:r w:rsidRPr="00577A8B">
        <w:t>Мы отдаем себе отчет в сложности отношения целей и содержания об</w:t>
      </w:r>
      <w:r w:rsidRPr="00577A8B">
        <w:t>у</w:t>
      </w:r>
      <w:r w:rsidRPr="00577A8B">
        <w:t>чения, начиная с однозначной связи объема совокупности требований (ко</w:t>
      </w:r>
      <w:r w:rsidRPr="00577A8B">
        <w:t>м</w:t>
      </w:r>
      <w:r w:rsidRPr="00577A8B">
        <w:t>петенций) к подготовленности выпускника с содержанием основной образ</w:t>
      </w:r>
      <w:r w:rsidRPr="00577A8B">
        <w:t>о</w:t>
      </w:r>
      <w:r w:rsidRPr="00577A8B">
        <w:t>вательной программы. По нашему мнению, роль разработанных методов о</w:t>
      </w:r>
      <w:r w:rsidRPr="00577A8B">
        <w:t>п</w:t>
      </w:r>
      <w:r w:rsidRPr="00577A8B">
        <w:lastRenderedPageBreak/>
        <w:t>тимизации содержания подготовки должна ограничиваться объективизацией определения значимости составляющих содержания модулей учебных ди</w:t>
      </w:r>
      <w:r w:rsidRPr="00577A8B">
        <w:t>с</w:t>
      </w:r>
      <w:r w:rsidRPr="00577A8B">
        <w:t>циплин, оставляя человеку – эксперту, разработчику рабочих программ св</w:t>
      </w:r>
      <w:r w:rsidRPr="00577A8B">
        <w:t>о</w:t>
      </w:r>
      <w:r w:rsidRPr="00577A8B">
        <w:t>боду в принятии решений.</w:t>
      </w:r>
    </w:p>
    <w:p w:rsidR="00577A8B" w:rsidRPr="00577A8B" w:rsidRDefault="00577A8B" w:rsidP="0008299D">
      <w:pPr>
        <w:pStyle w:val="a5"/>
        <w:spacing w:line="360" w:lineRule="auto"/>
        <w:ind w:left="0" w:firstLine="426"/>
      </w:pPr>
      <w:r w:rsidRPr="00577A8B">
        <w:t>Следующая задача при проектировании промежуточных, дисциплина</w:t>
      </w:r>
      <w:r w:rsidRPr="00577A8B">
        <w:t>р</w:t>
      </w:r>
      <w:r w:rsidRPr="00577A8B">
        <w:t xml:space="preserve">ных целей – выбор </w:t>
      </w:r>
      <w:proofErr w:type="gramStart"/>
      <w:r w:rsidRPr="00577A8B">
        <w:t>таксономии уровней усвоения содержания обучения</w:t>
      </w:r>
      <w:proofErr w:type="gramEnd"/>
      <w:r w:rsidRPr="00577A8B">
        <w:t>. Без принятой классификации уровней подготовленности обучающихся нет н</w:t>
      </w:r>
      <w:r w:rsidRPr="00577A8B">
        <w:t>а</w:t>
      </w:r>
      <w:r w:rsidRPr="00577A8B">
        <w:t xml:space="preserve">блюдаемой, объективированной оценки результата, </w:t>
      </w:r>
      <w:proofErr w:type="gramStart"/>
      <w:r w:rsidRPr="00577A8B">
        <w:t>а</w:t>
      </w:r>
      <w:proofErr w:type="gramEnd"/>
      <w:r w:rsidRPr="00577A8B">
        <w:t xml:space="preserve"> следовательно, нево</w:t>
      </w:r>
      <w:r w:rsidRPr="00577A8B">
        <w:t>з</w:t>
      </w:r>
      <w:r w:rsidRPr="00577A8B">
        <w:t>можно построение целенаправленной образовательной системы. При этом мы говорим об определенном классе целей – конкретных целях, оценка до</w:t>
      </w:r>
      <w:r w:rsidRPr="00577A8B">
        <w:t>с</w:t>
      </w:r>
      <w:r w:rsidRPr="00577A8B">
        <w:t>тижения которых базируется на измерении в интервальной шкале или, как минимум, в шкале порядка. Не обсуждая достоинства и недостатки извес</w:t>
      </w:r>
      <w:r w:rsidRPr="00577A8B">
        <w:t>т</w:t>
      </w:r>
      <w:r w:rsidRPr="00577A8B">
        <w:t>ных таксономий, остановимся лишь на их часто используемых вариантах.</w:t>
      </w:r>
    </w:p>
    <w:p w:rsidR="00577A8B" w:rsidRPr="00577A8B" w:rsidRDefault="00577A8B" w:rsidP="0008299D">
      <w:pPr>
        <w:pStyle w:val="a5"/>
        <w:spacing w:line="360" w:lineRule="auto"/>
        <w:ind w:left="0" w:firstLine="426"/>
      </w:pPr>
      <w:r w:rsidRPr="00577A8B">
        <w:t xml:space="preserve">Требование корректной и объективной оценки </w:t>
      </w:r>
      <w:proofErr w:type="gramStart"/>
      <w:r w:rsidRPr="00577A8B">
        <w:t>степени достижения зая</w:t>
      </w:r>
      <w:r w:rsidRPr="00577A8B">
        <w:t>в</w:t>
      </w:r>
      <w:r w:rsidRPr="00577A8B">
        <w:t>ленного уровня усвоения содержания</w:t>
      </w:r>
      <w:proofErr w:type="gramEnd"/>
      <w:r w:rsidRPr="00577A8B">
        <w:t xml:space="preserve"> обучения (конкретной цели) не может быть реализовано без максимально однозначного определения используемых понятий, описания оценочной процедуры и инструментов оценивания (изм</w:t>
      </w:r>
      <w:r w:rsidRPr="00577A8B">
        <w:t>е</w:t>
      </w:r>
      <w:r w:rsidRPr="00577A8B">
        <w:t>рения).</w:t>
      </w:r>
    </w:p>
    <w:p w:rsidR="00577A8B" w:rsidRPr="00577A8B" w:rsidRDefault="00577A8B" w:rsidP="0008299D">
      <w:pPr>
        <w:pStyle w:val="a5"/>
        <w:spacing w:line="360" w:lineRule="auto"/>
        <w:ind w:left="0" w:firstLine="426"/>
      </w:pPr>
      <w:r w:rsidRPr="00577A8B">
        <w:t>Традиционная для отечественной педагогики триада «знания, умения, н</w:t>
      </w:r>
      <w:r w:rsidRPr="00577A8B">
        <w:t>а</w:t>
      </w:r>
      <w:r w:rsidRPr="00577A8B">
        <w:t>выки» (</w:t>
      </w:r>
      <w:proofErr w:type="spellStart"/>
      <w:r w:rsidRPr="00577A8B">
        <w:t>ЗУНы</w:t>
      </w:r>
      <w:proofErr w:type="spellEnd"/>
      <w:r w:rsidRPr="00577A8B">
        <w:t>) этим критериям не удовлетворяет. Начнем с понятия «зн</w:t>
      </w:r>
      <w:r w:rsidRPr="00577A8B">
        <w:t>а</w:t>
      </w:r>
      <w:r w:rsidRPr="00577A8B">
        <w:t>ние». Оценивая уровень подготовленности обучающегося, студента, мы оц</w:t>
      </w:r>
      <w:r w:rsidRPr="00577A8B">
        <w:t>е</w:t>
      </w:r>
      <w:r w:rsidRPr="00577A8B">
        <w:t>ниваем субъектные знания, отделяя их от знаний социализированных, пр</w:t>
      </w:r>
      <w:r w:rsidRPr="00577A8B">
        <w:t>и</w:t>
      </w:r>
      <w:r w:rsidRPr="00577A8B">
        <w:t>надлежащих всему обществу. Это утверждение требует конкретизации пр</w:t>
      </w:r>
      <w:r w:rsidRPr="00577A8B">
        <w:t>о</w:t>
      </w:r>
      <w:r w:rsidRPr="00577A8B">
        <w:t>цедуры оценивания, исключающей возможность обращения к внешним и</w:t>
      </w:r>
      <w:r w:rsidRPr="00577A8B">
        <w:t>с</w:t>
      </w:r>
      <w:r w:rsidRPr="00577A8B">
        <w:t xml:space="preserve">точникам знаний, включая информационные </w:t>
      </w:r>
      <w:proofErr w:type="spellStart"/>
      <w:r w:rsidRPr="00577A8B">
        <w:t>гаджеты</w:t>
      </w:r>
      <w:proofErr w:type="spellEnd"/>
      <w:r w:rsidRPr="00577A8B">
        <w:t xml:space="preserve">, книги, шпаргалки и даже элементарное обращение к ближайшим соседям. Другими словами, оцениваемый субъект может использовать только собственное хранилище знаний, информации – собственную память. Не определяя здесь понятие «информация», полагаем, что субъектное знание – это хранящаяся в памяти структурированная субъектная информация [19]. </w:t>
      </w:r>
      <w:proofErr w:type="gramStart"/>
      <w:r w:rsidRPr="00577A8B">
        <w:t xml:space="preserve">Обращаясь к психологии, </w:t>
      </w:r>
      <w:r w:rsidRPr="00577A8B">
        <w:lastRenderedPageBreak/>
        <w:t>полезно обратить внимание на принятое разделение памяти, а, следовател</w:t>
      </w:r>
      <w:r w:rsidRPr="00577A8B">
        <w:t>ь</w:t>
      </w:r>
      <w:r w:rsidRPr="00577A8B">
        <w:t>но, и субъектных знаний на вербальные и процедурные, и допустимое проя</w:t>
      </w:r>
      <w:r w:rsidRPr="00577A8B">
        <w:t>в</w:t>
      </w:r>
      <w:r w:rsidRPr="00577A8B">
        <w:t>ление глубинных знаний.</w:t>
      </w:r>
      <w:proofErr w:type="gramEnd"/>
      <w:r w:rsidRPr="00577A8B">
        <w:t xml:space="preserve"> При оценивании необходимо максимально одн</w:t>
      </w:r>
      <w:r w:rsidRPr="00577A8B">
        <w:t>о</w:t>
      </w:r>
      <w:r w:rsidRPr="00577A8B">
        <w:t xml:space="preserve">значно </w:t>
      </w:r>
      <w:proofErr w:type="gramStart"/>
      <w:r w:rsidRPr="00577A8B">
        <w:t>указать, о</w:t>
      </w:r>
      <w:proofErr w:type="gramEnd"/>
      <w:r w:rsidRPr="00577A8B">
        <w:t xml:space="preserve"> каком типе знаний идет речь.</w:t>
      </w:r>
    </w:p>
    <w:p w:rsidR="00577A8B" w:rsidRPr="00577A8B" w:rsidRDefault="00577A8B" w:rsidP="0008299D">
      <w:pPr>
        <w:pStyle w:val="a5"/>
        <w:spacing w:line="360" w:lineRule="auto"/>
        <w:ind w:left="0" w:firstLine="426"/>
      </w:pPr>
      <w:r w:rsidRPr="00577A8B">
        <w:t xml:space="preserve">В известной таксономии Б. </w:t>
      </w:r>
      <w:proofErr w:type="spellStart"/>
      <w:r w:rsidRPr="00577A8B">
        <w:t>Блума</w:t>
      </w:r>
      <w:proofErr w:type="spellEnd"/>
      <w:r w:rsidRPr="00577A8B">
        <w:t xml:space="preserve"> [20] достижение уровня «знание» фи</w:t>
      </w:r>
      <w:r w:rsidRPr="00577A8B">
        <w:t>к</w:t>
      </w:r>
      <w:r w:rsidRPr="00577A8B">
        <w:t>сируется предъявлением испытуемым фактов; способа подбора фактов; о</w:t>
      </w:r>
      <w:r w:rsidRPr="00577A8B">
        <w:t>б</w:t>
      </w:r>
      <w:r w:rsidRPr="00577A8B">
        <w:t>щих понятий, структур, теорий. Не отказываясь в целом от уровней сложн</w:t>
      </w:r>
      <w:r w:rsidRPr="00577A8B">
        <w:t>о</w:t>
      </w:r>
      <w:r w:rsidRPr="00577A8B">
        <w:t xml:space="preserve">сти Б. </w:t>
      </w:r>
      <w:proofErr w:type="spellStart"/>
      <w:r w:rsidRPr="00577A8B">
        <w:t>Блума</w:t>
      </w:r>
      <w:proofErr w:type="spellEnd"/>
      <w:r w:rsidRPr="00577A8B">
        <w:t>, данный уровень в наших работах связывается с понятием «во</w:t>
      </w:r>
      <w:r w:rsidRPr="00577A8B">
        <w:t>с</w:t>
      </w:r>
      <w:r w:rsidRPr="00577A8B">
        <w:t>произведение информации</w:t>
      </w:r>
      <w:r w:rsidRPr="00577A8B">
        <w:rPr>
          <w:vertAlign w:val="superscript"/>
        </w:rPr>
        <w:footnoteReference w:id="3"/>
      </w:r>
      <w:r w:rsidRPr="00577A8B">
        <w:t>», указывая тем самым процедуру оценивания степени его достижения [5,6,7].</w:t>
      </w:r>
    </w:p>
    <w:p w:rsidR="00577A8B" w:rsidRPr="00577A8B" w:rsidRDefault="00577A8B" w:rsidP="0008299D">
      <w:pPr>
        <w:pStyle w:val="a5"/>
        <w:spacing w:line="360" w:lineRule="auto"/>
        <w:ind w:left="0" w:firstLine="426"/>
      </w:pPr>
      <w:proofErr w:type="gramStart"/>
      <w:r w:rsidRPr="00577A8B">
        <w:t>В рассматриваемой таксономии вслед за уровнем «знание» следует ур</w:t>
      </w:r>
      <w:r w:rsidRPr="00577A8B">
        <w:t>о</w:t>
      </w:r>
      <w:r w:rsidRPr="00577A8B">
        <w:t>вень «понимание», достижение которого фиксируется выполнением трех структурированных действий: трансферт содержания из одного языка (си</w:t>
      </w:r>
      <w:r w:rsidRPr="00577A8B">
        <w:t>с</w:t>
      </w:r>
      <w:r w:rsidRPr="00577A8B">
        <w:t>темы) в другой; интерпретация; экстраполяция</w:t>
      </w:r>
      <w:r w:rsidRPr="00577A8B">
        <w:rPr>
          <w:vertAlign w:val="superscript"/>
        </w:rPr>
        <w:footnoteReference w:id="4"/>
      </w:r>
      <w:r w:rsidRPr="00577A8B">
        <w:t>. Такой способ фиксации уровня «понимание» и иерархию его достижения принять можно, но дать представление основных свойств, определяющих данное понятие (делающих его достаточно однозначным, профессионально приемлемым для оценки), не просто.</w:t>
      </w:r>
      <w:proofErr w:type="gramEnd"/>
      <w:r w:rsidRPr="00577A8B">
        <w:t xml:space="preserve"> Выводя эту проблему за пределы настоящего обсуждения, сошлемся на работы М. </w:t>
      </w:r>
      <w:proofErr w:type="spellStart"/>
      <w:r w:rsidRPr="00577A8B">
        <w:t>Бершадского</w:t>
      </w:r>
      <w:proofErr w:type="spellEnd"/>
      <w:r w:rsidRPr="00577A8B">
        <w:t xml:space="preserve"> [21], который анализирует определения понятия «понимание», привлекая для его описания герменевтику, и приводит прим</w:t>
      </w:r>
      <w:r w:rsidRPr="00577A8B">
        <w:t>е</w:t>
      </w:r>
      <w:r w:rsidRPr="00577A8B">
        <w:t xml:space="preserve">ры оценки данного уровня, созвучные Б. </w:t>
      </w:r>
      <w:proofErr w:type="spellStart"/>
      <w:r w:rsidRPr="00577A8B">
        <w:t>Блуму</w:t>
      </w:r>
      <w:proofErr w:type="spellEnd"/>
      <w:r w:rsidRPr="00577A8B">
        <w:t>.</w:t>
      </w:r>
    </w:p>
    <w:p w:rsidR="00577A8B" w:rsidRPr="00577A8B" w:rsidRDefault="00577A8B" w:rsidP="0008299D">
      <w:pPr>
        <w:pStyle w:val="a5"/>
        <w:spacing w:line="360" w:lineRule="auto"/>
        <w:ind w:left="0" w:firstLine="426"/>
      </w:pPr>
      <w:r w:rsidRPr="00577A8B">
        <w:t xml:space="preserve">При включении в таксономию уровня «понимание» возникает еще один аспект оценочной деятельности. </w:t>
      </w:r>
      <w:proofErr w:type="gramStart"/>
      <w:r w:rsidRPr="00577A8B">
        <w:t>В.П. Беспалько в своих работах ввел дифф</w:t>
      </w:r>
      <w:r w:rsidRPr="00577A8B">
        <w:t>е</w:t>
      </w:r>
      <w:r w:rsidRPr="00577A8B">
        <w:t>ренциацию уровня подготовленности обучаемого, разделяя его деятельность на репродуктивную, повторяющую ранее освоенную, и продуктивную, пр</w:t>
      </w:r>
      <w:r w:rsidRPr="00577A8B">
        <w:t>о</w:t>
      </w:r>
      <w:r w:rsidRPr="00577A8B">
        <w:lastRenderedPageBreak/>
        <w:t>являющуюся в действиях, не освоенных в процессе предыдущей подготовки.</w:t>
      </w:r>
      <w:proofErr w:type="gramEnd"/>
      <w:r w:rsidRPr="00577A8B">
        <w:t xml:space="preserve"> Согласно таксономии Беспалько [22] «генетическую иерархию усвоения и развития опыта в любой сфере человеческой деятельности» [22, с. 4] образ</w:t>
      </w:r>
      <w:r w:rsidRPr="00577A8B">
        <w:t>у</w:t>
      </w:r>
      <w:r w:rsidRPr="00577A8B">
        <w:t>ют следующие четыре уровня выполнения деятельности испытуемым (чет</w:t>
      </w:r>
      <w:r w:rsidRPr="00577A8B">
        <w:t>ы</w:t>
      </w:r>
      <w:r w:rsidRPr="00577A8B">
        <w:t>ре уровня задач):</w:t>
      </w:r>
    </w:p>
    <w:p w:rsidR="00577A8B" w:rsidRPr="00577A8B" w:rsidRDefault="00577A8B" w:rsidP="0008299D">
      <w:pPr>
        <w:pStyle w:val="a5"/>
        <w:spacing w:line="360" w:lineRule="auto"/>
        <w:ind w:left="0" w:firstLine="426"/>
      </w:pPr>
      <w:r w:rsidRPr="00577A8B">
        <w:t xml:space="preserve">I – </w:t>
      </w:r>
      <w:proofErr w:type="gramStart"/>
      <w:r w:rsidRPr="00577A8B">
        <w:t>репродуктивные</w:t>
      </w:r>
      <w:proofErr w:type="gramEnd"/>
      <w:r w:rsidRPr="00577A8B">
        <w:t xml:space="preserve"> с подсказкой;</w:t>
      </w:r>
    </w:p>
    <w:p w:rsidR="00577A8B" w:rsidRPr="00577A8B" w:rsidRDefault="00577A8B" w:rsidP="0008299D">
      <w:pPr>
        <w:pStyle w:val="a5"/>
        <w:spacing w:line="360" w:lineRule="auto"/>
        <w:ind w:left="0" w:firstLine="426"/>
      </w:pPr>
      <w:proofErr w:type="gramStart"/>
      <w:r w:rsidRPr="00577A8B">
        <w:t>II – репродуктивные без подсказки;</w:t>
      </w:r>
      <w:proofErr w:type="gramEnd"/>
    </w:p>
    <w:p w:rsidR="00577A8B" w:rsidRPr="00577A8B" w:rsidRDefault="00577A8B" w:rsidP="0008299D">
      <w:pPr>
        <w:pStyle w:val="a5"/>
        <w:spacing w:line="360" w:lineRule="auto"/>
        <w:ind w:left="0" w:firstLine="426"/>
      </w:pPr>
      <w:r w:rsidRPr="00577A8B">
        <w:t>III – эвристические;</w:t>
      </w:r>
    </w:p>
    <w:p w:rsidR="00577A8B" w:rsidRPr="00577A8B" w:rsidRDefault="00577A8B" w:rsidP="0008299D">
      <w:pPr>
        <w:pStyle w:val="a5"/>
        <w:spacing w:line="360" w:lineRule="auto"/>
        <w:ind w:left="0" w:firstLine="426"/>
      </w:pPr>
      <w:r w:rsidRPr="00577A8B">
        <w:t>IV – творческие.</w:t>
      </w:r>
    </w:p>
    <w:p w:rsidR="00577A8B" w:rsidRPr="00577A8B" w:rsidRDefault="00577A8B" w:rsidP="0008299D">
      <w:pPr>
        <w:pStyle w:val="a5"/>
        <w:spacing w:line="360" w:lineRule="auto"/>
        <w:ind w:left="0" w:firstLine="426"/>
      </w:pPr>
      <w:r w:rsidRPr="00577A8B">
        <w:t>Первый уровень предполагает выполнение обучающимся задания с по</w:t>
      </w:r>
      <w:r w:rsidRPr="00577A8B">
        <w:t>д</w:t>
      </w:r>
      <w:r w:rsidRPr="00577A8B">
        <w:t>сказкой процесса его решения, алгоритма или отдельных его операций.</w:t>
      </w:r>
    </w:p>
    <w:p w:rsidR="00577A8B" w:rsidRPr="00577A8B" w:rsidRDefault="00577A8B" w:rsidP="0008299D">
      <w:pPr>
        <w:pStyle w:val="a5"/>
        <w:spacing w:line="360" w:lineRule="auto"/>
        <w:ind w:left="0" w:firstLine="426"/>
      </w:pPr>
      <w:r w:rsidRPr="00577A8B">
        <w:t>Второй уровень деятельности означает умение обучающегося решать т</w:t>
      </w:r>
      <w:r w:rsidRPr="00577A8B">
        <w:t>и</w:t>
      </w:r>
      <w:r w:rsidRPr="00577A8B">
        <w:t>повые (адаптированные) задачи, основываясь на воспроизведении по памяти алгоритма решения и его применения в данных конкретных условиях.</w:t>
      </w:r>
    </w:p>
    <w:p w:rsidR="00577A8B" w:rsidRPr="00577A8B" w:rsidRDefault="00577A8B" w:rsidP="0008299D">
      <w:pPr>
        <w:pStyle w:val="a5"/>
        <w:spacing w:line="360" w:lineRule="auto"/>
        <w:ind w:left="0" w:firstLine="426"/>
      </w:pPr>
      <w:r w:rsidRPr="00577A8B">
        <w:t>Третий уровень подготовленности предполагает, что студент подготовлен к решению нетиповых задач, усложненных недостаточностью или избыто</w:t>
      </w:r>
      <w:r w:rsidRPr="00577A8B">
        <w:t>ч</w:t>
      </w:r>
      <w:r w:rsidRPr="00577A8B">
        <w:t>ностью необходимых условий; ранее освоенных алгоритмов для выполнения таких заданий нет.</w:t>
      </w:r>
    </w:p>
    <w:p w:rsidR="00577A8B" w:rsidRPr="00577A8B" w:rsidRDefault="00577A8B" w:rsidP="0008299D">
      <w:pPr>
        <w:pStyle w:val="a5"/>
        <w:spacing w:line="360" w:lineRule="auto"/>
        <w:ind w:left="0" w:firstLine="426"/>
      </w:pPr>
      <w:proofErr w:type="gramStart"/>
      <w:r w:rsidRPr="00577A8B">
        <w:t>Четвертый уровень усвоения свидетельствует о подготовленности ст</w:t>
      </w:r>
      <w:r w:rsidRPr="00577A8B">
        <w:t>у</w:t>
      </w:r>
      <w:r w:rsidRPr="00577A8B">
        <w:t>дентов к творческой деятельности, предполагающей решение проблемных задач в процессе исследовательской и изобретательской деятельности, «к</w:t>
      </w:r>
      <w:r w:rsidRPr="00577A8B">
        <w:t>о</w:t>
      </w:r>
      <w:r w:rsidRPr="00577A8B">
        <w:t>торая завершается созданием новой информации в данной области знания или общественной практики».</w:t>
      </w:r>
      <w:proofErr w:type="gramEnd"/>
      <w:r w:rsidRPr="00577A8B">
        <w:t xml:space="preserve"> Не обсуждая предлагаемую таксономию, о</w:t>
      </w:r>
      <w:r w:rsidRPr="00577A8B">
        <w:t>т</w:t>
      </w:r>
      <w:r w:rsidRPr="00577A8B">
        <w:t>метим только слишком высокий четвертый уровень, априори выходящий за пределы массового обучения.</w:t>
      </w:r>
    </w:p>
    <w:p w:rsidR="00577A8B" w:rsidRPr="00577A8B" w:rsidRDefault="00577A8B" w:rsidP="0008299D">
      <w:pPr>
        <w:pStyle w:val="a5"/>
        <w:spacing w:line="360" w:lineRule="auto"/>
        <w:ind w:left="0" w:firstLine="426"/>
      </w:pPr>
      <w:r w:rsidRPr="00577A8B">
        <w:t xml:space="preserve">Возвращаясь к таксономии Б. </w:t>
      </w:r>
      <w:proofErr w:type="spellStart"/>
      <w:r w:rsidRPr="00577A8B">
        <w:t>Блума</w:t>
      </w:r>
      <w:proofErr w:type="spellEnd"/>
      <w:r w:rsidRPr="00577A8B">
        <w:t>, отметим, что уровень «знание» – уровень репродуктивной деятельности по его определению, уровень «пон</w:t>
      </w:r>
      <w:r w:rsidRPr="00577A8B">
        <w:t>и</w:t>
      </w:r>
      <w:r w:rsidRPr="00577A8B">
        <w:t>мание» допускает две возможности: 1) демонстрацию репродуктивной де</w:t>
      </w:r>
      <w:r w:rsidRPr="00577A8B">
        <w:t>я</w:t>
      </w:r>
      <w:r w:rsidRPr="00577A8B">
        <w:t>тельности, опирающуюся на воспроизведение освоенных алгоритмов; 2) пр</w:t>
      </w:r>
      <w:r w:rsidRPr="00577A8B">
        <w:t>о</w:t>
      </w:r>
      <w:r w:rsidRPr="00577A8B">
        <w:t>дуктивную деятельность, состоящую в обработке, структуризации во вну</w:t>
      </w:r>
      <w:r w:rsidRPr="00577A8B">
        <w:t>т</w:t>
      </w:r>
      <w:r w:rsidRPr="00577A8B">
        <w:lastRenderedPageBreak/>
        <w:t>реннем плане новой для субъекта информации и наблюдаемом проявлении ее в предъявленном решении. Эти два типа оценок (на репродуктивном и пр</w:t>
      </w:r>
      <w:r w:rsidRPr="00577A8B">
        <w:t>о</w:t>
      </w:r>
      <w:r w:rsidRPr="00577A8B">
        <w:t xml:space="preserve">дуктивном уровне) сохраняются при диагностике успешности деятельности испытуемого на следующих уровнях таксономии Б. </w:t>
      </w:r>
      <w:proofErr w:type="spellStart"/>
      <w:r w:rsidRPr="00577A8B">
        <w:t>Блума</w:t>
      </w:r>
      <w:proofErr w:type="spellEnd"/>
      <w:r w:rsidRPr="00577A8B">
        <w:t xml:space="preserve"> – применение, анализ, синтез, оценка. Используя таксономию Б. </w:t>
      </w:r>
      <w:proofErr w:type="spellStart"/>
      <w:r w:rsidRPr="00577A8B">
        <w:t>Блума</w:t>
      </w:r>
      <w:proofErr w:type="spellEnd"/>
      <w:r w:rsidRPr="00577A8B">
        <w:t>, адаптируя ее под потребности конкретной ситуации, возможно и целесообразно, несмотря на известную размытость границ между репродуктивной и продуктивной ко</w:t>
      </w:r>
      <w:r w:rsidRPr="00577A8B">
        <w:t>м</w:t>
      </w:r>
      <w:r w:rsidRPr="00577A8B">
        <w:t>понентами деятельности субъекта, определяться с используемым уровнем деятельности.</w:t>
      </w:r>
    </w:p>
    <w:p w:rsidR="00577A8B" w:rsidRPr="00577A8B" w:rsidRDefault="00577A8B" w:rsidP="0008299D">
      <w:pPr>
        <w:pStyle w:val="a5"/>
        <w:spacing w:line="360" w:lineRule="auto"/>
        <w:ind w:left="0" w:firstLine="426"/>
      </w:pPr>
      <w:r w:rsidRPr="00577A8B">
        <w:t>Обговорим в этом ключе уровень «применение», по сути близкого к н</w:t>
      </w:r>
      <w:r w:rsidRPr="00577A8B">
        <w:t>а</w:t>
      </w:r>
      <w:r w:rsidRPr="00577A8B">
        <w:t>шему традиционному уровню «умение». Посмотрим на этот уровень с поз</w:t>
      </w:r>
      <w:r w:rsidRPr="00577A8B">
        <w:t>и</w:t>
      </w:r>
      <w:r w:rsidRPr="00577A8B">
        <w:t>ций репродуктивной деятельности. «Умение – освоенный</w:t>
      </w:r>
      <w:r w:rsidRPr="00577A8B">
        <w:rPr>
          <w:b/>
        </w:rPr>
        <w:t xml:space="preserve"> </w:t>
      </w:r>
      <w:r w:rsidRPr="00577A8B">
        <w:t>субъектом способ выполнения действия, обеспечиваемый совокупностью знаний и навыков</w:t>
      </w:r>
      <w:r w:rsidRPr="00577A8B">
        <w:rPr>
          <w:b/>
          <w:vertAlign w:val="superscript"/>
        </w:rPr>
        <w:footnoteReference w:id="5"/>
      </w:r>
      <w:r w:rsidRPr="00577A8B">
        <w:t>»</w:t>
      </w:r>
      <w:r w:rsidRPr="00577A8B">
        <w:rPr>
          <w:b/>
          <w:i/>
        </w:rPr>
        <w:t xml:space="preserve"> </w:t>
      </w:r>
      <w:r w:rsidRPr="00577A8B">
        <w:t>[29, с. 414]. С таким определением вполне согласуются приводимые в такс</w:t>
      </w:r>
      <w:r w:rsidRPr="00577A8B">
        <w:t>о</w:t>
      </w:r>
      <w:r w:rsidRPr="00577A8B">
        <w:t xml:space="preserve">номии Б. </w:t>
      </w:r>
      <w:proofErr w:type="spellStart"/>
      <w:r w:rsidRPr="00577A8B">
        <w:t>Блума</w:t>
      </w:r>
      <w:proofErr w:type="spellEnd"/>
      <w:r w:rsidRPr="00577A8B">
        <w:t xml:space="preserve"> критерии достижения уровня – применение методов, правил, общих понятий, с одной только оговоркой – освоенных в процессе обучения. Вместе с тем в педагогической литературе часто встречается словосочетание «умение разрешать проблемные ситуации» и/или «умение освоить новый вид деятельности». Такие выражения вряд ли можно считать корректными в оц</w:t>
      </w:r>
      <w:r w:rsidRPr="00577A8B">
        <w:t>е</w:t>
      </w:r>
      <w:r w:rsidRPr="00577A8B">
        <w:t>ночной деятельности без четкого указания, что они относятся к оценке пр</w:t>
      </w:r>
      <w:r w:rsidRPr="00577A8B">
        <w:t>о</w:t>
      </w:r>
      <w:r w:rsidRPr="00577A8B">
        <w:t>дуктивной деятельности обучаемого, для чего целесообразнее использовать другие определения уровней усвоения. Убеждены, что еще строже следует относиться к использованию термина «навык», поскольку достижение такого уровня деятельности, усвоения содержания требует больших затрат времени обучающегося.</w:t>
      </w:r>
    </w:p>
    <w:p w:rsidR="00577A8B" w:rsidRPr="00577A8B" w:rsidRDefault="00577A8B" w:rsidP="0008299D">
      <w:pPr>
        <w:pStyle w:val="a5"/>
        <w:spacing w:line="360" w:lineRule="auto"/>
        <w:ind w:left="0" w:firstLine="426"/>
      </w:pPr>
      <w:r w:rsidRPr="00577A8B">
        <w:lastRenderedPageBreak/>
        <w:t>Для оценки успешности выполнения обучающимся заданий тестового т</w:t>
      </w:r>
      <w:r w:rsidRPr="00577A8B">
        <w:t>и</w:t>
      </w:r>
      <w:r w:rsidRPr="00577A8B">
        <w:t>па с выбором ответа (репродуктивная деятельность) нами введен уровень «узнавание». Признаком усвоения студентом содержания обучения на да</w:t>
      </w:r>
      <w:r w:rsidRPr="00577A8B">
        <w:t>н</w:t>
      </w:r>
      <w:r w:rsidRPr="00577A8B">
        <w:t xml:space="preserve">ном уровне является выбор верного факта, понятия, алгоритма из некоторого множества близких по содержанию, значению учебных элементов. Узнавание – это первый шаг к пониманию, который в значительной степени опирается на навыки, приобретенные </w:t>
      </w:r>
      <w:proofErr w:type="gramStart"/>
      <w:r w:rsidRPr="00577A8B">
        <w:t>обучающимся</w:t>
      </w:r>
      <w:proofErr w:type="gramEnd"/>
      <w:r w:rsidRPr="00577A8B">
        <w:t>.</w:t>
      </w:r>
    </w:p>
    <w:p w:rsidR="00577A8B" w:rsidRPr="00577A8B" w:rsidRDefault="00577A8B" w:rsidP="0008299D">
      <w:pPr>
        <w:pStyle w:val="a5"/>
        <w:spacing w:line="360" w:lineRule="auto"/>
        <w:ind w:left="0" w:firstLine="426"/>
      </w:pPr>
      <w:r w:rsidRPr="00577A8B">
        <w:t>Нужно отметить еще одно важное свойство рассматриваемой таксономии – скрытые структурные связи уровней. Предъявление в оценочной процедуре действий, демонстрирующих достижение уровня «знание», неявно предпол</w:t>
      </w:r>
      <w:r w:rsidRPr="00577A8B">
        <w:t>а</w:t>
      </w:r>
      <w:r w:rsidRPr="00577A8B">
        <w:t>гает, как минимум, узнавание и/или понимание смысла стимулов, активиз</w:t>
      </w:r>
      <w:r w:rsidRPr="00577A8B">
        <w:t>и</w:t>
      </w:r>
      <w:r w:rsidRPr="00577A8B">
        <w:t>рующих фиксируемую ответную реакцию субъекта оценки. Понятно, что можно увидеть аналогичную обратную связь – уровни «понимание» и «узн</w:t>
      </w:r>
      <w:r w:rsidRPr="00577A8B">
        <w:t>а</w:t>
      </w:r>
      <w:r w:rsidRPr="00577A8B">
        <w:t>вание» опираются на информационную базу – знания. Эти связи, характер</w:t>
      </w:r>
      <w:r w:rsidRPr="00577A8B">
        <w:t>и</w:t>
      </w:r>
      <w:r w:rsidRPr="00577A8B">
        <w:t>зующие системность психики человека, мы разрываем, представляя их в виде линейной интерпретации уровней усвоения без соответствующих доказ</w:t>
      </w:r>
      <w:r w:rsidRPr="00577A8B">
        <w:t>а</w:t>
      </w:r>
      <w:r w:rsidRPr="00577A8B">
        <w:t>тельств такого подхода. Сделанная оговорка, экстраполируется на посл</w:t>
      </w:r>
      <w:r w:rsidRPr="00577A8B">
        <w:t>е</w:t>
      </w:r>
      <w:r w:rsidRPr="00577A8B">
        <w:t>дующие уровни рассмотренных таксономий.</w:t>
      </w:r>
    </w:p>
    <w:p w:rsidR="00577A8B" w:rsidRPr="00577A8B" w:rsidRDefault="00577A8B" w:rsidP="0008299D">
      <w:pPr>
        <w:pStyle w:val="a5"/>
        <w:spacing w:line="360" w:lineRule="auto"/>
        <w:ind w:left="0" w:firstLine="426"/>
      </w:pPr>
      <w:r w:rsidRPr="00577A8B">
        <w:t>Стремление к объективизации оценочной деятельности требует уточн</w:t>
      </w:r>
      <w:r w:rsidRPr="00577A8B">
        <w:t>е</w:t>
      </w:r>
      <w:r w:rsidRPr="00577A8B">
        <w:t>ния термина «продуктивная деятельность». Ранее отмечалось, что проду</w:t>
      </w:r>
      <w:r w:rsidRPr="00577A8B">
        <w:t>к</w:t>
      </w:r>
      <w:r w:rsidRPr="00577A8B">
        <w:t>тивная деятельность состоит в обработке, структуризации во внутреннем плане новой для субъекта информации и наблюдаемом проявлении ее в предъявленном решении.</w:t>
      </w:r>
    </w:p>
    <w:p w:rsidR="00577A8B" w:rsidRPr="00577A8B" w:rsidRDefault="00577A8B" w:rsidP="0008299D">
      <w:pPr>
        <w:pStyle w:val="a5"/>
        <w:spacing w:line="360" w:lineRule="auto"/>
        <w:ind w:left="0" w:firstLine="426"/>
        <w:rPr>
          <w:iCs/>
        </w:rPr>
      </w:pPr>
      <w:r w:rsidRPr="00577A8B">
        <w:rPr>
          <w:iCs/>
        </w:rPr>
        <w:t>Действительно, подготовленность студента, выпускника к разрешению проблемных ситуаций</w:t>
      </w:r>
      <w:r w:rsidRPr="00577A8B">
        <w:rPr>
          <w:iCs/>
          <w:vertAlign w:val="superscript"/>
        </w:rPr>
        <w:footnoteReference w:id="6"/>
      </w:r>
      <w:r w:rsidRPr="00577A8B">
        <w:rPr>
          <w:iCs/>
        </w:rPr>
        <w:t>, то есть, упрощая, к разрешению ситуации, с которой ранее человек не сталкивался, предполагает следующие возможные его де</w:t>
      </w:r>
      <w:r w:rsidRPr="00577A8B">
        <w:rPr>
          <w:iCs/>
        </w:rPr>
        <w:t>й</w:t>
      </w:r>
      <w:r w:rsidRPr="00577A8B">
        <w:rPr>
          <w:iCs/>
        </w:rPr>
        <w:t>ствия, к которым он должен быть подготовлен:</w:t>
      </w:r>
    </w:p>
    <w:p w:rsidR="00577A8B" w:rsidRPr="00577A8B" w:rsidRDefault="00577A8B" w:rsidP="0008299D">
      <w:pPr>
        <w:pStyle w:val="a5"/>
        <w:spacing w:line="360" w:lineRule="auto"/>
        <w:ind w:left="0" w:firstLine="426"/>
        <w:rPr>
          <w:iCs/>
        </w:rPr>
      </w:pPr>
      <w:r w:rsidRPr="00577A8B">
        <w:rPr>
          <w:iCs/>
        </w:rPr>
        <w:lastRenderedPageBreak/>
        <w:t>1) субъект обращается к внешним источникам информации, к социальн</w:t>
      </w:r>
      <w:r w:rsidRPr="00577A8B">
        <w:rPr>
          <w:iCs/>
        </w:rPr>
        <w:t>о</w:t>
      </w:r>
      <w:r w:rsidRPr="00577A8B">
        <w:rPr>
          <w:iCs/>
        </w:rPr>
        <w:t>му опыту и находит:</w:t>
      </w:r>
    </w:p>
    <w:p w:rsidR="00577A8B" w:rsidRPr="00577A8B" w:rsidRDefault="00577A8B" w:rsidP="0008299D">
      <w:pPr>
        <w:pStyle w:val="a5"/>
        <w:spacing w:line="360" w:lineRule="auto"/>
        <w:ind w:left="0" w:firstLine="426"/>
        <w:rPr>
          <w:iCs/>
        </w:rPr>
      </w:pPr>
      <w:r w:rsidRPr="00577A8B">
        <w:rPr>
          <w:iCs/>
        </w:rPr>
        <w:t>– результат, способ однозначно соответствующий его ситуации;</w:t>
      </w:r>
    </w:p>
    <w:p w:rsidR="00577A8B" w:rsidRPr="00577A8B" w:rsidRDefault="00577A8B" w:rsidP="0008299D">
      <w:pPr>
        <w:pStyle w:val="a5"/>
        <w:spacing w:line="360" w:lineRule="auto"/>
        <w:ind w:left="0" w:firstLine="426"/>
        <w:rPr>
          <w:iCs/>
        </w:rPr>
      </w:pPr>
      <w:r w:rsidRPr="00577A8B">
        <w:rPr>
          <w:iCs/>
        </w:rPr>
        <w:t>– способ разрешения аналогичной ситуации, к которой его проблемную ситуацию можно свести;</w:t>
      </w:r>
    </w:p>
    <w:p w:rsidR="00577A8B" w:rsidRPr="00577A8B" w:rsidRDefault="00577A8B" w:rsidP="0008299D">
      <w:pPr>
        <w:pStyle w:val="a5"/>
        <w:spacing w:line="360" w:lineRule="auto"/>
        <w:ind w:left="0" w:firstLine="426"/>
        <w:rPr>
          <w:iCs/>
        </w:rPr>
      </w:pPr>
      <w:r w:rsidRPr="00577A8B">
        <w:rPr>
          <w:iCs/>
        </w:rPr>
        <w:t>2) субъект обращается к внешним источникам информации, к социальн</w:t>
      </w:r>
      <w:r w:rsidRPr="00577A8B">
        <w:rPr>
          <w:iCs/>
        </w:rPr>
        <w:t>о</w:t>
      </w:r>
      <w:r w:rsidRPr="00577A8B">
        <w:rPr>
          <w:iCs/>
        </w:rPr>
        <w:t>му опыту, но аналога своей проблемной ситуации не находит или обращение к внешним источникам информации запрещено, – тогда он вынужден сам создавать новую для себя информацию.</w:t>
      </w:r>
    </w:p>
    <w:p w:rsidR="00577A8B" w:rsidRPr="00577A8B" w:rsidRDefault="00577A8B" w:rsidP="0008299D">
      <w:pPr>
        <w:pStyle w:val="a5"/>
        <w:spacing w:line="360" w:lineRule="auto"/>
        <w:ind w:left="0" w:firstLine="426"/>
        <w:rPr>
          <w:iCs/>
        </w:rPr>
      </w:pPr>
      <w:r w:rsidRPr="00577A8B">
        <w:rPr>
          <w:iCs/>
        </w:rPr>
        <w:t>Оставим за пределами обсуждения первый вариант разрешения пробле</w:t>
      </w:r>
      <w:r w:rsidRPr="00577A8B">
        <w:rPr>
          <w:iCs/>
        </w:rPr>
        <w:t>м</w:t>
      </w:r>
      <w:r w:rsidRPr="00577A8B">
        <w:rPr>
          <w:iCs/>
        </w:rPr>
        <w:t xml:space="preserve">ных ситуаций. Заслуживает особого внимания вариант сведения возникшей проблемной ситуации к некоторому аналогу, который имеется во внешней информации. Н.Г. </w:t>
      </w:r>
      <w:proofErr w:type="spellStart"/>
      <w:r w:rsidRPr="00577A8B">
        <w:rPr>
          <w:iCs/>
        </w:rPr>
        <w:t>Печенюк</w:t>
      </w:r>
      <w:proofErr w:type="spellEnd"/>
      <w:r w:rsidRPr="00577A8B">
        <w:rPr>
          <w:iCs/>
        </w:rPr>
        <w:t xml:space="preserve"> проанализировала дипломные работы успешных выпускников-физиков Саратовского университета [</w:t>
      </w:r>
      <w:r w:rsidRPr="00577A8B">
        <w:t>23</w:t>
      </w:r>
      <w:r w:rsidRPr="00577A8B">
        <w:rPr>
          <w:iCs/>
        </w:rPr>
        <w:t>] и установила, что б</w:t>
      </w:r>
      <w:r w:rsidRPr="00577A8B">
        <w:rPr>
          <w:iCs/>
        </w:rPr>
        <w:t>о</w:t>
      </w:r>
      <w:r w:rsidRPr="00577A8B">
        <w:rPr>
          <w:iCs/>
        </w:rPr>
        <w:t>лее 70 % этих исследований представляют собой сведение проблемной с</w:t>
      </w:r>
      <w:r w:rsidRPr="00577A8B">
        <w:rPr>
          <w:iCs/>
        </w:rPr>
        <w:t>и</w:t>
      </w:r>
      <w:r w:rsidRPr="00577A8B">
        <w:rPr>
          <w:iCs/>
        </w:rPr>
        <w:t>туации к опубликованной ранее процедуре</w:t>
      </w:r>
      <w:r w:rsidRPr="00577A8B">
        <w:rPr>
          <w:iCs/>
          <w:vertAlign w:val="superscript"/>
        </w:rPr>
        <w:footnoteReference w:id="7"/>
      </w:r>
      <w:r w:rsidRPr="00577A8B">
        <w:rPr>
          <w:iCs/>
        </w:rPr>
        <w:t>. Необходимо подчеркнуть, что в представленных вариантах разрешение проблемной ситуации зависит от у</w:t>
      </w:r>
      <w:r w:rsidRPr="00577A8B">
        <w:rPr>
          <w:iCs/>
        </w:rPr>
        <w:t>с</w:t>
      </w:r>
      <w:r w:rsidRPr="00577A8B">
        <w:rPr>
          <w:iCs/>
        </w:rPr>
        <w:t>пешности обращения испытуемого к внешним источникам информации. Это характерное отличие в процедуре оценочной деятельности, ориентированной на ее продуктивный компонент, в то время как в оценке репродуктивного компонента часто запрещается обращение субъекта к внешним источникам информации.</w:t>
      </w:r>
    </w:p>
    <w:p w:rsidR="00577A8B" w:rsidRPr="00577A8B" w:rsidRDefault="00577A8B" w:rsidP="0008299D">
      <w:pPr>
        <w:pStyle w:val="a5"/>
        <w:spacing w:line="360" w:lineRule="auto"/>
        <w:ind w:left="0" w:firstLine="426"/>
        <w:rPr>
          <w:iCs/>
        </w:rPr>
      </w:pPr>
      <w:r w:rsidRPr="00577A8B">
        <w:rPr>
          <w:iCs/>
        </w:rPr>
        <w:t xml:space="preserve">Остановимся подробнее на свойствах (компетенциях), обеспечивающих студенту, выпускнику создание субъективно новой информации, имея в виду, что объективно новая информация – информация новая для человечества и ее создание, как правило, не входит в задачу типового обучения. Напомним, что критерии достижения в таксономии Б. </w:t>
      </w:r>
      <w:proofErr w:type="spellStart"/>
      <w:r w:rsidRPr="00577A8B">
        <w:rPr>
          <w:iCs/>
        </w:rPr>
        <w:t>Блума</w:t>
      </w:r>
      <w:proofErr w:type="spellEnd"/>
      <w:r w:rsidRPr="00577A8B">
        <w:rPr>
          <w:iCs/>
        </w:rPr>
        <w:t xml:space="preserve"> можно использовать и при оц</w:t>
      </w:r>
      <w:r w:rsidRPr="00577A8B">
        <w:rPr>
          <w:iCs/>
        </w:rPr>
        <w:t>е</w:t>
      </w:r>
      <w:r w:rsidRPr="00577A8B">
        <w:rPr>
          <w:iCs/>
        </w:rPr>
        <w:t xml:space="preserve">нивании успешности продуктивной деятельности обучающегося, уточняя, </w:t>
      </w:r>
      <w:r w:rsidRPr="00577A8B">
        <w:rPr>
          <w:iCs/>
        </w:rPr>
        <w:lastRenderedPageBreak/>
        <w:t>что речь идет о новой информации, но общность таких критериев не позв</w:t>
      </w:r>
      <w:r w:rsidRPr="00577A8B">
        <w:rPr>
          <w:iCs/>
        </w:rPr>
        <w:t>о</w:t>
      </w:r>
      <w:r w:rsidRPr="00577A8B">
        <w:rPr>
          <w:iCs/>
        </w:rPr>
        <w:t>лит обоснованно перейти к интервальной шкале оценок измерения. Действ</w:t>
      </w:r>
      <w:r w:rsidRPr="00577A8B">
        <w:rPr>
          <w:iCs/>
        </w:rPr>
        <w:t>и</w:t>
      </w:r>
      <w:r w:rsidRPr="00577A8B">
        <w:rPr>
          <w:iCs/>
        </w:rPr>
        <w:t>тельно, в процессе разрешения проблемных ситуаций человек может испол</w:t>
      </w:r>
      <w:r w:rsidRPr="00577A8B">
        <w:rPr>
          <w:iCs/>
        </w:rPr>
        <w:t>ь</w:t>
      </w:r>
      <w:r w:rsidRPr="00577A8B">
        <w:rPr>
          <w:iCs/>
        </w:rPr>
        <w:t>зовать весь спектр психологических возможностей – мышление, воображ</w:t>
      </w:r>
      <w:r w:rsidRPr="00577A8B">
        <w:rPr>
          <w:iCs/>
        </w:rPr>
        <w:t>е</w:t>
      </w:r>
      <w:r w:rsidRPr="00577A8B">
        <w:rPr>
          <w:iCs/>
        </w:rPr>
        <w:t xml:space="preserve">ние, интуицию, </w:t>
      </w:r>
      <w:proofErr w:type="spellStart"/>
      <w:r w:rsidRPr="00577A8B">
        <w:rPr>
          <w:iCs/>
        </w:rPr>
        <w:t>сверхсознание</w:t>
      </w:r>
      <w:proofErr w:type="spellEnd"/>
      <w:r w:rsidRPr="00577A8B">
        <w:rPr>
          <w:iCs/>
        </w:rPr>
        <w:t>, но это процессы во внутреннем плане. Н</w:t>
      </w:r>
      <w:r w:rsidRPr="00577A8B">
        <w:rPr>
          <w:iCs/>
        </w:rPr>
        <w:t>а</w:t>
      </w:r>
      <w:r w:rsidRPr="00577A8B">
        <w:rPr>
          <w:iCs/>
        </w:rPr>
        <w:t>блюдаемым будет только вербализированное формально-логическое пре</w:t>
      </w:r>
      <w:r w:rsidRPr="00577A8B">
        <w:rPr>
          <w:iCs/>
        </w:rPr>
        <w:t>д</w:t>
      </w:r>
      <w:r w:rsidRPr="00577A8B">
        <w:rPr>
          <w:iCs/>
        </w:rPr>
        <w:t>ставление результата. Образ как результат, возможно, приемлем в сугубо г</w:t>
      </w:r>
      <w:r w:rsidRPr="00577A8B">
        <w:rPr>
          <w:iCs/>
        </w:rPr>
        <w:t>у</w:t>
      </w:r>
      <w:r w:rsidRPr="00577A8B">
        <w:rPr>
          <w:iCs/>
        </w:rPr>
        <w:t>манитарной сфере, а в естественнонаучных, технических, технологических областях и, наверное, в экономике образ будет только промежуточным р</w:t>
      </w:r>
      <w:r w:rsidRPr="00577A8B">
        <w:rPr>
          <w:iCs/>
        </w:rPr>
        <w:t>е</w:t>
      </w:r>
      <w:r w:rsidRPr="00577A8B">
        <w:rPr>
          <w:iCs/>
        </w:rPr>
        <w:t>зультатом, требующим верификации.</w:t>
      </w:r>
    </w:p>
    <w:p w:rsidR="00577A8B" w:rsidRPr="00577A8B" w:rsidRDefault="00577A8B" w:rsidP="0008299D">
      <w:pPr>
        <w:pStyle w:val="a5"/>
        <w:spacing w:line="360" w:lineRule="auto"/>
        <w:ind w:left="0" w:firstLine="426"/>
      </w:pPr>
      <w:r w:rsidRPr="00577A8B">
        <w:t>Оценить степень успешности разрешения проблемной ситуации, пре</w:t>
      </w:r>
      <w:r w:rsidRPr="00577A8B">
        <w:t>д</w:t>
      </w:r>
      <w:r w:rsidRPr="00577A8B">
        <w:t>ставленной испытуемым в виде системы формально-логических суждений в воспроизводимом тексте, может только эксперт. Причем наличие текста обеспечивает объективизацию процедуры оценивания, поскольку текст м</w:t>
      </w:r>
      <w:r w:rsidRPr="00577A8B">
        <w:t>о</w:t>
      </w:r>
      <w:r w:rsidRPr="00577A8B">
        <w:t>жет быть представлен для оценки другим экспертам. Из сказанного следует, что такая оценка персонализирована. Ее введение требует соответствующих ресурсов, прежде всего, времени, достаточно квалифицированного эксперта, желательно экспертов. Можно пытаться сделать оценку эксперта более н</w:t>
      </w:r>
      <w:r w:rsidRPr="00577A8B">
        <w:t>а</w:t>
      </w:r>
      <w:r w:rsidRPr="00577A8B">
        <w:t>блюдаемой, предложив ему вариант диагностики по определенным соста</w:t>
      </w:r>
      <w:r w:rsidRPr="00577A8B">
        <w:t>в</w:t>
      </w:r>
      <w:r w:rsidRPr="00577A8B">
        <w:t>ляющим, неявно предполагая, что целостный результат можно разложить на линейную композицию компонентов. Можно, но очень сложно дать при этом обоснованное заключение о надежности, однозначности такого подхода, п</w:t>
      </w:r>
      <w:r w:rsidRPr="00577A8B">
        <w:t>о</w:t>
      </w:r>
      <w:r w:rsidRPr="00577A8B">
        <w:t>скольку продуктивная, творческая деятельность по своей природе и нелине</w:t>
      </w:r>
      <w:r w:rsidRPr="00577A8B">
        <w:t>й</w:t>
      </w:r>
      <w:r w:rsidRPr="00577A8B">
        <w:t>ности не укладывается в эталоны и стандарты.</w:t>
      </w:r>
    </w:p>
    <w:p w:rsidR="00577A8B" w:rsidRPr="00577A8B" w:rsidRDefault="00577A8B" w:rsidP="0008299D">
      <w:pPr>
        <w:pStyle w:val="a5"/>
        <w:spacing w:line="360" w:lineRule="auto"/>
        <w:ind w:left="0" w:firstLine="426"/>
        <w:rPr>
          <w:b/>
        </w:rPr>
      </w:pPr>
      <w:r w:rsidRPr="00577A8B">
        <w:rPr>
          <w:b/>
        </w:rPr>
        <w:t>Заключение</w:t>
      </w:r>
    </w:p>
    <w:p w:rsidR="00577A8B" w:rsidRPr="00577A8B" w:rsidRDefault="00577A8B" w:rsidP="0008299D">
      <w:pPr>
        <w:pStyle w:val="a5"/>
        <w:spacing w:line="360" w:lineRule="auto"/>
        <w:ind w:left="0" w:firstLine="426"/>
      </w:pPr>
      <w:r w:rsidRPr="00577A8B">
        <w:t>Подводя итоги обсуждения, вернемся вкратце к вопросу управления о</w:t>
      </w:r>
      <w:r w:rsidRPr="00577A8B">
        <w:t>б</w:t>
      </w:r>
      <w:r w:rsidRPr="00577A8B">
        <w:t>разовательной системой на уровне кафедры, факультета, института в стру</w:t>
      </w:r>
      <w:r w:rsidRPr="00577A8B">
        <w:t>к</w:t>
      </w:r>
      <w:r w:rsidRPr="00577A8B">
        <w:t>туре университета, акцентируя внимание на роли в процессе обучения с</w:t>
      </w:r>
      <w:r w:rsidRPr="00577A8B">
        <w:t>о</w:t>
      </w:r>
      <w:r w:rsidRPr="00577A8B">
        <w:t xml:space="preserve">держания, целей и оценки степени их достижения. Поскольку ни одна из этих систем (подсистем) не является замкнутой и автономной, необходимо четко </w:t>
      </w:r>
      <w:r w:rsidRPr="00577A8B">
        <w:lastRenderedPageBreak/>
        <w:t>определяться с границами, в пределах которых определены возможности и полномочия субъекта, принимающего решения. Некорректно формулировать цели обучения, не имея данных об уровне начальной подготовленности об</w:t>
      </w:r>
      <w:r w:rsidRPr="00577A8B">
        <w:t>у</w:t>
      </w:r>
      <w:r w:rsidRPr="00577A8B">
        <w:t>чающихся. По нашему мнению, оценка по результатам ЕГЭ, даже в идеале, дает общую информацию, не учитывающую специфику конкретной образ</w:t>
      </w:r>
      <w:r w:rsidRPr="00577A8B">
        <w:t>о</w:t>
      </w:r>
      <w:r w:rsidRPr="00577A8B">
        <w:t>вательной программы. Нужны оценочные процедуры, учитывающие такую специфику системы обучения. Определенный опыт подобной работы у нас имеется, включая учет полученных оценочных результатов дополнительной подготовки студентов первого курса [24].</w:t>
      </w:r>
    </w:p>
    <w:p w:rsidR="00577A8B" w:rsidRPr="00577A8B" w:rsidRDefault="00577A8B" w:rsidP="0008299D">
      <w:pPr>
        <w:pStyle w:val="a5"/>
        <w:spacing w:line="360" w:lineRule="auto"/>
        <w:ind w:left="0" w:firstLine="426"/>
      </w:pPr>
      <w:r w:rsidRPr="00577A8B">
        <w:t>Следует признать отклонением от идеала системности наше выделение обучения из целостной учебно-воспитательной системы. Оправдать такой подход можно спецификой воспитательного процесса, воспитательной по</w:t>
      </w:r>
      <w:r w:rsidRPr="00577A8B">
        <w:t>д</w:t>
      </w:r>
      <w:r w:rsidRPr="00577A8B">
        <w:t>системы. С одной стороны, идеалы, эталоны воспитанности, а, следовател</w:t>
      </w:r>
      <w:r w:rsidRPr="00577A8B">
        <w:t>ь</w:t>
      </w:r>
      <w:r w:rsidRPr="00577A8B">
        <w:t>но, и цели воспитания существенно более расплывчаты, чем цели обучения. Оценки их достижения, определяемые сравнением с эталонами поведения, не только размыты, но и отсрочены временными промежутками наблюдений</w:t>
      </w:r>
      <w:bookmarkStart w:id="2" w:name="_ftnref1e482b3aa4b3e52a8c1f2dd21ebdcec54"/>
      <w:r w:rsidRPr="00577A8B">
        <w:rPr>
          <w:vertAlign w:val="superscript"/>
        </w:rPr>
        <w:footnoteReference w:id="8"/>
      </w:r>
      <w:bookmarkEnd w:id="2"/>
      <w:r w:rsidRPr="00577A8B">
        <w:t>. С другой стороны, в процессе обучения студент приобретает ценностные уст</w:t>
      </w:r>
      <w:r w:rsidRPr="00577A8B">
        <w:t>а</w:t>
      </w:r>
      <w:r w:rsidRPr="00577A8B">
        <w:t>новки, которые становятся привычными составляющими его поведения.</w:t>
      </w:r>
    </w:p>
    <w:p w:rsidR="00577A8B" w:rsidRPr="00577A8B" w:rsidRDefault="00577A8B" w:rsidP="0008299D">
      <w:pPr>
        <w:pStyle w:val="a5"/>
        <w:spacing w:line="360" w:lineRule="auto"/>
        <w:ind w:left="0" w:firstLine="426"/>
      </w:pPr>
      <w:r w:rsidRPr="00577A8B">
        <w:t>Уделив основное внимание целевому, содержательному и оценочным а</w:t>
      </w:r>
      <w:r w:rsidRPr="00577A8B">
        <w:t>с</w:t>
      </w:r>
      <w:r w:rsidRPr="00577A8B">
        <w:t>пектам, считаем необходимым дополнить структуру управления педагогич</w:t>
      </w:r>
      <w:r w:rsidRPr="00577A8B">
        <w:t>е</w:t>
      </w:r>
      <w:r w:rsidRPr="00577A8B">
        <w:t>ской системой (во главе которой находится орган, принимающий решение) следующими компонентами:</w:t>
      </w:r>
    </w:p>
    <w:p w:rsidR="00577A8B" w:rsidRPr="00577A8B" w:rsidRDefault="00577A8B" w:rsidP="0008299D">
      <w:pPr>
        <w:pStyle w:val="a5"/>
        <w:spacing w:line="360" w:lineRule="auto"/>
        <w:ind w:left="0" w:firstLine="426"/>
      </w:pPr>
      <w:r w:rsidRPr="00577A8B">
        <w:t>– ресурсами (финансы, кадры, материально-технические, включая пр</w:t>
      </w:r>
      <w:r w:rsidRPr="00577A8B">
        <w:t>о</w:t>
      </w:r>
      <w:r w:rsidRPr="00577A8B">
        <w:t>граммное, методическое, библиографическое и другие), обеспечивающими реализацию и коррекцию принятых решений;</w:t>
      </w:r>
    </w:p>
    <w:p w:rsidR="00577A8B" w:rsidRPr="00577A8B" w:rsidRDefault="00577A8B" w:rsidP="0008299D">
      <w:pPr>
        <w:pStyle w:val="a5"/>
        <w:spacing w:line="360" w:lineRule="auto"/>
        <w:ind w:left="0" w:firstLine="426"/>
      </w:pPr>
      <w:r w:rsidRPr="00577A8B">
        <w:lastRenderedPageBreak/>
        <w:t>– подсистемой непосредственной реализации учебно-воспитательного процесса (методы, технологии, методики обучения), обеспечивающей дост</w:t>
      </w:r>
      <w:r w:rsidRPr="00577A8B">
        <w:t>и</w:t>
      </w:r>
      <w:r w:rsidRPr="00577A8B">
        <w:t>жение спроектированных целей, жестко связанных с содержанием обучения;</w:t>
      </w:r>
    </w:p>
    <w:p w:rsidR="00577A8B" w:rsidRPr="00577A8B" w:rsidRDefault="00577A8B" w:rsidP="0008299D">
      <w:pPr>
        <w:pStyle w:val="a5"/>
        <w:spacing w:line="360" w:lineRule="auto"/>
        <w:ind w:left="0" w:firstLine="426"/>
      </w:pPr>
      <w:r w:rsidRPr="00577A8B">
        <w:t>– подсистемой обратной связи, которая обеспечивает диагностику с</w:t>
      </w:r>
      <w:r w:rsidRPr="00577A8B">
        <w:t>о</w:t>
      </w:r>
      <w:r w:rsidRPr="00577A8B">
        <w:t>стояний системы, что становится основанием для коррекции целей, содерж</w:t>
      </w:r>
      <w:r w:rsidRPr="00577A8B">
        <w:t>а</w:t>
      </w:r>
      <w:r w:rsidRPr="00577A8B">
        <w:t>ния и самой оценочной деятельности (в пределах установленной иерархии систем управления).</w:t>
      </w:r>
    </w:p>
    <w:p w:rsidR="00577A8B" w:rsidRPr="00577A8B" w:rsidRDefault="00577A8B" w:rsidP="0008299D">
      <w:pPr>
        <w:pStyle w:val="a5"/>
        <w:spacing w:line="360" w:lineRule="auto"/>
        <w:ind w:left="0" w:firstLine="426"/>
      </w:pPr>
      <w:r w:rsidRPr="00577A8B">
        <w:t xml:space="preserve">Только </w:t>
      </w:r>
      <w:proofErr w:type="spellStart"/>
      <w:r w:rsidRPr="00577A8B">
        <w:t>взаимосодействие</w:t>
      </w:r>
      <w:proofErr w:type="spellEnd"/>
      <w:r w:rsidRPr="00577A8B">
        <w:t xml:space="preserve"> всех этих структур обеспечит успешную упра</w:t>
      </w:r>
      <w:r w:rsidRPr="00577A8B">
        <w:t>в</w:t>
      </w:r>
      <w:r w:rsidRPr="00577A8B">
        <w:t>ляемость образовательной системы.</w:t>
      </w:r>
    </w:p>
    <w:p w:rsidR="00577A8B" w:rsidRPr="00577A8B" w:rsidRDefault="00577A8B" w:rsidP="0008299D">
      <w:pPr>
        <w:pStyle w:val="a5"/>
        <w:spacing w:line="360" w:lineRule="auto"/>
        <w:ind w:left="0" w:firstLine="426"/>
      </w:pPr>
    </w:p>
    <w:p w:rsidR="00577A8B" w:rsidRPr="00577A8B" w:rsidRDefault="00577A8B" w:rsidP="0008299D">
      <w:pPr>
        <w:pStyle w:val="a5"/>
        <w:spacing w:line="360" w:lineRule="auto"/>
        <w:ind w:left="0" w:firstLine="426"/>
      </w:pPr>
      <w:r w:rsidRPr="00577A8B">
        <w:rPr>
          <w:b/>
        </w:rPr>
        <w:t xml:space="preserve">ЛИТЕРАТУРА </w:t>
      </w:r>
    </w:p>
    <w:p w:rsidR="00577A8B" w:rsidRPr="00577A8B" w:rsidRDefault="00577A8B" w:rsidP="0008299D">
      <w:pPr>
        <w:pStyle w:val="a5"/>
        <w:numPr>
          <w:ilvl w:val="0"/>
          <w:numId w:val="23"/>
        </w:numPr>
        <w:spacing w:line="360" w:lineRule="auto"/>
        <w:ind w:left="0" w:firstLine="426"/>
      </w:pPr>
      <w:r w:rsidRPr="00577A8B">
        <w:t>Федеральные государственные образовательные стандарты [Электро</w:t>
      </w:r>
      <w:r w:rsidRPr="00577A8B">
        <w:t>н</w:t>
      </w:r>
      <w:r w:rsidRPr="00577A8B">
        <w:t xml:space="preserve">ный ресурс]. – Режим доступа: </w:t>
      </w:r>
      <w:hyperlink r:id="rId12" w:history="1">
        <w:r w:rsidRPr="00577A8B">
          <w:rPr>
            <w:rStyle w:val="af6"/>
          </w:rPr>
          <w:t>https://fgos.ru</w:t>
        </w:r>
      </w:hyperlink>
      <w:r w:rsidRPr="00577A8B">
        <w:t xml:space="preserve"> (дата обращения: 19.02. 2019).</w:t>
      </w:r>
    </w:p>
    <w:p w:rsidR="00577A8B" w:rsidRPr="00577A8B" w:rsidRDefault="00577A8B" w:rsidP="0008299D">
      <w:pPr>
        <w:pStyle w:val="a5"/>
        <w:numPr>
          <w:ilvl w:val="0"/>
          <w:numId w:val="23"/>
        </w:numPr>
        <w:spacing w:line="360" w:lineRule="auto"/>
        <w:ind w:left="0" w:firstLine="426"/>
      </w:pPr>
      <w:proofErr w:type="spellStart"/>
      <w:r w:rsidRPr="00577A8B">
        <w:rPr>
          <w:iCs/>
        </w:rPr>
        <w:t>Каюмов</w:t>
      </w:r>
      <w:proofErr w:type="spellEnd"/>
      <w:r w:rsidRPr="00577A8B">
        <w:rPr>
          <w:iCs/>
        </w:rPr>
        <w:t xml:space="preserve"> О.Р.</w:t>
      </w:r>
      <w:r w:rsidRPr="00577A8B">
        <w:rPr>
          <w:i/>
          <w:iCs/>
        </w:rPr>
        <w:t xml:space="preserve"> </w:t>
      </w:r>
      <w:r w:rsidRPr="00577A8B">
        <w:t>О границах применимости компетентностного подхода в высшем образовании // Высшее образование в России. 2016. № 4 (200). С. 150–155.</w:t>
      </w:r>
    </w:p>
    <w:p w:rsidR="00577A8B" w:rsidRPr="00577A8B" w:rsidRDefault="00577A8B" w:rsidP="0008299D">
      <w:pPr>
        <w:pStyle w:val="a5"/>
        <w:numPr>
          <w:ilvl w:val="0"/>
          <w:numId w:val="23"/>
        </w:numPr>
        <w:spacing w:line="360" w:lineRule="auto"/>
        <w:ind w:left="0" w:firstLine="426"/>
      </w:pPr>
      <w:r w:rsidRPr="00577A8B">
        <w:rPr>
          <w:iCs/>
        </w:rPr>
        <w:t>Корчагин Е.А., Сафин Р.С</w:t>
      </w:r>
      <w:r w:rsidRPr="00577A8B">
        <w:t xml:space="preserve">. </w:t>
      </w:r>
      <w:proofErr w:type="spellStart"/>
      <w:r w:rsidRPr="00577A8B">
        <w:t>Компетентностный</w:t>
      </w:r>
      <w:proofErr w:type="spellEnd"/>
      <w:r w:rsidRPr="00577A8B">
        <w:t xml:space="preserve"> подход и традиционное представление о высшем образовании // Высшее образование в России. 2016. № 11 (206). С. 47–54.</w:t>
      </w:r>
    </w:p>
    <w:p w:rsidR="00577A8B" w:rsidRPr="00577A8B" w:rsidRDefault="00577A8B" w:rsidP="0008299D">
      <w:pPr>
        <w:pStyle w:val="a5"/>
        <w:numPr>
          <w:ilvl w:val="0"/>
          <w:numId w:val="23"/>
        </w:numPr>
        <w:spacing w:line="360" w:lineRule="auto"/>
        <w:ind w:left="0" w:firstLine="426"/>
      </w:pPr>
      <w:proofErr w:type="spellStart"/>
      <w:r w:rsidRPr="00577A8B">
        <w:t>Акофф</w:t>
      </w:r>
      <w:proofErr w:type="spellEnd"/>
      <w:r w:rsidRPr="00577A8B">
        <w:t xml:space="preserve"> Р. </w:t>
      </w:r>
      <w:proofErr w:type="spellStart"/>
      <w:r w:rsidRPr="00577A8B">
        <w:t>Акофф</w:t>
      </w:r>
      <w:proofErr w:type="spellEnd"/>
      <w:r w:rsidRPr="00577A8B">
        <w:t xml:space="preserve"> о менеджменте / Пер. с англ. под ред. Л.А. Волковой. – СПб: Питер, 2002. 448 </w:t>
      </w:r>
      <w:proofErr w:type="gramStart"/>
      <w:r w:rsidRPr="00577A8B">
        <w:t>с</w:t>
      </w:r>
      <w:proofErr w:type="gramEnd"/>
      <w:r w:rsidRPr="00577A8B">
        <w:t>.</w:t>
      </w:r>
    </w:p>
    <w:p w:rsidR="00577A8B" w:rsidRPr="00577A8B" w:rsidRDefault="00577A8B" w:rsidP="0008299D">
      <w:pPr>
        <w:pStyle w:val="a5"/>
        <w:numPr>
          <w:ilvl w:val="0"/>
          <w:numId w:val="23"/>
        </w:numPr>
        <w:spacing w:line="360" w:lineRule="auto"/>
        <w:ind w:left="0" w:firstLine="426"/>
      </w:pPr>
      <w:r w:rsidRPr="00577A8B">
        <w:t>. Ан А.Ф. Технологические основы совершенствования подготовки по физике в системе высшего технического образования // Инновации в образ</w:t>
      </w:r>
      <w:r w:rsidRPr="00577A8B">
        <w:t>о</w:t>
      </w:r>
      <w:r w:rsidRPr="00577A8B">
        <w:t>вании. 2014. № 1. С. 27–39.</w:t>
      </w:r>
    </w:p>
    <w:p w:rsidR="00577A8B" w:rsidRPr="00577A8B" w:rsidRDefault="00577A8B" w:rsidP="0008299D">
      <w:pPr>
        <w:pStyle w:val="a5"/>
        <w:numPr>
          <w:ilvl w:val="0"/>
          <w:numId w:val="23"/>
        </w:numPr>
        <w:spacing w:line="360" w:lineRule="auto"/>
        <w:ind w:left="0" w:firstLine="426"/>
      </w:pPr>
      <w:r w:rsidRPr="00577A8B">
        <w:t>Ан А.Ф. Совершенствование курса физики в техническом вузе в усл</w:t>
      </w:r>
      <w:r w:rsidRPr="00577A8B">
        <w:t>о</w:t>
      </w:r>
      <w:r w:rsidRPr="00577A8B">
        <w:t>виях компетентностного подхода // Высшее образование сегодня. 2014. № 7. С. 19–23.</w:t>
      </w:r>
    </w:p>
    <w:p w:rsidR="00577A8B" w:rsidRPr="00577A8B" w:rsidRDefault="00577A8B" w:rsidP="0008299D">
      <w:pPr>
        <w:pStyle w:val="a5"/>
        <w:numPr>
          <w:ilvl w:val="0"/>
          <w:numId w:val="23"/>
        </w:numPr>
        <w:spacing w:line="360" w:lineRule="auto"/>
        <w:ind w:left="0" w:firstLine="426"/>
      </w:pPr>
      <w:r w:rsidRPr="00577A8B">
        <w:t xml:space="preserve">. Соколов В.М. Профессиональная компетентность: иерархия описания уровней целей </w:t>
      </w:r>
      <w:proofErr w:type="gramStart"/>
      <w:r w:rsidRPr="00577A8B">
        <w:t>обучения по степени</w:t>
      </w:r>
      <w:proofErr w:type="gramEnd"/>
      <w:r w:rsidRPr="00577A8B">
        <w:t xml:space="preserve"> обобщенности, конкретности // Вестник </w:t>
      </w:r>
      <w:r w:rsidRPr="00577A8B">
        <w:lastRenderedPageBreak/>
        <w:t>Волжского государственного инженерно-педагогического университета. 2008. № 5(6). С. 50–62</w:t>
      </w:r>
    </w:p>
    <w:p w:rsidR="00577A8B" w:rsidRPr="00577A8B" w:rsidRDefault="00577A8B" w:rsidP="0008299D">
      <w:pPr>
        <w:pStyle w:val="a5"/>
        <w:numPr>
          <w:ilvl w:val="0"/>
          <w:numId w:val="23"/>
        </w:numPr>
        <w:spacing w:line="360" w:lineRule="auto"/>
        <w:ind w:left="0" w:firstLine="426"/>
      </w:pPr>
      <w:proofErr w:type="spellStart"/>
      <w:r w:rsidRPr="00577A8B">
        <w:t>Байденко</w:t>
      </w:r>
      <w:proofErr w:type="spellEnd"/>
      <w:r w:rsidRPr="00577A8B">
        <w:t xml:space="preserve"> В.И. Актуальные вопросы современной дидактики высшего образования: европейский ракурс / В.И. </w:t>
      </w:r>
      <w:proofErr w:type="spellStart"/>
      <w:r w:rsidRPr="00577A8B">
        <w:t>Байденко</w:t>
      </w:r>
      <w:proofErr w:type="spellEnd"/>
      <w:r w:rsidRPr="00577A8B">
        <w:t xml:space="preserve">, М.Б. </w:t>
      </w:r>
      <w:proofErr w:type="spellStart"/>
      <w:r w:rsidRPr="00577A8B">
        <w:t>Гузаиров</w:t>
      </w:r>
      <w:proofErr w:type="spellEnd"/>
      <w:r w:rsidRPr="00577A8B">
        <w:t>, Н.А. С</w:t>
      </w:r>
      <w:r w:rsidRPr="00577A8B">
        <w:t>е</w:t>
      </w:r>
      <w:r w:rsidRPr="00577A8B">
        <w:t>лезнева. – Уфа: УГАТУ, 2013. 305 с.</w:t>
      </w:r>
    </w:p>
    <w:p w:rsidR="00577A8B" w:rsidRPr="00577A8B" w:rsidRDefault="00577A8B" w:rsidP="0008299D">
      <w:pPr>
        <w:pStyle w:val="a5"/>
        <w:numPr>
          <w:ilvl w:val="0"/>
          <w:numId w:val="23"/>
        </w:numPr>
        <w:spacing w:line="360" w:lineRule="auto"/>
        <w:ind w:left="0" w:firstLine="426"/>
      </w:pPr>
      <w:r w:rsidRPr="00577A8B">
        <w:t xml:space="preserve">. Вербицкий А.А. </w:t>
      </w:r>
      <w:proofErr w:type="spellStart"/>
      <w:r w:rsidRPr="00577A8B">
        <w:t>Компетентностный</w:t>
      </w:r>
      <w:proofErr w:type="spellEnd"/>
      <w:r w:rsidRPr="00577A8B">
        <w:t xml:space="preserve"> подход и теория контекстного обучения: материалы к четвертому заседанию методологического семинара 16 ноября 2004 г. – М.: Исследовательский центр проблем качества подг</w:t>
      </w:r>
      <w:r w:rsidRPr="00577A8B">
        <w:t>о</w:t>
      </w:r>
      <w:r w:rsidRPr="00577A8B">
        <w:t xml:space="preserve">товки специалистов, 2004. 84 </w:t>
      </w:r>
      <w:proofErr w:type="gramStart"/>
      <w:r w:rsidRPr="00577A8B">
        <w:t>с</w:t>
      </w:r>
      <w:proofErr w:type="gramEnd"/>
      <w:r w:rsidRPr="00577A8B">
        <w:t>.</w:t>
      </w:r>
    </w:p>
    <w:p w:rsidR="00577A8B" w:rsidRPr="00577A8B" w:rsidRDefault="00577A8B" w:rsidP="0008299D">
      <w:pPr>
        <w:pStyle w:val="a5"/>
        <w:numPr>
          <w:ilvl w:val="0"/>
          <w:numId w:val="23"/>
        </w:numPr>
        <w:spacing w:line="360" w:lineRule="auto"/>
        <w:ind w:left="0" w:firstLine="426"/>
      </w:pPr>
      <w:r w:rsidRPr="00577A8B">
        <w:t xml:space="preserve">. </w:t>
      </w:r>
      <w:proofErr w:type="gramStart"/>
      <w:r w:rsidRPr="00577A8B">
        <w:t>Зимняя</w:t>
      </w:r>
      <w:proofErr w:type="gramEnd"/>
      <w:r w:rsidRPr="00577A8B">
        <w:t xml:space="preserve"> И.А. </w:t>
      </w:r>
      <w:proofErr w:type="spellStart"/>
      <w:r w:rsidRPr="00577A8B">
        <w:t>Компетентностный</w:t>
      </w:r>
      <w:proofErr w:type="spellEnd"/>
      <w:r w:rsidRPr="00577A8B">
        <w:t xml:space="preserve"> подход. Каково его место в системе современных подходов к проблемам образования? (Теоретико-методологический аспект) // Высшее образование сегодня. 2006. № 8. С. 20–26.</w:t>
      </w:r>
    </w:p>
    <w:p w:rsidR="00577A8B" w:rsidRPr="00577A8B" w:rsidRDefault="00577A8B" w:rsidP="0008299D">
      <w:pPr>
        <w:pStyle w:val="a5"/>
        <w:numPr>
          <w:ilvl w:val="0"/>
          <w:numId w:val="23"/>
        </w:numPr>
        <w:spacing w:line="360" w:lineRule="auto"/>
        <w:ind w:left="0" w:firstLine="426"/>
      </w:pPr>
      <w:r w:rsidRPr="00577A8B">
        <w:t>Новиков А.М. Проблемы подготовки кадров для постиндустр</w:t>
      </w:r>
      <w:r w:rsidRPr="00577A8B">
        <w:t>и</w:t>
      </w:r>
      <w:r w:rsidRPr="00577A8B">
        <w:t>альной экономики // Высшее образование в России. 2010. № 5. С. 12–22.</w:t>
      </w:r>
    </w:p>
    <w:p w:rsidR="00577A8B" w:rsidRPr="00577A8B" w:rsidRDefault="00577A8B" w:rsidP="0008299D">
      <w:pPr>
        <w:pStyle w:val="a5"/>
        <w:numPr>
          <w:ilvl w:val="0"/>
          <w:numId w:val="23"/>
        </w:numPr>
        <w:spacing w:line="360" w:lineRule="auto"/>
        <w:ind w:left="0" w:firstLine="426"/>
      </w:pPr>
      <w:proofErr w:type="spellStart"/>
      <w:r w:rsidRPr="00577A8B">
        <w:t>Стронгин</w:t>
      </w:r>
      <w:proofErr w:type="spellEnd"/>
      <w:r w:rsidRPr="00577A8B">
        <w:t xml:space="preserve"> Р.Г., Чупрунов Е.В. Университет как центр сети про</w:t>
      </w:r>
      <w:r w:rsidRPr="00577A8B">
        <w:t>ф</w:t>
      </w:r>
      <w:r w:rsidRPr="00577A8B">
        <w:t>ориентации и социализации личности // Высшее образование в России. 2017. № 2. С. 5–14.</w:t>
      </w:r>
    </w:p>
    <w:p w:rsidR="00577A8B" w:rsidRPr="00577A8B" w:rsidRDefault="00577A8B" w:rsidP="0008299D">
      <w:pPr>
        <w:pStyle w:val="a5"/>
        <w:numPr>
          <w:ilvl w:val="0"/>
          <w:numId w:val="23"/>
        </w:numPr>
        <w:spacing w:line="360" w:lineRule="auto"/>
        <w:ind w:left="0" w:firstLine="426"/>
      </w:pPr>
      <w:r w:rsidRPr="00577A8B">
        <w:t>Ан А.Ф., Соколов В.М. О формировании физической компетен</w:t>
      </w:r>
      <w:r w:rsidRPr="00577A8B">
        <w:t>т</w:t>
      </w:r>
      <w:r w:rsidRPr="00577A8B">
        <w:t xml:space="preserve">ности в подготовке выпускника технического университета // </w:t>
      </w:r>
      <w:r w:rsidRPr="00577A8B">
        <w:rPr>
          <w:lang w:val="en-US"/>
        </w:rPr>
        <w:t>Alma</w:t>
      </w:r>
      <w:r w:rsidRPr="00577A8B">
        <w:t xml:space="preserve"> </w:t>
      </w:r>
      <w:r w:rsidRPr="00577A8B">
        <w:rPr>
          <w:lang w:val="en-US"/>
        </w:rPr>
        <w:t>Mater</w:t>
      </w:r>
      <w:r w:rsidRPr="00577A8B">
        <w:t xml:space="preserve"> (Вестник высшей школы). 2019. № 3. С. 68–70.</w:t>
      </w:r>
    </w:p>
    <w:p w:rsidR="00577A8B" w:rsidRPr="00577A8B" w:rsidRDefault="00577A8B" w:rsidP="0008299D">
      <w:pPr>
        <w:pStyle w:val="a5"/>
        <w:numPr>
          <w:ilvl w:val="0"/>
          <w:numId w:val="23"/>
        </w:numPr>
        <w:spacing w:line="360" w:lineRule="auto"/>
        <w:ind w:left="0" w:firstLine="426"/>
      </w:pPr>
      <w:r w:rsidRPr="00577A8B">
        <w:t>Ан А.Ф., Соколов В.М. Согласование курсов общей физики и м</w:t>
      </w:r>
      <w:r w:rsidRPr="00577A8B">
        <w:t>а</w:t>
      </w:r>
      <w:r w:rsidRPr="00577A8B">
        <w:t>тематики в высшем техническом образовании // Инновации в образовании. 2012. № 7. С. 4–18.</w:t>
      </w:r>
    </w:p>
    <w:p w:rsidR="00577A8B" w:rsidRPr="00577A8B" w:rsidRDefault="00577A8B" w:rsidP="0008299D">
      <w:pPr>
        <w:pStyle w:val="a5"/>
        <w:numPr>
          <w:ilvl w:val="0"/>
          <w:numId w:val="23"/>
        </w:numPr>
        <w:spacing w:line="360" w:lineRule="auto"/>
        <w:ind w:left="0" w:firstLine="426"/>
      </w:pPr>
      <w:r w:rsidRPr="00577A8B">
        <w:t xml:space="preserve"> Ан А.Ф. О реализации связи с математикой в курсе физики для технических направлений подготовки // Актуальные проблемы гуманита</w:t>
      </w:r>
      <w:r w:rsidRPr="00577A8B">
        <w:t>р</w:t>
      </w:r>
      <w:r w:rsidRPr="00577A8B">
        <w:t>ных и естественных наук. 2012. № 03 (38). С. 190–193</w:t>
      </w:r>
    </w:p>
    <w:p w:rsidR="00577A8B" w:rsidRPr="00577A8B" w:rsidRDefault="00577A8B" w:rsidP="0008299D">
      <w:pPr>
        <w:pStyle w:val="a5"/>
        <w:numPr>
          <w:ilvl w:val="0"/>
          <w:numId w:val="23"/>
        </w:numPr>
        <w:spacing w:line="360" w:lineRule="auto"/>
        <w:ind w:left="0" w:firstLine="426"/>
      </w:pPr>
      <w:r w:rsidRPr="00577A8B">
        <w:rPr>
          <w:lang w:val="en-US"/>
        </w:rPr>
        <w:t>C</w:t>
      </w:r>
      <w:proofErr w:type="spellStart"/>
      <w:r w:rsidRPr="00577A8B">
        <w:t>околов</w:t>
      </w:r>
      <w:proofErr w:type="spellEnd"/>
      <w:r w:rsidRPr="00577A8B">
        <w:t xml:space="preserve"> В.М. Возможности оптимизации содержания математ</w:t>
      </w:r>
      <w:r w:rsidRPr="00577A8B">
        <w:t>и</w:t>
      </w:r>
      <w:r w:rsidRPr="00577A8B">
        <w:t>ческих дисциплин в подготовке бакалавра-экономиста // Вестник Нижег</w:t>
      </w:r>
      <w:r w:rsidRPr="00577A8B">
        <w:t>о</w:t>
      </w:r>
      <w:r w:rsidRPr="00577A8B">
        <w:lastRenderedPageBreak/>
        <w:t>родского университета им. Н.И. Лобачевского. Серия социальные науки. 2018. № 4(52). С. 148–152.</w:t>
      </w:r>
    </w:p>
    <w:p w:rsidR="00577A8B" w:rsidRPr="00577A8B" w:rsidRDefault="00577A8B" w:rsidP="0008299D">
      <w:pPr>
        <w:pStyle w:val="a5"/>
        <w:numPr>
          <w:ilvl w:val="0"/>
          <w:numId w:val="23"/>
        </w:numPr>
        <w:spacing w:line="360" w:lineRule="auto"/>
        <w:ind w:left="0" w:firstLine="426"/>
      </w:pPr>
      <w:r w:rsidRPr="00577A8B">
        <w:t>. Ан А.Ф., Соколов В.М. Цели подготовки по физике в технич</w:t>
      </w:r>
      <w:r w:rsidRPr="00577A8B">
        <w:t>е</w:t>
      </w:r>
      <w:r w:rsidRPr="00577A8B">
        <w:t>ском вузе в условиях реализации федеральных государственных образов</w:t>
      </w:r>
      <w:r w:rsidRPr="00577A8B">
        <w:t>а</w:t>
      </w:r>
      <w:r w:rsidRPr="00577A8B">
        <w:t>тельных стандартов // Высшее образование сегодня. 2018. № 3. С. 17–22.</w:t>
      </w:r>
    </w:p>
    <w:p w:rsidR="00577A8B" w:rsidRPr="00577A8B" w:rsidRDefault="00577A8B" w:rsidP="0008299D">
      <w:pPr>
        <w:pStyle w:val="a5"/>
        <w:numPr>
          <w:ilvl w:val="0"/>
          <w:numId w:val="23"/>
        </w:numPr>
        <w:spacing w:line="360" w:lineRule="auto"/>
        <w:ind w:left="0" w:firstLine="426"/>
      </w:pPr>
      <w:r w:rsidRPr="00577A8B">
        <w:t>Соколов В.М., Лошкарева Д.А. Структурно-логические схемы и матрицы логических связей в анализе содержания образовательной програ</w:t>
      </w:r>
      <w:r w:rsidRPr="00577A8B">
        <w:t>м</w:t>
      </w:r>
      <w:r w:rsidRPr="00577A8B">
        <w:t>мы // Наука и школа. 2011. № 6. С. 32–39.</w:t>
      </w:r>
    </w:p>
    <w:p w:rsidR="00577A8B" w:rsidRPr="00577A8B" w:rsidRDefault="00577A8B" w:rsidP="0008299D">
      <w:pPr>
        <w:pStyle w:val="a5"/>
        <w:numPr>
          <w:ilvl w:val="0"/>
          <w:numId w:val="23"/>
        </w:numPr>
        <w:spacing w:line="360" w:lineRule="auto"/>
        <w:ind w:left="0" w:firstLine="426"/>
      </w:pPr>
      <w:proofErr w:type="spellStart"/>
      <w:r w:rsidRPr="00577A8B">
        <w:t>Солсо</w:t>
      </w:r>
      <w:proofErr w:type="spellEnd"/>
      <w:r w:rsidRPr="00577A8B">
        <w:t xml:space="preserve"> Р. Когнитивная психология. – СПб.: Питер, 2006. 589 </w:t>
      </w:r>
      <w:proofErr w:type="gramStart"/>
      <w:r w:rsidRPr="00577A8B">
        <w:t>с</w:t>
      </w:r>
      <w:proofErr w:type="gramEnd"/>
      <w:r w:rsidRPr="00577A8B">
        <w:t>.</w:t>
      </w:r>
    </w:p>
    <w:p w:rsidR="00577A8B" w:rsidRPr="00577A8B" w:rsidRDefault="00577A8B" w:rsidP="0008299D">
      <w:pPr>
        <w:pStyle w:val="a5"/>
        <w:numPr>
          <w:ilvl w:val="0"/>
          <w:numId w:val="23"/>
        </w:numPr>
        <w:spacing w:line="360" w:lineRule="auto"/>
        <w:ind w:left="0" w:firstLine="426"/>
        <w:rPr>
          <w:lang w:val="en-US"/>
        </w:rPr>
      </w:pPr>
      <w:r w:rsidRPr="00577A8B">
        <w:rPr>
          <w:lang w:val="en-US"/>
        </w:rPr>
        <w:t>Taxonomy of Educational Objectives the Classification of Educational Goals: A Handbook 1 / Ed. by B.S. Bloom. – N.Y., London, Toronto, 1956.</w:t>
      </w:r>
    </w:p>
    <w:p w:rsidR="00577A8B" w:rsidRPr="00577A8B" w:rsidRDefault="00577A8B" w:rsidP="0008299D">
      <w:pPr>
        <w:pStyle w:val="a5"/>
        <w:numPr>
          <w:ilvl w:val="0"/>
          <w:numId w:val="23"/>
        </w:numPr>
        <w:spacing w:line="360" w:lineRule="auto"/>
        <w:ind w:left="0" w:firstLine="426"/>
        <w:rPr>
          <w:lang w:val="en-US"/>
        </w:rPr>
      </w:pPr>
      <w:r w:rsidRPr="00577A8B">
        <w:t xml:space="preserve">. </w:t>
      </w:r>
      <w:proofErr w:type="spellStart"/>
      <w:r w:rsidRPr="00577A8B">
        <w:t>Бершадский</w:t>
      </w:r>
      <w:proofErr w:type="spellEnd"/>
      <w:r w:rsidRPr="00577A8B">
        <w:t xml:space="preserve"> М.Е. Педагогическая диагностика уровня поним</w:t>
      </w:r>
      <w:r w:rsidRPr="00577A8B">
        <w:t>а</w:t>
      </w:r>
      <w:r w:rsidRPr="00577A8B">
        <w:t>ния // Педагогические измерения. 2012. №3. С. 60–88.</w:t>
      </w:r>
    </w:p>
    <w:p w:rsidR="00577A8B" w:rsidRPr="00577A8B" w:rsidRDefault="00577A8B" w:rsidP="0008299D">
      <w:pPr>
        <w:pStyle w:val="a5"/>
        <w:numPr>
          <w:ilvl w:val="0"/>
          <w:numId w:val="23"/>
        </w:numPr>
        <w:spacing w:line="360" w:lineRule="auto"/>
        <w:ind w:left="0" w:firstLine="426"/>
        <w:rPr>
          <w:lang w:val="en-US"/>
        </w:rPr>
      </w:pPr>
      <w:r w:rsidRPr="00577A8B">
        <w:t>Беспалько В.П. О критериях качества подготовки специалиста // Вестник высшей школы. № 1. 1988. С. 3–8.</w:t>
      </w:r>
    </w:p>
    <w:p w:rsidR="00577A8B" w:rsidRPr="00577A8B" w:rsidRDefault="00577A8B" w:rsidP="0008299D">
      <w:pPr>
        <w:pStyle w:val="a5"/>
        <w:numPr>
          <w:ilvl w:val="0"/>
          <w:numId w:val="23"/>
        </w:numPr>
        <w:spacing w:line="360" w:lineRule="auto"/>
        <w:ind w:left="0" w:firstLine="426"/>
      </w:pPr>
      <w:r w:rsidRPr="00577A8B">
        <w:t xml:space="preserve">. Талызина Н.Ф., </w:t>
      </w:r>
      <w:proofErr w:type="spellStart"/>
      <w:r w:rsidRPr="00577A8B">
        <w:t>Печенюк</w:t>
      </w:r>
      <w:proofErr w:type="spellEnd"/>
      <w:r w:rsidRPr="00577A8B">
        <w:t xml:space="preserve"> Н.Г., </w:t>
      </w:r>
      <w:proofErr w:type="spellStart"/>
      <w:r w:rsidRPr="00577A8B">
        <w:t>Хихловский</w:t>
      </w:r>
      <w:proofErr w:type="spellEnd"/>
      <w:r w:rsidRPr="00577A8B">
        <w:t xml:space="preserve"> Л.Б. Пути разрабо</w:t>
      </w:r>
      <w:r w:rsidRPr="00577A8B">
        <w:t>т</w:t>
      </w:r>
      <w:r w:rsidRPr="00577A8B">
        <w:t>ки профиля специалиста. – Саратов: Изд-во Саратов</w:t>
      </w:r>
      <w:proofErr w:type="gramStart"/>
      <w:r w:rsidRPr="00577A8B">
        <w:t>.</w:t>
      </w:r>
      <w:proofErr w:type="gramEnd"/>
      <w:r w:rsidRPr="00577A8B">
        <w:t xml:space="preserve"> </w:t>
      </w:r>
      <w:proofErr w:type="gramStart"/>
      <w:r w:rsidRPr="00577A8B">
        <w:t>у</w:t>
      </w:r>
      <w:proofErr w:type="gramEnd"/>
      <w:r w:rsidRPr="00577A8B">
        <w:t>н-та, 1987. 176 с.</w:t>
      </w:r>
    </w:p>
    <w:p w:rsidR="00577A8B" w:rsidRPr="00577A8B" w:rsidRDefault="00577A8B" w:rsidP="0008299D">
      <w:pPr>
        <w:pStyle w:val="a5"/>
        <w:numPr>
          <w:ilvl w:val="0"/>
          <w:numId w:val="23"/>
        </w:numPr>
        <w:spacing w:line="360" w:lineRule="auto"/>
        <w:ind w:left="0" w:firstLine="426"/>
      </w:pPr>
      <w:r w:rsidRPr="00577A8B">
        <w:t>Ан А.Ф., Соколов В.М. Готовность первокурсников к освоению курса физики в техническом вузе // Инновации в образовании. Вестник Н</w:t>
      </w:r>
      <w:r w:rsidRPr="00577A8B">
        <w:t>и</w:t>
      </w:r>
      <w:r w:rsidRPr="00577A8B">
        <w:t>жегородского университета им. Н.И. Лобачевского. 2011. № 3 (3). С. 14–19.</w:t>
      </w:r>
    </w:p>
    <w:p w:rsidR="00577A8B" w:rsidRPr="00577A8B" w:rsidRDefault="00577A8B" w:rsidP="0008299D">
      <w:pPr>
        <w:pStyle w:val="a5"/>
        <w:spacing w:line="360" w:lineRule="auto"/>
        <w:ind w:left="0" w:firstLine="426"/>
        <w:rPr>
          <w:lang w:val="en-US"/>
        </w:rPr>
      </w:pPr>
    </w:p>
    <w:p w:rsidR="00577A8B" w:rsidRPr="00577A8B" w:rsidRDefault="00577A8B" w:rsidP="0008299D">
      <w:pPr>
        <w:pStyle w:val="a5"/>
        <w:spacing w:line="360" w:lineRule="auto"/>
        <w:ind w:left="0" w:firstLine="426"/>
      </w:pPr>
    </w:p>
    <w:p w:rsidR="009A1617" w:rsidRPr="00577A8B" w:rsidRDefault="009A1617" w:rsidP="0008299D">
      <w:pPr>
        <w:pStyle w:val="a5"/>
        <w:spacing w:line="360" w:lineRule="auto"/>
        <w:ind w:left="0" w:firstLine="426"/>
      </w:pPr>
    </w:p>
    <w:sectPr w:rsidR="009A1617" w:rsidRPr="00577A8B" w:rsidSect="00CD1095">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4A" w:rsidRDefault="0048364A" w:rsidP="00B557AC">
      <w:r>
        <w:separator/>
      </w:r>
    </w:p>
  </w:endnote>
  <w:endnote w:type="continuationSeparator" w:id="0">
    <w:p w:rsidR="0048364A" w:rsidRDefault="0048364A" w:rsidP="00B55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80271"/>
      <w:docPartObj>
        <w:docPartGallery w:val="Page Numbers (Bottom of Page)"/>
        <w:docPartUnique/>
      </w:docPartObj>
    </w:sdtPr>
    <w:sdtContent>
      <w:p w:rsidR="0048364A" w:rsidRDefault="0048364A" w:rsidP="00B557AC">
        <w:pPr>
          <w:pStyle w:val="af9"/>
        </w:pPr>
        <w:fldSimple w:instr=" PAGE   \* MERGEFORMAT ">
          <w:r>
            <w:rPr>
              <w:noProof/>
            </w:rPr>
            <w:t>95</w:t>
          </w:r>
        </w:fldSimple>
      </w:p>
    </w:sdtContent>
  </w:sdt>
  <w:p w:rsidR="0048364A" w:rsidRDefault="0048364A" w:rsidP="00B557A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4A" w:rsidRDefault="0048364A" w:rsidP="00B557AC">
      <w:r>
        <w:separator/>
      </w:r>
    </w:p>
  </w:footnote>
  <w:footnote w:type="continuationSeparator" w:id="0">
    <w:p w:rsidR="0048364A" w:rsidRDefault="0048364A" w:rsidP="00B557AC">
      <w:r>
        <w:continuationSeparator/>
      </w:r>
    </w:p>
  </w:footnote>
  <w:footnote w:id="1">
    <w:p w:rsidR="0048364A" w:rsidRPr="00E84A05" w:rsidRDefault="0048364A" w:rsidP="00577A8B">
      <w:pPr>
        <w:pStyle w:val="af3"/>
        <w:ind w:firstLine="709"/>
        <w:rPr>
          <w:sz w:val="24"/>
          <w:szCs w:val="24"/>
        </w:rPr>
      </w:pPr>
      <w:r w:rsidRPr="005C714D">
        <w:rPr>
          <w:rStyle w:val="af5"/>
          <w:sz w:val="24"/>
          <w:szCs w:val="24"/>
        </w:rPr>
        <w:footnoteRef/>
      </w:r>
      <w:r w:rsidRPr="005C714D">
        <w:rPr>
          <w:sz w:val="24"/>
          <w:szCs w:val="24"/>
        </w:rPr>
        <w:t xml:space="preserve"> Выход на конкретизацию подготовленности по физике выпускников технических направлений подготовки сужает общие проблемы профессионального образования, пре</w:t>
      </w:r>
      <w:r w:rsidRPr="005C714D">
        <w:rPr>
          <w:sz w:val="24"/>
          <w:szCs w:val="24"/>
        </w:rPr>
        <w:t>д</w:t>
      </w:r>
      <w:r w:rsidRPr="005C714D">
        <w:rPr>
          <w:sz w:val="24"/>
          <w:szCs w:val="24"/>
        </w:rPr>
        <w:t>ставленные выше, и может служить аналогией разрешения близких проблем, имеющих место, прежде всего, при подготовке бакалавров естественнонаучных направлений (</w:t>
      </w:r>
      <w:proofErr w:type="gramStart"/>
      <w:r w:rsidRPr="005C714D">
        <w:rPr>
          <w:sz w:val="24"/>
          <w:szCs w:val="24"/>
        </w:rPr>
        <w:t>см</w:t>
      </w:r>
      <w:proofErr w:type="gramEnd"/>
      <w:r w:rsidRPr="005C714D">
        <w:rPr>
          <w:sz w:val="24"/>
          <w:szCs w:val="24"/>
        </w:rPr>
        <w:t>., например, [</w:t>
      </w:r>
      <w:r>
        <w:rPr>
          <w:sz w:val="24"/>
          <w:szCs w:val="24"/>
        </w:rPr>
        <w:t>16</w:t>
      </w:r>
      <w:r w:rsidRPr="005C714D">
        <w:rPr>
          <w:sz w:val="24"/>
          <w:szCs w:val="24"/>
        </w:rPr>
        <w:t>])</w:t>
      </w:r>
      <w:r w:rsidRPr="005C714D">
        <w:rPr>
          <w:bCs w:val="0"/>
          <w:sz w:val="22"/>
          <w:szCs w:val="22"/>
        </w:rPr>
        <w:t>.</w:t>
      </w:r>
    </w:p>
  </w:footnote>
  <w:footnote w:id="2">
    <w:p w:rsidR="0048364A" w:rsidRDefault="0048364A" w:rsidP="00577A8B">
      <w:pPr>
        <w:pStyle w:val="af3"/>
        <w:ind w:firstLine="709"/>
      </w:pPr>
      <w:r w:rsidRPr="00344CA7">
        <w:rPr>
          <w:rStyle w:val="af5"/>
          <w:sz w:val="24"/>
          <w:szCs w:val="24"/>
        </w:rPr>
        <w:footnoteRef/>
      </w:r>
      <w:r w:rsidRPr="00344CA7">
        <w:rPr>
          <w:sz w:val="24"/>
          <w:szCs w:val="24"/>
        </w:rPr>
        <w:t xml:space="preserve"> </w:t>
      </w:r>
      <w:r w:rsidRPr="006B3FEA">
        <w:rPr>
          <w:sz w:val="24"/>
          <w:szCs w:val="24"/>
        </w:rPr>
        <w:t>Измерение как отображение свойств</w:t>
      </w:r>
      <w:r>
        <w:rPr>
          <w:sz w:val="24"/>
          <w:szCs w:val="24"/>
        </w:rPr>
        <w:t>а, признака</w:t>
      </w:r>
      <w:r w:rsidRPr="006B3FEA">
        <w:rPr>
          <w:sz w:val="24"/>
          <w:szCs w:val="24"/>
        </w:rPr>
        <w:t xml:space="preserve"> объекта в виде числ</w:t>
      </w:r>
      <w:r>
        <w:rPr>
          <w:sz w:val="24"/>
          <w:szCs w:val="24"/>
        </w:rPr>
        <w:t>а на основе использования соответствующих шкал. В нашем случае разумное стремление к переходу от шкалы порядка к интервальной шкале, то есть к введению эталонов меры.</w:t>
      </w:r>
    </w:p>
  </w:footnote>
  <w:footnote w:id="3">
    <w:p w:rsidR="0048364A" w:rsidRPr="0069647F" w:rsidRDefault="0048364A" w:rsidP="00577A8B">
      <w:pPr>
        <w:pStyle w:val="af3"/>
        <w:ind w:firstLine="709"/>
        <w:rPr>
          <w:sz w:val="24"/>
          <w:szCs w:val="24"/>
        </w:rPr>
      </w:pPr>
      <w:r w:rsidRPr="0069647F">
        <w:rPr>
          <w:rStyle w:val="af5"/>
          <w:sz w:val="24"/>
          <w:szCs w:val="24"/>
        </w:rPr>
        <w:footnoteRef/>
      </w:r>
      <w:r w:rsidRPr="0069647F">
        <w:rPr>
          <w:sz w:val="24"/>
          <w:szCs w:val="24"/>
        </w:rPr>
        <w:t xml:space="preserve"> </w:t>
      </w:r>
      <w:r>
        <w:rPr>
          <w:sz w:val="24"/>
          <w:szCs w:val="24"/>
        </w:rPr>
        <w:t>Полагаем, что понятие «информация» в данном случае определено в воспроизв</w:t>
      </w:r>
      <w:r>
        <w:rPr>
          <w:sz w:val="24"/>
          <w:szCs w:val="24"/>
        </w:rPr>
        <w:t>е</w:t>
      </w:r>
      <w:r>
        <w:rPr>
          <w:sz w:val="24"/>
          <w:szCs w:val="24"/>
        </w:rPr>
        <w:t xml:space="preserve">денных, </w:t>
      </w:r>
      <w:r w:rsidRPr="00690228">
        <w:rPr>
          <w:sz w:val="24"/>
          <w:szCs w:val="24"/>
        </w:rPr>
        <w:t>вербализированных сообщениях, наблюдаемых, фиксируемых экспертом.</w:t>
      </w:r>
    </w:p>
  </w:footnote>
  <w:footnote w:id="4">
    <w:p w:rsidR="0048364A" w:rsidRPr="006F3419" w:rsidRDefault="0048364A" w:rsidP="00577A8B">
      <w:pPr>
        <w:pStyle w:val="af3"/>
        <w:ind w:firstLine="709"/>
        <w:rPr>
          <w:sz w:val="24"/>
          <w:szCs w:val="24"/>
        </w:rPr>
      </w:pPr>
      <w:r w:rsidRPr="006F3419">
        <w:rPr>
          <w:rStyle w:val="af5"/>
          <w:sz w:val="24"/>
          <w:szCs w:val="24"/>
        </w:rPr>
        <w:footnoteRef/>
      </w:r>
      <w:r w:rsidRPr="006F3419">
        <w:rPr>
          <w:sz w:val="24"/>
          <w:szCs w:val="24"/>
        </w:rPr>
        <w:t xml:space="preserve"> </w:t>
      </w:r>
      <w:r>
        <w:rPr>
          <w:sz w:val="24"/>
          <w:szCs w:val="24"/>
        </w:rPr>
        <w:t xml:space="preserve">В интерпретации собственного перевода статьи Б. </w:t>
      </w:r>
      <w:proofErr w:type="spellStart"/>
      <w:r>
        <w:rPr>
          <w:sz w:val="24"/>
          <w:szCs w:val="24"/>
        </w:rPr>
        <w:t>Блума</w:t>
      </w:r>
      <w:proofErr w:type="spellEnd"/>
      <w:r>
        <w:rPr>
          <w:sz w:val="24"/>
          <w:szCs w:val="24"/>
        </w:rPr>
        <w:t xml:space="preserve"> </w:t>
      </w:r>
      <w:r w:rsidRPr="005A1AD8">
        <w:rPr>
          <w:i/>
          <w:sz w:val="24"/>
          <w:szCs w:val="24"/>
        </w:rPr>
        <w:t>трансферт содержания</w:t>
      </w:r>
      <w:r w:rsidRPr="006F3419">
        <w:rPr>
          <w:sz w:val="24"/>
          <w:szCs w:val="24"/>
        </w:rPr>
        <w:t xml:space="preserve"> из одного языка (системы) в другой</w:t>
      </w:r>
      <w:r>
        <w:rPr>
          <w:sz w:val="24"/>
          <w:szCs w:val="24"/>
        </w:rPr>
        <w:t xml:space="preserve"> – это, упрощенно, пересказ некоторого текста своими словами</w:t>
      </w:r>
      <w:r w:rsidRPr="006F3419">
        <w:rPr>
          <w:sz w:val="24"/>
          <w:szCs w:val="24"/>
        </w:rPr>
        <w:t xml:space="preserve">; </w:t>
      </w:r>
      <w:r w:rsidRPr="005A1AD8">
        <w:rPr>
          <w:i/>
          <w:sz w:val="24"/>
          <w:szCs w:val="24"/>
        </w:rPr>
        <w:t>интерпретация</w:t>
      </w:r>
      <w:r>
        <w:rPr>
          <w:sz w:val="24"/>
          <w:szCs w:val="24"/>
        </w:rPr>
        <w:t xml:space="preserve"> – достаточно глубокая передача смысла текста, с использован</w:t>
      </w:r>
      <w:r>
        <w:rPr>
          <w:sz w:val="24"/>
          <w:szCs w:val="24"/>
        </w:rPr>
        <w:t>и</w:t>
      </w:r>
      <w:r>
        <w:rPr>
          <w:sz w:val="24"/>
          <w:szCs w:val="24"/>
        </w:rPr>
        <w:t>ем принятого в данном сообществе понятийного аппарата</w:t>
      </w:r>
      <w:r w:rsidRPr="006F3419">
        <w:rPr>
          <w:sz w:val="24"/>
          <w:szCs w:val="24"/>
        </w:rPr>
        <w:t xml:space="preserve">; </w:t>
      </w:r>
      <w:r w:rsidRPr="005A1AD8">
        <w:rPr>
          <w:i/>
          <w:sz w:val="24"/>
          <w:szCs w:val="24"/>
        </w:rPr>
        <w:t>экстраполяция</w:t>
      </w:r>
      <w:r>
        <w:rPr>
          <w:sz w:val="24"/>
          <w:szCs w:val="24"/>
        </w:rPr>
        <w:t xml:space="preserve"> – понятийно обеспеченное расширение смысла предложенного текста.</w:t>
      </w:r>
    </w:p>
  </w:footnote>
  <w:footnote w:id="5">
    <w:p w:rsidR="0048364A" w:rsidRPr="00985C1B" w:rsidRDefault="0048364A" w:rsidP="00577A8B">
      <w:pPr>
        <w:pStyle w:val="af3"/>
        <w:ind w:firstLine="709"/>
        <w:rPr>
          <w:sz w:val="24"/>
          <w:szCs w:val="24"/>
        </w:rPr>
      </w:pPr>
      <w:r w:rsidRPr="00985C1B">
        <w:rPr>
          <w:rStyle w:val="af5"/>
          <w:sz w:val="24"/>
          <w:szCs w:val="24"/>
        </w:rPr>
        <w:footnoteRef/>
      </w:r>
      <w:r w:rsidRPr="00985C1B">
        <w:rPr>
          <w:sz w:val="24"/>
          <w:szCs w:val="24"/>
        </w:rPr>
        <w:t xml:space="preserve"> </w:t>
      </w:r>
      <w:r w:rsidRPr="00935501">
        <w:rPr>
          <w:i/>
          <w:sz w:val="24"/>
          <w:szCs w:val="24"/>
        </w:rPr>
        <w:t>Навык</w:t>
      </w:r>
      <w:r w:rsidRPr="00985C1B">
        <w:rPr>
          <w:b/>
          <w:i/>
          <w:sz w:val="24"/>
          <w:szCs w:val="24"/>
        </w:rPr>
        <w:t xml:space="preserve"> </w:t>
      </w:r>
      <w:r w:rsidRPr="00985C1B">
        <w:rPr>
          <w:sz w:val="24"/>
          <w:szCs w:val="24"/>
        </w:rPr>
        <w:t>[</w:t>
      </w:r>
      <w:r>
        <w:rPr>
          <w:sz w:val="24"/>
          <w:szCs w:val="24"/>
        </w:rPr>
        <w:t>29</w:t>
      </w:r>
      <w:r w:rsidRPr="005039EA">
        <w:rPr>
          <w:sz w:val="24"/>
          <w:szCs w:val="24"/>
        </w:rPr>
        <w:t>, с. 227</w:t>
      </w:r>
      <w:r w:rsidRPr="00985C1B">
        <w:rPr>
          <w:sz w:val="24"/>
          <w:szCs w:val="24"/>
        </w:rPr>
        <w:t xml:space="preserve">] </w:t>
      </w:r>
      <w:r>
        <w:rPr>
          <w:sz w:val="24"/>
          <w:szCs w:val="24"/>
        </w:rPr>
        <w:t>–</w:t>
      </w:r>
      <w:r w:rsidRPr="00985C1B">
        <w:rPr>
          <w:sz w:val="24"/>
          <w:szCs w:val="24"/>
        </w:rPr>
        <w:t xml:space="preserve"> действие, сформированное путем повторения, характеризу</w:t>
      </w:r>
      <w:r w:rsidRPr="00985C1B">
        <w:rPr>
          <w:sz w:val="24"/>
          <w:szCs w:val="24"/>
        </w:rPr>
        <w:t>ю</w:t>
      </w:r>
      <w:r w:rsidRPr="00985C1B">
        <w:rPr>
          <w:sz w:val="24"/>
          <w:szCs w:val="24"/>
        </w:rPr>
        <w:t>щееся высокой степенью освоения и отсутствием поэлементной сознательной регуляции и контроля;</w:t>
      </w:r>
      <w:r w:rsidRPr="00985C1B">
        <w:rPr>
          <w:i/>
          <w:sz w:val="24"/>
          <w:szCs w:val="24"/>
        </w:rPr>
        <w:t xml:space="preserve"> </w:t>
      </w:r>
      <w:r w:rsidRPr="00935501">
        <w:rPr>
          <w:i/>
          <w:sz w:val="24"/>
          <w:szCs w:val="24"/>
        </w:rPr>
        <w:t>навык интеллектуальный</w:t>
      </w:r>
      <w:r w:rsidRPr="00985C1B">
        <w:rPr>
          <w:sz w:val="24"/>
          <w:szCs w:val="24"/>
        </w:rPr>
        <w:t xml:space="preserve"> [</w:t>
      </w:r>
      <w:r>
        <w:rPr>
          <w:sz w:val="24"/>
          <w:szCs w:val="24"/>
        </w:rPr>
        <w:t>29</w:t>
      </w:r>
      <w:r w:rsidRPr="005039EA">
        <w:rPr>
          <w:sz w:val="24"/>
          <w:szCs w:val="24"/>
        </w:rPr>
        <w:t>, с. 227</w:t>
      </w:r>
      <w:r w:rsidRPr="00985C1B">
        <w:rPr>
          <w:sz w:val="24"/>
          <w:szCs w:val="24"/>
        </w:rPr>
        <w:t xml:space="preserve">] </w:t>
      </w:r>
      <w:r>
        <w:rPr>
          <w:sz w:val="24"/>
          <w:szCs w:val="24"/>
        </w:rPr>
        <w:t>–</w:t>
      </w:r>
      <w:r w:rsidRPr="00985C1B">
        <w:rPr>
          <w:sz w:val="24"/>
          <w:szCs w:val="24"/>
        </w:rPr>
        <w:t xml:space="preserve"> автоматизированный прием, способ р</w:t>
      </w:r>
      <w:r w:rsidRPr="00985C1B">
        <w:rPr>
          <w:sz w:val="24"/>
          <w:szCs w:val="24"/>
        </w:rPr>
        <w:t>е</w:t>
      </w:r>
      <w:r w:rsidRPr="00985C1B">
        <w:rPr>
          <w:sz w:val="24"/>
          <w:szCs w:val="24"/>
        </w:rPr>
        <w:t>шения встречавшейся ранее задачи.</w:t>
      </w:r>
      <w:r>
        <w:rPr>
          <w:sz w:val="24"/>
          <w:szCs w:val="24"/>
        </w:rPr>
        <w:t xml:space="preserve"> При этом остается за рамкой убедительного ответа отличие развитого умения от навыка.</w:t>
      </w:r>
    </w:p>
  </w:footnote>
  <w:footnote w:id="6">
    <w:p w:rsidR="0048364A" w:rsidRPr="00706A81" w:rsidRDefault="0048364A" w:rsidP="00577A8B">
      <w:pPr>
        <w:ind w:firstLine="709"/>
        <w:rPr>
          <w:sz w:val="20"/>
        </w:rPr>
      </w:pPr>
      <w:r w:rsidRPr="00706A81">
        <w:rPr>
          <w:rStyle w:val="af5"/>
          <w:sz w:val="20"/>
        </w:rPr>
        <w:footnoteRef/>
      </w:r>
      <w:r w:rsidRPr="00706A81">
        <w:rPr>
          <w:sz w:val="20"/>
        </w:rPr>
        <w:t xml:space="preserve"> </w:t>
      </w:r>
      <w:r w:rsidRPr="00706A81">
        <w:rPr>
          <w:i/>
          <w:sz w:val="20"/>
        </w:rPr>
        <w:t>Проблемная ситуация</w:t>
      </w:r>
      <w:r w:rsidRPr="00706A81">
        <w:rPr>
          <w:b/>
          <w:i/>
          <w:sz w:val="20"/>
        </w:rPr>
        <w:t xml:space="preserve"> </w:t>
      </w:r>
      <w:r w:rsidRPr="00706A81">
        <w:rPr>
          <w:sz w:val="20"/>
        </w:rPr>
        <w:t>[29, с. 293]: 1) содержащее противоречие и не имеющее однозначного р</w:t>
      </w:r>
      <w:r w:rsidRPr="00706A81">
        <w:rPr>
          <w:sz w:val="20"/>
        </w:rPr>
        <w:t>е</w:t>
      </w:r>
      <w:r w:rsidRPr="00706A81">
        <w:rPr>
          <w:sz w:val="20"/>
        </w:rPr>
        <w:t>шения соотношение обстоятельств и условий, в которых разворачивается деятельность индивида или гру</w:t>
      </w:r>
      <w:r w:rsidRPr="00706A81">
        <w:rPr>
          <w:sz w:val="20"/>
        </w:rPr>
        <w:t>п</w:t>
      </w:r>
      <w:r w:rsidRPr="00706A81">
        <w:rPr>
          <w:sz w:val="20"/>
        </w:rPr>
        <w:t xml:space="preserve">пы; 2) психологическая модель условий порождения мышления на основе </w:t>
      </w:r>
      <w:proofErr w:type="spellStart"/>
      <w:r w:rsidRPr="00706A81">
        <w:rPr>
          <w:sz w:val="20"/>
        </w:rPr>
        <w:t>ситуативно</w:t>
      </w:r>
      <w:proofErr w:type="spellEnd"/>
      <w:r w:rsidRPr="00706A81">
        <w:rPr>
          <w:sz w:val="20"/>
        </w:rPr>
        <w:t xml:space="preserve"> возникающей позн</w:t>
      </w:r>
      <w:r w:rsidRPr="00706A81">
        <w:rPr>
          <w:sz w:val="20"/>
        </w:rPr>
        <w:t>а</w:t>
      </w:r>
      <w:r w:rsidRPr="00706A81">
        <w:rPr>
          <w:sz w:val="20"/>
        </w:rPr>
        <w:t>вательной потребности, форма связи субъекта с объектом познания.</w:t>
      </w:r>
    </w:p>
  </w:footnote>
  <w:footnote w:id="7">
    <w:p w:rsidR="0048364A" w:rsidRPr="00706A81" w:rsidRDefault="0048364A" w:rsidP="00577A8B">
      <w:pPr>
        <w:pStyle w:val="af3"/>
        <w:ind w:firstLine="709"/>
      </w:pPr>
      <w:r w:rsidRPr="00706A81">
        <w:rPr>
          <w:rStyle w:val="af5"/>
        </w:rPr>
        <w:footnoteRef/>
      </w:r>
      <w:r w:rsidRPr="00706A81">
        <w:t xml:space="preserve"> В типичной ситуации руководитель выпускной квалификационной работы предлагает студенту список публикаций, в которых решаются задачи, аналогичные теме исследования выпускника.</w:t>
      </w:r>
    </w:p>
  </w:footnote>
  <w:footnote w:id="8">
    <w:p w:rsidR="0048364A" w:rsidRPr="00BB19F8" w:rsidRDefault="0048364A" w:rsidP="00577A8B">
      <w:pPr>
        <w:shd w:val="clear" w:color="auto" w:fill="FFFFFF"/>
        <w:spacing w:before="100" w:beforeAutospacing="1" w:after="100" w:afterAutospacing="1"/>
        <w:ind w:firstLine="709"/>
        <w:rPr>
          <w:color w:val="000000"/>
          <w:szCs w:val="24"/>
        </w:rPr>
      </w:pPr>
      <w:r w:rsidRPr="00BB19F8">
        <w:rPr>
          <w:rStyle w:val="af5"/>
          <w:szCs w:val="24"/>
        </w:rPr>
        <w:footnoteRef/>
      </w:r>
      <w:r w:rsidRPr="00BB19F8">
        <w:rPr>
          <w:szCs w:val="24"/>
        </w:rPr>
        <w:t xml:space="preserve"> </w:t>
      </w:r>
      <w:r w:rsidRPr="00780B7C">
        <w:rPr>
          <w:sz w:val="20"/>
        </w:rPr>
        <w:t>На наш взгляд, оценки воспитанности, опирающиеся на результаты тестирования, включая с</w:t>
      </w:r>
      <w:r w:rsidRPr="00780B7C">
        <w:rPr>
          <w:sz w:val="20"/>
        </w:rPr>
        <w:t>ю</w:t>
      </w:r>
      <w:r w:rsidRPr="00780B7C">
        <w:rPr>
          <w:sz w:val="20"/>
        </w:rPr>
        <w:t xml:space="preserve">жетные задания, фиксируют знания общественно одобряемых ценностей и их использование </w:t>
      </w:r>
      <w:proofErr w:type="gramStart"/>
      <w:r w:rsidRPr="00780B7C">
        <w:rPr>
          <w:sz w:val="20"/>
        </w:rPr>
        <w:t>в</w:t>
      </w:r>
      <w:proofErr w:type="gramEnd"/>
      <w:r w:rsidRPr="00780B7C">
        <w:rPr>
          <w:sz w:val="20"/>
        </w:rPr>
        <w:t xml:space="preserve"> предлага</w:t>
      </w:r>
      <w:r w:rsidRPr="00780B7C">
        <w:rPr>
          <w:sz w:val="20"/>
        </w:rPr>
        <w:t>е</w:t>
      </w:r>
      <w:r w:rsidRPr="00780B7C">
        <w:rPr>
          <w:sz w:val="20"/>
        </w:rPr>
        <w:t>мых испытуемому сюжетам. Это не эквивалентно реально наблюдаемому поведению субъекта</w:t>
      </w:r>
      <w:r w:rsidRPr="00BB19F8">
        <w:rPr>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87B"/>
    <w:multiLevelType w:val="multilevel"/>
    <w:tmpl w:val="BCA0D6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lowerLetter"/>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7C6257"/>
    <w:multiLevelType w:val="hybridMultilevel"/>
    <w:tmpl w:val="550867EA"/>
    <w:lvl w:ilvl="0" w:tplc="0419000F">
      <w:start w:val="1"/>
      <w:numFmt w:val="decimal"/>
      <w:lvlText w:val="%1."/>
      <w:lvlJc w:val="left"/>
      <w:pPr>
        <w:ind w:left="360" w:hanging="360"/>
      </w:p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2">
    <w:nsid w:val="0A645C79"/>
    <w:multiLevelType w:val="hybridMultilevel"/>
    <w:tmpl w:val="A7DC52FC"/>
    <w:lvl w:ilvl="0" w:tplc="E430BC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234C7C"/>
    <w:multiLevelType w:val="hybridMultilevel"/>
    <w:tmpl w:val="006A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77404"/>
    <w:multiLevelType w:val="hybridMultilevel"/>
    <w:tmpl w:val="12B655B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19255141"/>
    <w:multiLevelType w:val="hybridMultilevel"/>
    <w:tmpl w:val="D35271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36742"/>
    <w:multiLevelType w:val="multilevel"/>
    <w:tmpl w:val="705E5B0E"/>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lowerLetter"/>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1BC348BB"/>
    <w:multiLevelType w:val="hybridMultilevel"/>
    <w:tmpl w:val="CD6C4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B62F2"/>
    <w:multiLevelType w:val="hybridMultilevel"/>
    <w:tmpl w:val="35E01A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3355465"/>
    <w:multiLevelType w:val="multilevel"/>
    <w:tmpl w:val="7650650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lowerLetter"/>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24911157"/>
    <w:multiLevelType w:val="hybridMultilevel"/>
    <w:tmpl w:val="ECDC5E3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24DD7907"/>
    <w:multiLevelType w:val="hybridMultilevel"/>
    <w:tmpl w:val="8E944B2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66063A4"/>
    <w:multiLevelType w:val="singleLevel"/>
    <w:tmpl w:val="9858E9B8"/>
    <w:lvl w:ilvl="0">
      <w:start w:val="1"/>
      <w:numFmt w:val="decimal"/>
      <w:lvlText w:val="%1."/>
      <w:lvlJc w:val="left"/>
      <w:pPr>
        <w:tabs>
          <w:tab w:val="num" w:pos="360"/>
        </w:tabs>
        <w:ind w:left="360" w:hanging="360"/>
      </w:pPr>
      <w:rPr>
        <w:rFonts w:hint="default"/>
      </w:rPr>
    </w:lvl>
  </w:abstractNum>
  <w:abstractNum w:abstractNumId="13">
    <w:nsid w:val="2891781D"/>
    <w:multiLevelType w:val="multilevel"/>
    <w:tmpl w:val="F0A0AED2"/>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lowerLetter"/>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2A942830"/>
    <w:multiLevelType w:val="hybridMultilevel"/>
    <w:tmpl w:val="EE54A5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2CC3FEB"/>
    <w:multiLevelType w:val="hybridMultilevel"/>
    <w:tmpl w:val="E3DE385A"/>
    <w:lvl w:ilvl="0" w:tplc="0419000F">
      <w:start w:val="1"/>
      <w:numFmt w:val="decimal"/>
      <w:lvlText w:val="%1."/>
      <w:lvlJc w:val="left"/>
      <w:pPr>
        <w:ind w:left="1633" w:hanging="360"/>
      </w:pPr>
    </w:lvl>
    <w:lvl w:ilvl="1" w:tplc="04190019" w:tentative="1">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16">
    <w:nsid w:val="4DB0288A"/>
    <w:multiLevelType w:val="hybridMultilevel"/>
    <w:tmpl w:val="EAB6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794295"/>
    <w:multiLevelType w:val="hybridMultilevel"/>
    <w:tmpl w:val="11A07E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FB56F67"/>
    <w:multiLevelType w:val="hybridMultilevel"/>
    <w:tmpl w:val="131445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14C6856"/>
    <w:multiLevelType w:val="hybridMultilevel"/>
    <w:tmpl w:val="FEE420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67D2872"/>
    <w:multiLevelType w:val="hybridMultilevel"/>
    <w:tmpl w:val="92D6A858"/>
    <w:lvl w:ilvl="0" w:tplc="E430BC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A853683"/>
    <w:multiLevelType w:val="hybridMultilevel"/>
    <w:tmpl w:val="1DD0FF3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2">
    <w:nsid w:val="79A6351C"/>
    <w:multiLevelType w:val="singleLevel"/>
    <w:tmpl w:val="97B2EC1A"/>
    <w:lvl w:ilvl="0">
      <w:start w:val="3"/>
      <w:numFmt w:val="decimal"/>
      <w:lvlText w:val="%1."/>
      <w:lvlJc w:val="left"/>
      <w:pPr>
        <w:tabs>
          <w:tab w:val="num" w:pos="360"/>
        </w:tabs>
        <w:ind w:left="360" w:hanging="360"/>
      </w:pPr>
      <w:rPr>
        <w:rFonts w:hint="default"/>
      </w:rPr>
    </w:lvl>
  </w:abstractNum>
  <w:num w:numId="1">
    <w:abstractNumId w:val="16"/>
  </w:num>
  <w:num w:numId="2">
    <w:abstractNumId w:val="19"/>
  </w:num>
  <w:num w:numId="3">
    <w:abstractNumId w:val="11"/>
  </w:num>
  <w:num w:numId="4">
    <w:abstractNumId w:val="21"/>
  </w:num>
  <w:num w:numId="5">
    <w:abstractNumId w:val="12"/>
  </w:num>
  <w:num w:numId="6">
    <w:abstractNumId w:val="10"/>
  </w:num>
  <w:num w:numId="7">
    <w:abstractNumId w:val="3"/>
  </w:num>
  <w:num w:numId="8">
    <w:abstractNumId w:val="14"/>
  </w:num>
  <w:num w:numId="9">
    <w:abstractNumId w:val="22"/>
  </w:num>
  <w:num w:numId="10">
    <w:abstractNumId w:val="9"/>
  </w:num>
  <w:num w:numId="11">
    <w:abstractNumId w:val="13"/>
  </w:num>
  <w:num w:numId="12">
    <w:abstractNumId w:val="6"/>
  </w:num>
  <w:num w:numId="13">
    <w:abstractNumId w:val="0"/>
  </w:num>
  <w:num w:numId="14">
    <w:abstractNumId w:val="4"/>
  </w:num>
  <w:num w:numId="15">
    <w:abstractNumId w:val="5"/>
  </w:num>
  <w:num w:numId="16">
    <w:abstractNumId w:val="20"/>
  </w:num>
  <w:num w:numId="17">
    <w:abstractNumId w:val="18"/>
  </w:num>
  <w:num w:numId="18">
    <w:abstractNumId w:val="17"/>
  </w:num>
  <w:num w:numId="19">
    <w:abstractNumId w:val="2"/>
  </w:num>
  <w:num w:numId="20">
    <w:abstractNumId w:val="8"/>
  </w:num>
  <w:num w:numId="21">
    <w:abstractNumId w:val="15"/>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lignBordersAndEdges/>
  <w:bordersDoNotSurroundHeader/>
  <w:bordersDoNotSurroundFooter/>
  <w:proofState w:spelling="clean" w:grammar="clean"/>
  <w:defaultTabStop w:val="708"/>
  <w:autoHyphenation/>
  <w:characterSpacingControl w:val="doNotCompress"/>
  <w:footnotePr>
    <w:footnote w:id="-1"/>
    <w:footnote w:id="0"/>
  </w:footnotePr>
  <w:endnotePr>
    <w:endnote w:id="-1"/>
    <w:endnote w:id="0"/>
  </w:endnotePr>
  <w:compat/>
  <w:rsids>
    <w:rsidRoot w:val="005F6DBE"/>
    <w:rsid w:val="00004786"/>
    <w:rsid w:val="00016588"/>
    <w:rsid w:val="00031F73"/>
    <w:rsid w:val="00045A79"/>
    <w:rsid w:val="00061FFD"/>
    <w:rsid w:val="0006456F"/>
    <w:rsid w:val="000651C2"/>
    <w:rsid w:val="00072D03"/>
    <w:rsid w:val="0008299D"/>
    <w:rsid w:val="000869EB"/>
    <w:rsid w:val="000C0B38"/>
    <w:rsid w:val="000D23F1"/>
    <w:rsid w:val="000D357A"/>
    <w:rsid w:val="000E44A7"/>
    <w:rsid w:val="000F1004"/>
    <w:rsid w:val="00101DC9"/>
    <w:rsid w:val="0010588D"/>
    <w:rsid w:val="00105AAF"/>
    <w:rsid w:val="00111DC2"/>
    <w:rsid w:val="00114D4B"/>
    <w:rsid w:val="00115640"/>
    <w:rsid w:val="00117A3A"/>
    <w:rsid w:val="00117D7F"/>
    <w:rsid w:val="00120063"/>
    <w:rsid w:val="00121ACF"/>
    <w:rsid w:val="0012720F"/>
    <w:rsid w:val="001365CC"/>
    <w:rsid w:val="00171621"/>
    <w:rsid w:val="00174ADE"/>
    <w:rsid w:val="00185269"/>
    <w:rsid w:val="001856D0"/>
    <w:rsid w:val="00194440"/>
    <w:rsid w:val="001A0B27"/>
    <w:rsid w:val="001A0B63"/>
    <w:rsid w:val="001A3A67"/>
    <w:rsid w:val="001C776C"/>
    <w:rsid w:val="001F4CBC"/>
    <w:rsid w:val="00200B04"/>
    <w:rsid w:val="00213604"/>
    <w:rsid w:val="002173F3"/>
    <w:rsid w:val="00236406"/>
    <w:rsid w:val="002456D4"/>
    <w:rsid w:val="002509F3"/>
    <w:rsid w:val="00257DAE"/>
    <w:rsid w:val="00271B53"/>
    <w:rsid w:val="00293175"/>
    <w:rsid w:val="0029559A"/>
    <w:rsid w:val="00295B8A"/>
    <w:rsid w:val="002A4AD8"/>
    <w:rsid w:val="002B67AF"/>
    <w:rsid w:val="002F0F8C"/>
    <w:rsid w:val="002F3235"/>
    <w:rsid w:val="003016C9"/>
    <w:rsid w:val="00321BBB"/>
    <w:rsid w:val="00324C6C"/>
    <w:rsid w:val="00332D20"/>
    <w:rsid w:val="00335975"/>
    <w:rsid w:val="003421D2"/>
    <w:rsid w:val="00344393"/>
    <w:rsid w:val="0034559E"/>
    <w:rsid w:val="00350700"/>
    <w:rsid w:val="00362065"/>
    <w:rsid w:val="00365173"/>
    <w:rsid w:val="00366D3B"/>
    <w:rsid w:val="00373192"/>
    <w:rsid w:val="003876B4"/>
    <w:rsid w:val="00392807"/>
    <w:rsid w:val="00392840"/>
    <w:rsid w:val="00393B2D"/>
    <w:rsid w:val="003A028F"/>
    <w:rsid w:val="003A3BD6"/>
    <w:rsid w:val="003B1D52"/>
    <w:rsid w:val="003B3107"/>
    <w:rsid w:val="003B7E88"/>
    <w:rsid w:val="003C4586"/>
    <w:rsid w:val="003D022E"/>
    <w:rsid w:val="003D5CEB"/>
    <w:rsid w:val="003E40A8"/>
    <w:rsid w:val="003F0981"/>
    <w:rsid w:val="003F71F1"/>
    <w:rsid w:val="00404FA6"/>
    <w:rsid w:val="00413452"/>
    <w:rsid w:val="004210B0"/>
    <w:rsid w:val="004210D5"/>
    <w:rsid w:val="00431737"/>
    <w:rsid w:val="004339C0"/>
    <w:rsid w:val="00441A1F"/>
    <w:rsid w:val="004622AE"/>
    <w:rsid w:val="004663B5"/>
    <w:rsid w:val="00470B81"/>
    <w:rsid w:val="00477D17"/>
    <w:rsid w:val="0048364A"/>
    <w:rsid w:val="00495BD3"/>
    <w:rsid w:val="00496BEE"/>
    <w:rsid w:val="00497939"/>
    <w:rsid w:val="004B1E4F"/>
    <w:rsid w:val="004B4A94"/>
    <w:rsid w:val="004C0946"/>
    <w:rsid w:val="004C2F8E"/>
    <w:rsid w:val="004C53C6"/>
    <w:rsid w:val="004F2658"/>
    <w:rsid w:val="004F2837"/>
    <w:rsid w:val="004F36F0"/>
    <w:rsid w:val="005174D3"/>
    <w:rsid w:val="00526FD3"/>
    <w:rsid w:val="00545816"/>
    <w:rsid w:val="00553687"/>
    <w:rsid w:val="00557986"/>
    <w:rsid w:val="005608C0"/>
    <w:rsid w:val="00577A8B"/>
    <w:rsid w:val="00582364"/>
    <w:rsid w:val="005B611D"/>
    <w:rsid w:val="005F4F3F"/>
    <w:rsid w:val="005F51EC"/>
    <w:rsid w:val="005F6755"/>
    <w:rsid w:val="005F6DBE"/>
    <w:rsid w:val="006021F5"/>
    <w:rsid w:val="00606642"/>
    <w:rsid w:val="0062096C"/>
    <w:rsid w:val="006220C6"/>
    <w:rsid w:val="0063726D"/>
    <w:rsid w:val="0064143C"/>
    <w:rsid w:val="00651C30"/>
    <w:rsid w:val="00653A32"/>
    <w:rsid w:val="006562A0"/>
    <w:rsid w:val="00657982"/>
    <w:rsid w:val="00665AB9"/>
    <w:rsid w:val="006708FA"/>
    <w:rsid w:val="006926AD"/>
    <w:rsid w:val="00694817"/>
    <w:rsid w:val="0069611B"/>
    <w:rsid w:val="006B6B11"/>
    <w:rsid w:val="006C2445"/>
    <w:rsid w:val="006C4334"/>
    <w:rsid w:val="00717DDA"/>
    <w:rsid w:val="007234B6"/>
    <w:rsid w:val="00727C27"/>
    <w:rsid w:val="00731E41"/>
    <w:rsid w:val="0074534D"/>
    <w:rsid w:val="00747E94"/>
    <w:rsid w:val="00750973"/>
    <w:rsid w:val="0075271D"/>
    <w:rsid w:val="00760898"/>
    <w:rsid w:val="007678D7"/>
    <w:rsid w:val="007747D1"/>
    <w:rsid w:val="00777E7B"/>
    <w:rsid w:val="0078564D"/>
    <w:rsid w:val="00786055"/>
    <w:rsid w:val="00796A56"/>
    <w:rsid w:val="007A3521"/>
    <w:rsid w:val="007A59AC"/>
    <w:rsid w:val="007B21D0"/>
    <w:rsid w:val="007E18C4"/>
    <w:rsid w:val="007E6F16"/>
    <w:rsid w:val="007F3DB2"/>
    <w:rsid w:val="007F701D"/>
    <w:rsid w:val="00810020"/>
    <w:rsid w:val="00822943"/>
    <w:rsid w:val="008322D5"/>
    <w:rsid w:val="00832E88"/>
    <w:rsid w:val="00844ED8"/>
    <w:rsid w:val="008454CD"/>
    <w:rsid w:val="00881F1C"/>
    <w:rsid w:val="00887948"/>
    <w:rsid w:val="0089171A"/>
    <w:rsid w:val="008A49F0"/>
    <w:rsid w:val="008B103E"/>
    <w:rsid w:val="008B1B60"/>
    <w:rsid w:val="008C29B2"/>
    <w:rsid w:val="008D48FB"/>
    <w:rsid w:val="008D6142"/>
    <w:rsid w:val="008D64F8"/>
    <w:rsid w:val="00903D76"/>
    <w:rsid w:val="00904F14"/>
    <w:rsid w:val="00927C07"/>
    <w:rsid w:val="00934E27"/>
    <w:rsid w:val="00965517"/>
    <w:rsid w:val="0097438A"/>
    <w:rsid w:val="00976EB2"/>
    <w:rsid w:val="009942B0"/>
    <w:rsid w:val="009A1617"/>
    <w:rsid w:val="009A1E55"/>
    <w:rsid w:val="009C2308"/>
    <w:rsid w:val="009C26CD"/>
    <w:rsid w:val="00A0384E"/>
    <w:rsid w:val="00A04535"/>
    <w:rsid w:val="00A078F6"/>
    <w:rsid w:val="00A130C2"/>
    <w:rsid w:val="00A24D83"/>
    <w:rsid w:val="00A26D34"/>
    <w:rsid w:val="00A448C9"/>
    <w:rsid w:val="00A550E3"/>
    <w:rsid w:val="00A665B9"/>
    <w:rsid w:val="00A81EEA"/>
    <w:rsid w:val="00A92672"/>
    <w:rsid w:val="00A94A84"/>
    <w:rsid w:val="00A97FB4"/>
    <w:rsid w:val="00AA1730"/>
    <w:rsid w:val="00AA46E9"/>
    <w:rsid w:val="00AC655D"/>
    <w:rsid w:val="00AD31D4"/>
    <w:rsid w:val="00AF1795"/>
    <w:rsid w:val="00AF7A19"/>
    <w:rsid w:val="00B058E8"/>
    <w:rsid w:val="00B078CB"/>
    <w:rsid w:val="00B10810"/>
    <w:rsid w:val="00B13196"/>
    <w:rsid w:val="00B23CE8"/>
    <w:rsid w:val="00B34057"/>
    <w:rsid w:val="00B47BAF"/>
    <w:rsid w:val="00B557AC"/>
    <w:rsid w:val="00B665AE"/>
    <w:rsid w:val="00B71972"/>
    <w:rsid w:val="00BA7B0E"/>
    <w:rsid w:val="00BB334F"/>
    <w:rsid w:val="00BB400A"/>
    <w:rsid w:val="00BB4A81"/>
    <w:rsid w:val="00BD2C27"/>
    <w:rsid w:val="00BD4E64"/>
    <w:rsid w:val="00BD7692"/>
    <w:rsid w:val="00BE34C0"/>
    <w:rsid w:val="00BF402D"/>
    <w:rsid w:val="00C0267B"/>
    <w:rsid w:val="00C06551"/>
    <w:rsid w:val="00C12CBA"/>
    <w:rsid w:val="00C269A4"/>
    <w:rsid w:val="00C53FEE"/>
    <w:rsid w:val="00C54721"/>
    <w:rsid w:val="00C618D7"/>
    <w:rsid w:val="00C62793"/>
    <w:rsid w:val="00C82D79"/>
    <w:rsid w:val="00C928B1"/>
    <w:rsid w:val="00C9317A"/>
    <w:rsid w:val="00CA4323"/>
    <w:rsid w:val="00CB664D"/>
    <w:rsid w:val="00CC100A"/>
    <w:rsid w:val="00CC5E8D"/>
    <w:rsid w:val="00CD0362"/>
    <w:rsid w:val="00CD1095"/>
    <w:rsid w:val="00CE0F3C"/>
    <w:rsid w:val="00D13655"/>
    <w:rsid w:val="00D20CEC"/>
    <w:rsid w:val="00D222B3"/>
    <w:rsid w:val="00D2258B"/>
    <w:rsid w:val="00D33134"/>
    <w:rsid w:val="00D35C86"/>
    <w:rsid w:val="00D73902"/>
    <w:rsid w:val="00D73AB0"/>
    <w:rsid w:val="00D968BA"/>
    <w:rsid w:val="00DA11C1"/>
    <w:rsid w:val="00DC7F02"/>
    <w:rsid w:val="00E20E06"/>
    <w:rsid w:val="00E36389"/>
    <w:rsid w:val="00E50339"/>
    <w:rsid w:val="00E53367"/>
    <w:rsid w:val="00E62E13"/>
    <w:rsid w:val="00EA7AEF"/>
    <w:rsid w:val="00EA7BDF"/>
    <w:rsid w:val="00EF6A86"/>
    <w:rsid w:val="00F11671"/>
    <w:rsid w:val="00F30BF2"/>
    <w:rsid w:val="00F40DE9"/>
    <w:rsid w:val="00F65A09"/>
    <w:rsid w:val="00F75F24"/>
    <w:rsid w:val="00F8117D"/>
    <w:rsid w:val="00F86D8D"/>
    <w:rsid w:val="00F90463"/>
    <w:rsid w:val="00FB71EE"/>
    <w:rsid w:val="00FC5628"/>
    <w:rsid w:val="00FD6E6B"/>
    <w:rsid w:val="00FE023A"/>
    <w:rsid w:val="00FE0C4A"/>
    <w:rsid w:val="00FE1A66"/>
    <w:rsid w:val="00FE2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AC"/>
    <w:pPr>
      <w:spacing w:before="0"/>
      <w:outlineLvl w:val="0"/>
    </w:pPr>
    <w:rPr>
      <w:rFonts w:ascii="Times New Roman" w:eastAsiaTheme="majorEastAsia" w:hAnsi="Times New Roman" w:cs="Times New Roman"/>
      <w:bCs/>
      <w:sz w:val="28"/>
      <w:szCs w:val="28"/>
    </w:rPr>
  </w:style>
  <w:style w:type="paragraph" w:styleId="1">
    <w:name w:val="heading 1"/>
    <w:basedOn w:val="a"/>
    <w:next w:val="a"/>
    <w:link w:val="10"/>
    <w:uiPriority w:val="9"/>
    <w:qFormat/>
    <w:rsid w:val="005F6DBE"/>
    <w:rPr>
      <w:b/>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DBE"/>
    <w:rPr>
      <w:rFonts w:ascii="Times New Roman" w:eastAsiaTheme="majorEastAsia" w:hAnsi="Times New Roman" w:cs="Times New Roman"/>
      <w:b/>
      <w:sz w:val="28"/>
      <w:szCs w:val="28"/>
    </w:rPr>
  </w:style>
  <w:style w:type="paragraph" w:styleId="a3">
    <w:name w:val="Document Map"/>
    <w:basedOn w:val="a"/>
    <w:link w:val="a4"/>
    <w:uiPriority w:val="99"/>
    <w:semiHidden/>
    <w:unhideWhenUsed/>
    <w:rsid w:val="005F6DBE"/>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F6DBE"/>
    <w:rPr>
      <w:rFonts w:ascii="Tahoma" w:hAnsi="Tahoma" w:cs="Tahoma"/>
      <w:sz w:val="16"/>
      <w:szCs w:val="16"/>
    </w:rPr>
  </w:style>
  <w:style w:type="paragraph" w:styleId="a5">
    <w:name w:val="List Paragraph"/>
    <w:basedOn w:val="a"/>
    <w:uiPriority w:val="34"/>
    <w:qFormat/>
    <w:rsid w:val="005F6DBE"/>
    <w:pPr>
      <w:ind w:left="720"/>
      <w:contextualSpacing/>
    </w:pPr>
  </w:style>
  <w:style w:type="paragraph" w:styleId="a6">
    <w:name w:val="Body Text Indent"/>
    <w:basedOn w:val="a"/>
    <w:link w:val="a7"/>
    <w:semiHidden/>
    <w:rsid w:val="00A04535"/>
    <w:pPr>
      <w:spacing w:line="240" w:lineRule="auto"/>
      <w:ind w:left="540"/>
      <w:jc w:val="left"/>
      <w:outlineLvl w:val="9"/>
    </w:pPr>
    <w:rPr>
      <w:rFonts w:eastAsia="Times New Roman"/>
      <w:bCs w:val="0"/>
      <w:sz w:val="24"/>
      <w:szCs w:val="24"/>
      <w:lang w:eastAsia="ru-RU"/>
    </w:rPr>
  </w:style>
  <w:style w:type="character" w:customStyle="1" w:styleId="a7">
    <w:name w:val="Основной текст с отступом Знак"/>
    <w:basedOn w:val="a0"/>
    <w:link w:val="a6"/>
    <w:semiHidden/>
    <w:rsid w:val="00A0453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A04535"/>
    <w:pPr>
      <w:spacing w:after="120" w:line="480" w:lineRule="auto"/>
      <w:ind w:left="283"/>
    </w:pPr>
  </w:style>
  <w:style w:type="character" w:customStyle="1" w:styleId="20">
    <w:name w:val="Основной текст с отступом 2 Знак"/>
    <w:basedOn w:val="a0"/>
    <w:link w:val="2"/>
    <w:uiPriority w:val="99"/>
    <w:semiHidden/>
    <w:rsid w:val="00A04535"/>
    <w:rPr>
      <w:rFonts w:ascii="Times New Roman" w:eastAsiaTheme="majorEastAsia" w:hAnsi="Times New Roman" w:cs="Times New Roman"/>
      <w:bCs/>
      <w:sz w:val="28"/>
      <w:szCs w:val="28"/>
    </w:rPr>
  </w:style>
  <w:style w:type="paragraph" w:styleId="a8">
    <w:name w:val="Body Text"/>
    <w:basedOn w:val="a"/>
    <w:link w:val="a9"/>
    <w:uiPriority w:val="99"/>
    <w:semiHidden/>
    <w:unhideWhenUsed/>
    <w:rsid w:val="00796A56"/>
    <w:pPr>
      <w:spacing w:after="120"/>
    </w:pPr>
  </w:style>
  <w:style w:type="character" w:customStyle="1" w:styleId="a9">
    <w:name w:val="Основной текст Знак"/>
    <w:basedOn w:val="a0"/>
    <w:link w:val="a8"/>
    <w:uiPriority w:val="99"/>
    <w:semiHidden/>
    <w:rsid w:val="00796A56"/>
    <w:rPr>
      <w:rFonts w:ascii="Times New Roman" w:eastAsiaTheme="majorEastAsia" w:hAnsi="Times New Roman" w:cs="Times New Roman"/>
      <w:bCs/>
      <w:sz w:val="28"/>
      <w:szCs w:val="28"/>
    </w:rPr>
  </w:style>
  <w:style w:type="paragraph" w:styleId="21">
    <w:name w:val="Body Text 2"/>
    <w:basedOn w:val="a"/>
    <w:link w:val="22"/>
    <w:uiPriority w:val="99"/>
    <w:semiHidden/>
    <w:unhideWhenUsed/>
    <w:rsid w:val="00796A56"/>
    <w:pPr>
      <w:spacing w:after="120" w:line="480" w:lineRule="auto"/>
    </w:pPr>
  </w:style>
  <w:style w:type="character" w:customStyle="1" w:styleId="22">
    <w:name w:val="Основной текст 2 Знак"/>
    <w:basedOn w:val="a0"/>
    <w:link w:val="21"/>
    <w:uiPriority w:val="99"/>
    <w:semiHidden/>
    <w:rsid w:val="00796A56"/>
    <w:rPr>
      <w:rFonts w:ascii="Times New Roman" w:eastAsiaTheme="majorEastAsia" w:hAnsi="Times New Roman" w:cs="Times New Roman"/>
      <w:bCs/>
      <w:sz w:val="28"/>
      <w:szCs w:val="28"/>
    </w:rPr>
  </w:style>
  <w:style w:type="paragraph" w:styleId="3">
    <w:name w:val="Body Text 3"/>
    <w:basedOn w:val="a"/>
    <w:link w:val="30"/>
    <w:unhideWhenUsed/>
    <w:rsid w:val="00796A56"/>
    <w:pPr>
      <w:spacing w:after="120"/>
    </w:pPr>
    <w:rPr>
      <w:sz w:val="16"/>
      <w:szCs w:val="16"/>
    </w:rPr>
  </w:style>
  <w:style w:type="character" w:customStyle="1" w:styleId="30">
    <w:name w:val="Основной текст 3 Знак"/>
    <w:basedOn w:val="a0"/>
    <w:link w:val="3"/>
    <w:rsid w:val="00796A56"/>
    <w:rPr>
      <w:rFonts w:ascii="Times New Roman" w:eastAsiaTheme="majorEastAsia" w:hAnsi="Times New Roman" w:cs="Times New Roman"/>
      <w:bCs/>
      <w:sz w:val="16"/>
      <w:szCs w:val="16"/>
    </w:rPr>
  </w:style>
  <w:style w:type="paragraph" w:styleId="31">
    <w:name w:val="Body Text Indent 3"/>
    <w:basedOn w:val="a"/>
    <w:link w:val="32"/>
    <w:uiPriority w:val="99"/>
    <w:semiHidden/>
    <w:unhideWhenUsed/>
    <w:rsid w:val="006708FA"/>
    <w:pPr>
      <w:spacing w:after="120"/>
      <w:ind w:left="283"/>
    </w:pPr>
    <w:rPr>
      <w:sz w:val="16"/>
      <w:szCs w:val="16"/>
    </w:rPr>
  </w:style>
  <w:style w:type="character" w:customStyle="1" w:styleId="32">
    <w:name w:val="Основной текст с отступом 3 Знак"/>
    <w:basedOn w:val="a0"/>
    <w:link w:val="31"/>
    <w:uiPriority w:val="99"/>
    <w:semiHidden/>
    <w:rsid w:val="006708FA"/>
    <w:rPr>
      <w:rFonts w:ascii="Times New Roman" w:eastAsiaTheme="majorEastAsia" w:hAnsi="Times New Roman" w:cs="Times New Roman"/>
      <w:bCs/>
      <w:sz w:val="16"/>
      <w:szCs w:val="16"/>
    </w:rPr>
  </w:style>
  <w:style w:type="paragraph" w:customStyle="1" w:styleId="12">
    <w:name w:val="Обычный12"/>
    <w:basedOn w:val="a"/>
    <w:rsid w:val="006708FA"/>
    <w:pPr>
      <w:spacing w:line="240" w:lineRule="auto"/>
      <w:jc w:val="left"/>
      <w:outlineLvl w:val="9"/>
    </w:pPr>
    <w:rPr>
      <w:rFonts w:eastAsia="Times New Roman"/>
      <w:bCs w:val="0"/>
      <w:sz w:val="24"/>
      <w:szCs w:val="20"/>
      <w:lang w:eastAsia="ru-RU"/>
    </w:rPr>
  </w:style>
  <w:style w:type="paragraph" w:styleId="aa">
    <w:name w:val="Plain Text"/>
    <w:basedOn w:val="a"/>
    <w:link w:val="ab"/>
    <w:rsid w:val="006708FA"/>
    <w:pPr>
      <w:spacing w:line="240" w:lineRule="auto"/>
      <w:jc w:val="left"/>
      <w:outlineLvl w:val="9"/>
    </w:pPr>
    <w:rPr>
      <w:rFonts w:ascii="Courier New" w:eastAsia="Times New Roman" w:hAnsi="Courier New"/>
      <w:bCs w:val="0"/>
      <w:sz w:val="20"/>
      <w:szCs w:val="20"/>
      <w:lang w:eastAsia="ru-RU"/>
    </w:rPr>
  </w:style>
  <w:style w:type="character" w:customStyle="1" w:styleId="ab">
    <w:name w:val="Текст Знак"/>
    <w:basedOn w:val="a0"/>
    <w:link w:val="aa"/>
    <w:semiHidden/>
    <w:rsid w:val="006708FA"/>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B23CE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3CE8"/>
    <w:rPr>
      <w:rFonts w:ascii="Tahoma" w:eastAsiaTheme="majorEastAsia" w:hAnsi="Tahoma" w:cs="Tahoma"/>
      <w:bCs/>
      <w:sz w:val="16"/>
      <w:szCs w:val="16"/>
    </w:rPr>
  </w:style>
  <w:style w:type="character" w:styleId="ae">
    <w:name w:val="annotation reference"/>
    <w:basedOn w:val="a0"/>
    <w:uiPriority w:val="99"/>
    <w:semiHidden/>
    <w:unhideWhenUsed/>
    <w:rsid w:val="00F30BF2"/>
    <w:rPr>
      <w:sz w:val="16"/>
      <w:szCs w:val="16"/>
    </w:rPr>
  </w:style>
  <w:style w:type="paragraph" w:styleId="af">
    <w:name w:val="annotation text"/>
    <w:basedOn w:val="a"/>
    <w:link w:val="af0"/>
    <w:uiPriority w:val="99"/>
    <w:semiHidden/>
    <w:unhideWhenUsed/>
    <w:rsid w:val="00F30BF2"/>
    <w:pPr>
      <w:spacing w:line="240" w:lineRule="auto"/>
    </w:pPr>
    <w:rPr>
      <w:sz w:val="20"/>
      <w:szCs w:val="20"/>
    </w:rPr>
  </w:style>
  <w:style w:type="character" w:customStyle="1" w:styleId="af0">
    <w:name w:val="Текст примечания Знак"/>
    <w:basedOn w:val="a0"/>
    <w:link w:val="af"/>
    <w:uiPriority w:val="99"/>
    <w:semiHidden/>
    <w:rsid w:val="00F30BF2"/>
    <w:rPr>
      <w:rFonts w:ascii="Times New Roman" w:eastAsiaTheme="majorEastAsia" w:hAnsi="Times New Roman" w:cs="Times New Roman"/>
      <w:bCs/>
      <w:sz w:val="20"/>
      <w:szCs w:val="20"/>
    </w:rPr>
  </w:style>
  <w:style w:type="paragraph" w:styleId="af1">
    <w:name w:val="annotation subject"/>
    <w:basedOn w:val="af"/>
    <w:next w:val="af"/>
    <w:link w:val="af2"/>
    <w:uiPriority w:val="99"/>
    <w:semiHidden/>
    <w:unhideWhenUsed/>
    <w:rsid w:val="00F30BF2"/>
    <w:rPr>
      <w:b/>
    </w:rPr>
  </w:style>
  <w:style w:type="character" w:customStyle="1" w:styleId="af2">
    <w:name w:val="Тема примечания Знак"/>
    <w:basedOn w:val="af0"/>
    <w:link w:val="af1"/>
    <w:uiPriority w:val="99"/>
    <w:semiHidden/>
    <w:rsid w:val="00F30BF2"/>
    <w:rPr>
      <w:b/>
    </w:rPr>
  </w:style>
  <w:style w:type="paragraph" w:styleId="af3">
    <w:name w:val="footnote text"/>
    <w:basedOn w:val="a"/>
    <w:link w:val="af4"/>
    <w:uiPriority w:val="99"/>
    <w:unhideWhenUsed/>
    <w:rsid w:val="00F30BF2"/>
    <w:pPr>
      <w:spacing w:line="240" w:lineRule="auto"/>
    </w:pPr>
    <w:rPr>
      <w:sz w:val="20"/>
      <w:szCs w:val="20"/>
    </w:rPr>
  </w:style>
  <w:style w:type="character" w:customStyle="1" w:styleId="af4">
    <w:name w:val="Текст сноски Знак"/>
    <w:basedOn w:val="a0"/>
    <w:link w:val="af3"/>
    <w:uiPriority w:val="99"/>
    <w:rsid w:val="00F30BF2"/>
    <w:rPr>
      <w:rFonts w:ascii="Times New Roman" w:eastAsiaTheme="majorEastAsia" w:hAnsi="Times New Roman" w:cs="Times New Roman"/>
      <w:bCs/>
      <w:sz w:val="20"/>
      <w:szCs w:val="20"/>
    </w:rPr>
  </w:style>
  <w:style w:type="character" w:styleId="af5">
    <w:name w:val="footnote reference"/>
    <w:basedOn w:val="a0"/>
    <w:semiHidden/>
    <w:unhideWhenUsed/>
    <w:rsid w:val="00F30BF2"/>
    <w:rPr>
      <w:vertAlign w:val="superscript"/>
    </w:rPr>
  </w:style>
  <w:style w:type="character" w:styleId="af6">
    <w:name w:val="Hyperlink"/>
    <w:basedOn w:val="a0"/>
    <w:uiPriority w:val="99"/>
    <w:unhideWhenUsed/>
    <w:rsid w:val="00F30BF2"/>
    <w:rPr>
      <w:color w:val="0000FF"/>
      <w:u w:val="single"/>
    </w:rPr>
  </w:style>
  <w:style w:type="paragraph" w:styleId="af7">
    <w:name w:val="header"/>
    <w:basedOn w:val="a"/>
    <w:link w:val="af8"/>
    <w:uiPriority w:val="99"/>
    <w:semiHidden/>
    <w:unhideWhenUsed/>
    <w:rsid w:val="00B34057"/>
    <w:pPr>
      <w:tabs>
        <w:tab w:val="center" w:pos="4677"/>
        <w:tab w:val="right" w:pos="9355"/>
      </w:tabs>
      <w:spacing w:line="240" w:lineRule="auto"/>
    </w:pPr>
  </w:style>
  <w:style w:type="character" w:customStyle="1" w:styleId="af8">
    <w:name w:val="Верхний колонтитул Знак"/>
    <w:basedOn w:val="a0"/>
    <w:link w:val="af7"/>
    <w:uiPriority w:val="99"/>
    <w:semiHidden/>
    <w:rsid w:val="00B34057"/>
    <w:rPr>
      <w:rFonts w:ascii="Times New Roman" w:eastAsiaTheme="majorEastAsia" w:hAnsi="Times New Roman" w:cs="Times New Roman"/>
      <w:bCs/>
      <w:sz w:val="28"/>
      <w:szCs w:val="28"/>
    </w:rPr>
  </w:style>
  <w:style w:type="paragraph" w:styleId="af9">
    <w:name w:val="footer"/>
    <w:basedOn w:val="a"/>
    <w:link w:val="afa"/>
    <w:uiPriority w:val="99"/>
    <w:unhideWhenUsed/>
    <w:rsid w:val="00B34057"/>
    <w:pPr>
      <w:tabs>
        <w:tab w:val="center" w:pos="4677"/>
        <w:tab w:val="right" w:pos="9355"/>
      </w:tabs>
      <w:spacing w:line="240" w:lineRule="auto"/>
    </w:pPr>
  </w:style>
  <w:style w:type="character" w:customStyle="1" w:styleId="afa">
    <w:name w:val="Нижний колонтитул Знак"/>
    <w:basedOn w:val="a0"/>
    <w:link w:val="af9"/>
    <w:uiPriority w:val="99"/>
    <w:rsid w:val="00B34057"/>
    <w:rPr>
      <w:rFonts w:ascii="Times New Roman" w:eastAsiaTheme="majorEastAsia" w:hAnsi="Times New Roman" w:cs="Times New Roman"/>
      <w:bCs/>
      <w:sz w:val="28"/>
      <w:szCs w:val="28"/>
    </w:rPr>
  </w:style>
</w:styles>
</file>

<file path=word/webSettings.xml><?xml version="1.0" encoding="utf-8"?>
<w:webSettings xmlns:r="http://schemas.openxmlformats.org/officeDocument/2006/relationships" xmlns:w="http://schemas.openxmlformats.org/wordprocessingml/2006/main">
  <w:divs>
    <w:div w:id="8852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o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idos.ru/journal/2004/0528.htm" TargetMode="External"/><Relationship Id="rId4" Type="http://schemas.openxmlformats.org/officeDocument/2006/relationships/settings" Target="settings.xml"/><Relationship Id="rId9" Type="http://schemas.openxmlformats.org/officeDocument/2006/relationships/hyperlink" Target="http://aer.sagepub.com/search?author1=Gerhard+Sonnert&amp;sortspec=date&amp;submit=Submi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6CD5E-4E36-44FE-9BB6-34321689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20371</Words>
  <Characters>147691</Characters>
  <Application>Microsoft Office Word</Application>
  <DocSecurity>0</DocSecurity>
  <Lines>2735</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Гребенев</dc:creator>
  <cp:lastModifiedBy>user</cp:lastModifiedBy>
  <cp:revision>2</cp:revision>
  <cp:lastPrinted>2019-10-01T13:15:00Z</cp:lastPrinted>
  <dcterms:created xsi:type="dcterms:W3CDTF">2019-11-27T13:30:00Z</dcterms:created>
  <dcterms:modified xsi:type="dcterms:W3CDTF">2019-11-27T13:30:00Z</dcterms:modified>
</cp:coreProperties>
</file>