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3" w:rsidRPr="00541926" w:rsidRDefault="003944D3" w:rsidP="003944D3">
      <w:pPr>
        <w:keepNext/>
        <w:keepLine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419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571500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D3" w:rsidRPr="00541926" w:rsidRDefault="003944D3" w:rsidP="003944D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26">
        <w:rPr>
          <w:rFonts w:ascii="Times New Roman" w:eastAsia="Times New Roman" w:hAnsi="Times New Roman" w:cs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3944D3" w:rsidRPr="00541926" w:rsidRDefault="003944D3" w:rsidP="003944D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26">
        <w:rPr>
          <w:rFonts w:ascii="Times New Roman" w:eastAsia="Times New Roman" w:hAnsi="Times New Roman" w:cs="Times New Roman"/>
          <w:b/>
          <w:sz w:val="28"/>
          <w:szCs w:val="28"/>
        </w:rPr>
        <w:t>(ННГУ)</w:t>
      </w:r>
    </w:p>
    <w:p w:rsidR="003944D3" w:rsidRPr="00541926" w:rsidRDefault="003944D3" w:rsidP="003944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D3" w:rsidRPr="00541926" w:rsidRDefault="003944D3" w:rsidP="003944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192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3944D3" w:rsidRPr="00541926" w:rsidRDefault="003944D3" w:rsidP="0039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4D3" w:rsidRPr="00541926" w:rsidRDefault="003944D3" w:rsidP="0039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4D3" w:rsidRPr="00541926" w:rsidRDefault="003944D3" w:rsidP="0039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944D3" w:rsidRPr="00541926" w:rsidRDefault="003944D3" w:rsidP="003944D3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944D3" w:rsidRPr="00541926" w:rsidRDefault="003944D3" w:rsidP="003944D3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Юридический факультет ННГУ приглашает вас </w:t>
      </w:r>
      <w:r w:rsidRPr="00541926">
        <w:rPr>
          <w:rFonts w:ascii="Times New Roman" w:hAnsi="Times New Roman" w:cs="Times New Roman"/>
          <w:b/>
          <w:sz w:val="28"/>
          <w:szCs w:val="28"/>
        </w:rPr>
        <w:t>24-25 ноября 2016 г.</w:t>
      </w:r>
      <w:r w:rsidRPr="00541926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2C6410">
        <w:rPr>
          <w:rFonts w:ascii="Times New Roman" w:hAnsi="Times New Roman" w:cs="Times New Roman"/>
          <w:sz w:val="28"/>
          <w:szCs w:val="28"/>
        </w:rPr>
        <w:t xml:space="preserve">в юбилейной </w:t>
      </w:r>
      <w:r w:rsidR="00E80B44" w:rsidRPr="0054192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541926">
        <w:rPr>
          <w:rFonts w:ascii="Times New Roman" w:hAnsi="Times New Roman" w:cs="Times New Roman"/>
          <w:b/>
          <w:sz w:val="28"/>
          <w:szCs w:val="28"/>
        </w:rPr>
        <w:t>ой</w:t>
      </w:r>
      <w:r w:rsidR="00E80B44" w:rsidRPr="00541926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Pr="00541926">
        <w:rPr>
          <w:rFonts w:ascii="Times New Roman" w:hAnsi="Times New Roman" w:cs="Times New Roman"/>
          <w:b/>
          <w:sz w:val="28"/>
          <w:szCs w:val="28"/>
        </w:rPr>
        <w:t>ой</w:t>
      </w:r>
      <w:r w:rsidR="00E80B44" w:rsidRPr="00541926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54192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0100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 </w:t>
      </w:r>
      <w:r w:rsidR="00E80B44" w:rsidRPr="00541926">
        <w:rPr>
          <w:rFonts w:ascii="Times New Roman" w:hAnsi="Times New Roman" w:cs="Times New Roman"/>
          <w:b/>
          <w:sz w:val="28"/>
          <w:szCs w:val="28"/>
        </w:rPr>
        <w:t>«</w:t>
      </w:r>
      <w:r w:rsidR="001554AF" w:rsidRPr="00541926">
        <w:rPr>
          <w:rFonts w:ascii="Times New Roman" w:hAnsi="Times New Roman" w:cs="Times New Roman"/>
          <w:b/>
          <w:sz w:val="28"/>
          <w:szCs w:val="28"/>
        </w:rPr>
        <w:t>ЮРИДИЧЕСКОЕ ОБРАЗОВАНИЕ В РОССИЙСКОЙ ФЕДЕРАЦИИ:</w:t>
      </w:r>
      <w:r w:rsidRPr="0054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AF" w:rsidRPr="00541926">
        <w:rPr>
          <w:rFonts w:ascii="Times New Roman" w:hAnsi="Times New Roman" w:cs="Times New Roman"/>
          <w:b/>
          <w:sz w:val="28"/>
          <w:szCs w:val="28"/>
        </w:rPr>
        <w:t>СОВРЕМЕННОЕ СОСТОЯНИЕ И ПЕРСПЕКТИВЫ</w:t>
      </w:r>
      <w:r w:rsidRPr="00541926">
        <w:rPr>
          <w:rFonts w:ascii="Times New Roman" w:hAnsi="Times New Roman" w:cs="Times New Roman"/>
          <w:b/>
          <w:sz w:val="28"/>
          <w:szCs w:val="28"/>
        </w:rPr>
        <w:t xml:space="preserve"> (к 25-летию юридического факультета Национального исследовательского Нижегородского государственного университета им.</w:t>
      </w:r>
      <w:r w:rsidR="002C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Н.</w:t>
      </w:r>
      <w:r w:rsidR="002C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И.</w:t>
      </w:r>
      <w:r w:rsidR="002C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Лобачевского)»</w:t>
      </w:r>
      <w:r w:rsidRPr="00541926">
        <w:rPr>
          <w:rFonts w:ascii="Times New Roman" w:hAnsi="Times New Roman" w:cs="Times New Roman"/>
          <w:sz w:val="28"/>
          <w:szCs w:val="28"/>
        </w:rPr>
        <w:t>.</w:t>
      </w:r>
      <w:r w:rsidR="002C6410"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 xml:space="preserve">Конференция будет состоять из Пленарного заседания и тематических </w:t>
      </w:r>
      <w:r w:rsidR="00ED6B61">
        <w:rPr>
          <w:rFonts w:ascii="Times New Roman" w:hAnsi="Times New Roman" w:cs="Times New Roman"/>
          <w:sz w:val="28"/>
          <w:szCs w:val="28"/>
        </w:rPr>
        <w:t>секций</w:t>
      </w:r>
      <w:r w:rsidRPr="00541926">
        <w:rPr>
          <w:rFonts w:ascii="Times New Roman" w:hAnsi="Times New Roman" w:cs="Times New Roman"/>
          <w:sz w:val="28"/>
          <w:szCs w:val="28"/>
        </w:rPr>
        <w:t>, формируемых в соответствии с заявками участников.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 Форма участия</w:t>
      </w:r>
      <w:r w:rsidR="00541926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 – </w:t>
      </w:r>
      <w:r w:rsidR="00541926" w:rsidRPr="00541926">
        <w:rPr>
          <w:rFonts w:ascii="Times New Roman" w:hAnsi="Times New Roman" w:cs="Times New Roman"/>
          <w:b/>
          <w:i/>
          <w:sz w:val="28"/>
          <w:szCs w:val="28"/>
        </w:rPr>
        <w:t>очная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. Вид участия – </w:t>
      </w:r>
      <w:r w:rsidR="00541926" w:rsidRPr="00541926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с докладом 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либо </w:t>
      </w:r>
      <w:r w:rsidR="00541926" w:rsidRPr="00541926">
        <w:rPr>
          <w:rFonts w:ascii="Times New Roman" w:hAnsi="Times New Roman" w:cs="Times New Roman"/>
          <w:b/>
          <w:i/>
          <w:sz w:val="28"/>
          <w:szCs w:val="28"/>
        </w:rPr>
        <w:t>участие в дискуссии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. </w:t>
      </w:r>
      <w:r w:rsidR="0028591A">
        <w:rPr>
          <w:rFonts w:ascii="Times New Roman" w:hAnsi="Times New Roman" w:cs="Times New Roman"/>
          <w:sz w:val="28"/>
          <w:szCs w:val="28"/>
        </w:rPr>
        <w:t>К обсуждению</w:t>
      </w:r>
      <w:r w:rsidRPr="00541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591A">
        <w:rPr>
          <w:rFonts w:ascii="Times New Roman" w:hAnsi="Times New Roman" w:cs="Times New Roman"/>
          <w:spacing w:val="-4"/>
          <w:sz w:val="28"/>
          <w:szCs w:val="28"/>
        </w:rPr>
        <w:t>предлагаются</w:t>
      </w:r>
      <w:r w:rsidRPr="00541926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вопросы:</w:t>
      </w:r>
    </w:p>
    <w:p w:rsidR="00745744" w:rsidRPr="00541926" w:rsidRDefault="00745744" w:rsidP="007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государственные требования к содержанию и качеству высшего юридического образования</w:t>
      </w:r>
      <w:r w:rsidR="002E2CF3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B64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4F05">
        <w:rPr>
          <w:rFonts w:ascii="Times New Roman" w:hAnsi="Times New Roman" w:cs="Times New Roman"/>
          <w:sz w:val="28"/>
          <w:szCs w:val="28"/>
        </w:rPr>
        <w:t>бакалавр</w:t>
      </w:r>
      <w:r w:rsidR="000E640B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0E640B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r w:rsidR="00B64F05">
        <w:rPr>
          <w:rFonts w:ascii="Times New Roman" w:hAnsi="Times New Roman" w:cs="Times New Roman"/>
          <w:sz w:val="28"/>
          <w:szCs w:val="28"/>
        </w:rPr>
        <w:t>аспирантура)</w:t>
      </w:r>
      <w:r w:rsidRPr="00541926">
        <w:rPr>
          <w:rFonts w:ascii="Times New Roman" w:hAnsi="Times New Roman" w:cs="Times New Roman"/>
          <w:sz w:val="28"/>
          <w:szCs w:val="28"/>
        </w:rPr>
        <w:t>;</w:t>
      </w:r>
    </w:p>
    <w:p w:rsidR="00745744" w:rsidRPr="00541926" w:rsidRDefault="00745744" w:rsidP="007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документационное обеспечение  управления образовательным процессом в сфере юриспруденции;</w:t>
      </w:r>
    </w:p>
    <w:p w:rsidR="00A36044" w:rsidRPr="00541926" w:rsidRDefault="00D72945" w:rsidP="001554AF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</w:t>
      </w:r>
      <w:r w:rsidR="00A36044" w:rsidRPr="00541926">
        <w:rPr>
          <w:rFonts w:ascii="Times New Roman" w:hAnsi="Times New Roman" w:cs="Times New Roman"/>
          <w:sz w:val="28"/>
          <w:szCs w:val="28"/>
        </w:rPr>
        <w:t>влияние основных целевых показателей академической репутации вуза на количество абитуриентов и студентов, изучающих юриспруденцию;</w:t>
      </w:r>
    </w:p>
    <w:p w:rsidR="00ED6B61" w:rsidRDefault="00ED6B61" w:rsidP="00807A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информационная безопасность юридического образовательного пространства;</w:t>
      </w:r>
    </w:p>
    <w:p w:rsidR="00807A06" w:rsidRPr="00541926" w:rsidRDefault="00807A06" w:rsidP="00807A0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1926">
        <w:rPr>
          <w:rFonts w:ascii="Times New Roman" w:eastAsia="Times New Roman" w:hAnsi="Times New Roman" w:cs="Times New Roman"/>
          <w:sz w:val="28"/>
          <w:szCs w:val="28"/>
        </w:rPr>
        <w:t>- международн</w:t>
      </w:r>
      <w:r w:rsidRPr="00541926">
        <w:rPr>
          <w:rFonts w:ascii="Times New Roman" w:hAnsi="Times New Roman"/>
          <w:sz w:val="28"/>
          <w:szCs w:val="28"/>
        </w:rPr>
        <w:t>ая аккредитация</w:t>
      </w:r>
      <w:r w:rsidRPr="0054192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</w:t>
      </w:r>
      <w:r w:rsidRPr="00541926">
        <w:rPr>
          <w:rFonts w:ascii="Times New Roman" w:hAnsi="Times New Roman"/>
          <w:sz w:val="28"/>
          <w:szCs w:val="28"/>
        </w:rPr>
        <w:t xml:space="preserve"> по юриспруденции;</w:t>
      </w:r>
    </w:p>
    <w:p w:rsidR="00745744" w:rsidRPr="00541926" w:rsidRDefault="00745744" w:rsidP="00745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/>
          <w:sz w:val="28"/>
          <w:szCs w:val="28"/>
        </w:rPr>
        <w:t>- миссия СМИ в повышении роли юридического образования в современной России;</w:t>
      </w:r>
    </w:p>
    <w:p w:rsidR="00807A06" w:rsidRPr="00541926" w:rsidRDefault="00807A06" w:rsidP="00807A0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</w:t>
      </w:r>
      <w:r w:rsidRPr="00541926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востребованности образовательных программ </w:t>
      </w:r>
      <w:r w:rsidRPr="00541926">
        <w:rPr>
          <w:rFonts w:ascii="Times New Roman" w:hAnsi="Times New Roman"/>
          <w:sz w:val="28"/>
          <w:szCs w:val="28"/>
        </w:rPr>
        <w:t>по юриспруденции</w:t>
      </w:r>
      <w:r w:rsidRPr="00541926">
        <w:rPr>
          <w:rFonts w:ascii="Times New Roman" w:eastAsia="Times New Roman" w:hAnsi="Times New Roman" w:cs="Times New Roman"/>
          <w:sz w:val="28"/>
          <w:szCs w:val="28"/>
        </w:rPr>
        <w:t xml:space="preserve"> на российском рынк</w:t>
      </w:r>
      <w:r w:rsidRPr="00541926">
        <w:rPr>
          <w:rFonts w:ascii="Times New Roman" w:hAnsi="Times New Roman"/>
          <w:sz w:val="28"/>
          <w:szCs w:val="28"/>
        </w:rPr>
        <w:t>е;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lastRenderedPageBreak/>
        <w:t>- оценка качества обучения юриспруденции при проведении общественной аккредитации образовательных программ подготовки юридических кадров;</w:t>
      </w:r>
    </w:p>
    <w:p w:rsidR="003C43E5" w:rsidRDefault="003C43E5" w:rsidP="003C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патриотическая миссия современного юридического образования и его роль в процессе реализации национальных интересов государства;</w:t>
      </w:r>
    </w:p>
    <w:p w:rsidR="00745744" w:rsidRPr="00541926" w:rsidRDefault="00745744" w:rsidP="007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проблемы стандартизации профессиональной юридической деятельности;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система государственного заказа в подготовке юридических кадров для современной России;</w:t>
      </w:r>
    </w:p>
    <w:p w:rsidR="00807A0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статистический анализ инструментов юридического образования на основе данных РИНЦ (российского индекса научного цитирования);</w:t>
      </w:r>
    </w:p>
    <w:p w:rsidR="00ED6B61" w:rsidRPr="00541926" w:rsidRDefault="00ED6B61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образование как «социальный лифт» и как пространство инклюзии;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значение деятельности методологических и методических комиссий для обеспечения качества юридического образования;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оптимизация возрастной структуры преподавательского состава</w:t>
      </w:r>
      <w:r w:rsidR="000E640B">
        <w:rPr>
          <w:rFonts w:ascii="Times New Roman" w:hAnsi="Times New Roman" w:cs="Times New Roman"/>
          <w:sz w:val="28"/>
          <w:szCs w:val="28"/>
        </w:rPr>
        <w:t xml:space="preserve"> и </w:t>
      </w:r>
      <w:r w:rsidRPr="00541926">
        <w:rPr>
          <w:rFonts w:ascii="Times New Roman" w:hAnsi="Times New Roman" w:cs="Times New Roman"/>
          <w:sz w:val="28"/>
          <w:szCs w:val="28"/>
        </w:rPr>
        <w:t>развитие академической мобильности как направление совершенствования подготовки юридических кадров;</w:t>
      </w:r>
    </w:p>
    <w:p w:rsidR="00745744" w:rsidRPr="00541926" w:rsidRDefault="00745744" w:rsidP="007457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экспертная оценка программ </w:t>
      </w:r>
      <w:r w:rsidR="000E640B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541926">
        <w:rPr>
          <w:rFonts w:ascii="Times New Roman" w:hAnsi="Times New Roman" w:cs="Times New Roman"/>
          <w:sz w:val="28"/>
          <w:szCs w:val="28"/>
        </w:rPr>
        <w:t>учебных дисциплин;</w:t>
      </w:r>
    </w:p>
    <w:p w:rsidR="00C53FD8" w:rsidRPr="00541926" w:rsidRDefault="00C53FD8" w:rsidP="00C53FD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1926">
        <w:rPr>
          <w:rFonts w:ascii="Times New Roman" w:hAnsi="Times New Roman"/>
          <w:sz w:val="28"/>
          <w:szCs w:val="28"/>
        </w:rPr>
        <w:t xml:space="preserve">- </w:t>
      </w:r>
      <w:r w:rsidR="00437E7F">
        <w:rPr>
          <w:rFonts w:ascii="Times New Roman" w:hAnsi="Times New Roman"/>
          <w:sz w:val="28"/>
          <w:szCs w:val="28"/>
        </w:rPr>
        <w:t>влияние информационных (</w:t>
      </w:r>
      <w:proofErr w:type="spellStart"/>
      <w:r w:rsidR="00437E7F">
        <w:rPr>
          <w:rFonts w:ascii="Times New Roman" w:hAnsi="Times New Roman"/>
          <w:sz w:val="28"/>
          <w:szCs w:val="28"/>
        </w:rPr>
        <w:t>медиаобразовательных</w:t>
      </w:r>
      <w:proofErr w:type="spellEnd"/>
      <w:r w:rsidR="00437E7F">
        <w:rPr>
          <w:rFonts w:ascii="Times New Roman" w:hAnsi="Times New Roman"/>
          <w:sz w:val="28"/>
          <w:szCs w:val="28"/>
        </w:rPr>
        <w:t xml:space="preserve">) технологий на подготовку юридических кадров в современной России и </w:t>
      </w:r>
      <w:r w:rsidRPr="00541926">
        <w:rPr>
          <w:rFonts w:ascii="Times New Roman" w:hAnsi="Times New Roman"/>
          <w:sz w:val="28"/>
          <w:szCs w:val="28"/>
        </w:rPr>
        <w:t xml:space="preserve">динамика использования электронных управляемых курсов </w:t>
      </w:r>
      <w:r w:rsidR="002E2CF3">
        <w:rPr>
          <w:rFonts w:ascii="Times New Roman" w:hAnsi="Times New Roman"/>
          <w:sz w:val="28"/>
          <w:szCs w:val="28"/>
        </w:rPr>
        <w:t>в системе юридического образования</w:t>
      </w:r>
      <w:r w:rsidRPr="00541926">
        <w:rPr>
          <w:rFonts w:ascii="Times New Roman" w:hAnsi="Times New Roman"/>
          <w:sz w:val="28"/>
          <w:szCs w:val="28"/>
        </w:rPr>
        <w:t>;</w:t>
      </w:r>
    </w:p>
    <w:p w:rsidR="00437E7F" w:rsidRDefault="00437E7F" w:rsidP="002E2C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зарубежный опыт подготовки юридических кадров;</w:t>
      </w:r>
    </w:p>
    <w:p w:rsidR="002E2CF3" w:rsidRPr="00541926" w:rsidRDefault="002E2CF3" w:rsidP="002E2C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значение </w:t>
      </w:r>
      <w:r w:rsidR="0043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 w:rsidR="00437E7F">
        <w:rPr>
          <w:rFonts w:ascii="Times New Roman" w:eastAsia="Times New Roman" w:hAnsi="Times New Roman" w:cs="Times New Roman"/>
          <w:sz w:val="28"/>
          <w:szCs w:val="28"/>
        </w:rPr>
        <w:t>их клиник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юридических кадров</w:t>
      </w:r>
      <w:r w:rsidR="00437E7F">
        <w:rPr>
          <w:rFonts w:ascii="Times New Roman" w:eastAsia="Times New Roman" w:hAnsi="Times New Roman" w:cs="Times New Roman"/>
          <w:sz w:val="28"/>
          <w:szCs w:val="28"/>
        </w:rPr>
        <w:t xml:space="preserve"> в высшей школе и проблемы внедрения образовательных технологий клинического юридического обучения в классический учебный процесс</w:t>
      </w:r>
      <w:r w:rsidR="002859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963" w:rsidRPr="00541926" w:rsidRDefault="00A36044" w:rsidP="001554AF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</w:t>
      </w:r>
      <w:r w:rsidR="007D2963" w:rsidRPr="00541926">
        <w:rPr>
          <w:rFonts w:ascii="Times New Roman" w:hAnsi="Times New Roman" w:cs="Times New Roman"/>
          <w:sz w:val="28"/>
          <w:szCs w:val="28"/>
        </w:rPr>
        <w:t xml:space="preserve">изучение исторических дисциплин как основа формирования </w:t>
      </w:r>
      <w:proofErr w:type="gramStart"/>
      <w:r w:rsidR="007D2963" w:rsidRPr="00541926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="007D2963" w:rsidRPr="00541926">
        <w:rPr>
          <w:rFonts w:ascii="Times New Roman" w:hAnsi="Times New Roman" w:cs="Times New Roman"/>
          <w:sz w:val="28"/>
          <w:szCs w:val="28"/>
        </w:rPr>
        <w:t xml:space="preserve"> идентичности</w:t>
      </w:r>
      <w:r w:rsidR="003C69FC">
        <w:rPr>
          <w:rFonts w:ascii="Times New Roman" w:hAnsi="Times New Roman" w:cs="Times New Roman"/>
          <w:sz w:val="28"/>
          <w:szCs w:val="28"/>
        </w:rPr>
        <w:t xml:space="preserve"> будущего юриста</w:t>
      </w:r>
      <w:r w:rsidR="007D2963" w:rsidRPr="00541926">
        <w:rPr>
          <w:rFonts w:ascii="Times New Roman" w:hAnsi="Times New Roman" w:cs="Times New Roman"/>
          <w:sz w:val="28"/>
          <w:szCs w:val="28"/>
        </w:rPr>
        <w:t>;</w:t>
      </w:r>
    </w:p>
    <w:p w:rsidR="00C53FD8" w:rsidRPr="00541926" w:rsidRDefault="000E640B" w:rsidP="00C5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FD8" w:rsidRPr="00541926">
        <w:rPr>
          <w:rFonts w:ascii="Times New Roman" w:hAnsi="Times New Roman" w:cs="Times New Roman"/>
          <w:sz w:val="28"/>
          <w:szCs w:val="28"/>
        </w:rPr>
        <w:t>использование возможностей «параллельного образования» при подготовке юридических кадров;</w:t>
      </w:r>
    </w:p>
    <w:p w:rsidR="00BD0E9A" w:rsidRDefault="00BD0E9A" w:rsidP="00BD0E9A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критерии </w:t>
      </w:r>
      <w:proofErr w:type="gramStart"/>
      <w:r w:rsidRPr="00541926">
        <w:rPr>
          <w:rFonts w:ascii="Times New Roman" w:hAnsi="Times New Roman" w:cs="Times New Roman"/>
          <w:sz w:val="28"/>
          <w:szCs w:val="28"/>
        </w:rPr>
        <w:t>оценки эффективности инновационных методов обучения юриспруденции</w:t>
      </w:r>
      <w:proofErr w:type="gramEnd"/>
      <w:r w:rsidRPr="00541926">
        <w:rPr>
          <w:rFonts w:ascii="Times New Roman" w:hAnsi="Times New Roman" w:cs="Times New Roman"/>
          <w:sz w:val="28"/>
          <w:szCs w:val="28"/>
        </w:rPr>
        <w:t xml:space="preserve"> в высшей школе;</w:t>
      </w:r>
    </w:p>
    <w:p w:rsidR="003D175E" w:rsidRPr="003D175E" w:rsidRDefault="003D175E" w:rsidP="003D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5E">
        <w:rPr>
          <w:rFonts w:ascii="Times New Roman" w:hAnsi="Times New Roman" w:cs="Times New Roman"/>
          <w:sz w:val="28"/>
          <w:szCs w:val="28"/>
        </w:rPr>
        <w:lastRenderedPageBreak/>
        <w:t>- обучение альтернативным способам разрешения споров и формирование медиативной компетенции при подготовке и переподготовке юридических кадров;</w:t>
      </w:r>
    </w:p>
    <w:p w:rsidR="003D175E" w:rsidRPr="003D175E" w:rsidRDefault="003D175E" w:rsidP="003D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5E">
        <w:rPr>
          <w:rFonts w:ascii="Times New Roman" w:hAnsi="Times New Roman" w:cs="Times New Roman"/>
          <w:sz w:val="28"/>
          <w:szCs w:val="28"/>
        </w:rPr>
        <w:t xml:space="preserve">- юридическое образование как способ </w:t>
      </w:r>
      <w:proofErr w:type="spellStart"/>
      <w:r w:rsidRPr="003D175E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Pr="003D175E">
        <w:rPr>
          <w:rFonts w:ascii="Times New Roman" w:hAnsi="Times New Roman" w:cs="Times New Roman"/>
          <w:sz w:val="28"/>
          <w:szCs w:val="28"/>
        </w:rPr>
        <w:t xml:space="preserve"> медиации в обществе;</w:t>
      </w:r>
    </w:p>
    <w:p w:rsidR="000E640B" w:rsidRDefault="000E640B" w:rsidP="000E6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оптимальная интеграция науки и практики при подготовке юридических кадров в целях максимальной </w:t>
      </w:r>
      <w:r w:rsidRPr="00541926">
        <w:rPr>
          <w:rFonts w:ascii="Times New Roman" w:hAnsi="Times New Roman" w:cs="Times New Roman"/>
          <w:sz w:val="28"/>
          <w:szCs w:val="28"/>
        </w:rPr>
        <w:t>практической ориентированно</w:t>
      </w:r>
      <w:r w:rsidR="00437E7F">
        <w:rPr>
          <w:rFonts w:ascii="Times New Roman" w:hAnsi="Times New Roman" w:cs="Times New Roman"/>
          <w:sz w:val="28"/>
          <w:szCs w:val="28"/>
        </w:rPr>
        <w:t xml:space="preserve">сти образовательных программ </w:t>
      </w:r>
      <w:r w:rsidRPr="00541926">
        <w:rPr>
          <w:rFonts w:ascii="Times New Roman" w:hAnsi="Times New Roman" w:cs="Times New Roman"/>
          <w:sz w:val="28"/>
          <w:szCs w:val="28"/>
        </w:rPr>
        <w:t>юриспруденции;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основные направления реализации Указа Президента РФ от 26 мая 2009 г</w:t>
      </w:r>
      <w:r w:rsidR="000E640B">
        <w:rPr>
          <w:rFonts w:ascii="Times New Roman" w:hAnsi="Times New Roman" w:cs="Times New Roman"/>
          <w:sz w:val="28"/>
          <w:szCs w:val="28"/>
        </w:rPr>
        <w:t>.</w:t>
      </w:r>
      <w:r w:rsidRPr="00541926">
        <w:rPr>
          <w:rFonts w:ascii="Times New Roman" w:hAnsi="Times New Roman" w:cs="Times New Roman"/>
          <w:sz w:val="28"/>
          <w:szCs w:val="28"/>
        </w:rPr>
        <w:t xml:space="preserve"> №599 «О мерах по совершенствованию высшего юридического образования в Российской Федерации» в части формирования у студентов нетерпимости к коррупционному поведению;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подготовка профессиональных кадров в сфере законотворчества и локального нормотворчества;</w:t>
      </w:r>
    </w:p>
    <w:p w:rsidR="00997EB1" w:rsidRPr="00541926" w:rsidRDefault="00997EB1" w:rsidP="0099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926">
        <w:rPr>
          <w:rFonts w:ascii="Times New Roman" w:hAnsi="Times New Roman" w:cs="Times New Roman"/>
          <w:sz w:val="28"/>
          <w:szCs w:val="28"/>
        </w:rPr>
        <w:t xml:space="preserve">потенциал программ </w:t>
      </w:r>
      <w:r>
        <w:rPr>
          <w:rFonts w:ascii="Times New Roman" w:hAnsi="Times New Roman" w:cs="Times New Roman"/>
          <w:sz w:val="28"/>
          <w:szCs w:val="28"/>
        </w:rPr>
        <w:t xml:space="preserve">российских вузов по осуществлению образовательного процесса </w:t>
      </w:r>
      <w:r w:rsidRPr="00541926">
        <w:rPr>
          <w:rFonts w:ascii="Times New Roman" w:hAnsi="Times New Roman" w:cs="Times New Roman"/>
          <w:sz w:val="28"/>
          <w:szCs w:val="28"/>
        </w:rPr>
        <w:t>на иностранн</w:t>
      </w:r>
      <w:r>
        <w:rPr>
          <w:rFonts w:ascii="Times New Roman" w:hAnsi="Times New Roman" w:cs="Times New Roman"/>
          <w:sz w:val="28"/>
          <w:szCs w:val="28"/>
        </w:rPr>
        <w:t xml:space="preserve">ых языках и профессиональное обучение будущего юриста иностранному языку как языковая политика современного вуза в </w:t>
      </w:r>
      <w:r w:rsidRPr="00541926">
        <w:rPr>
          <w:rFonts w:ascii="Times New Roman" w:hAnsi="Times New Roman" w:cs="Times New Roman"/>
          <w:sz w:val="28"/>
          <w:szCs w:val="28"/>
        </w:rPr>
        <w:t>условиях международной интеграции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773" w:rsidRDefault="00883773" w:rsidP="0088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реализации принципов открытого образования при подготовке юридических кадров;</w:t>
      </w:r>
    </w:p>
    <w:p w:rsidR="00807A0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проектно-ориентированный метод обучения в преподавании юридических дисциплин;</w:t>
      </w:r>
    </w:p>
    <w:p w:rsidR="00807A06" w:rsidRDefault="00807A06" w:rsidP="007457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>- синтез классических и интерактивных методов</w:t>
      </w:r>
      <w:r w:rsidRPr="00541926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преподавания юридических дисциплин;</w:t>
      </w:r>
    </w:p>
    <w:p w:rsidR="00807A06" w:rsidRPr="00541926" w:rsidRDefault="00807A06" w:rsidP="00807A06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1926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541926">
        <w:rPr>
          <w:rFonts w:ascii="Times New Roman" w:hAnsi="Times New Roman" w:cs="Times New Roman"/>
          <w:sz w:val="28"/>
          <w:szCs w:val="28"/>
        </w:rPr>
        <w:t>-рейтинговая система оценки достижений студентов как элемент реализации современных образовательных технологий в сфере юриспруденции;</w:t>
      </w:r>
    </w:p>
    <w:p w:rsidR="00014D13" w:rsidRDefault="00807A06" w:rsidP="00014D1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1926">
        <w:rPr>
          <w:rFonts w:ascii="Times New Roman" w:hAnsi="Times New Roman"/>
          <w:sz w:val="28"/>
          <w:szCs w:val="28"/>
        </w:rPr>
        <w:t>- выпускная квалификационная работа студента как инструмент оценки юридических знаний</w:t>
      </w:r>
      <w:r w:rsidR="00745744" w:rsidRPr="00541926">
        <w:rPr>
          <w:rFonts w:ascii="Times New Roman" w:hAnsi="Times New Roman"/>
          <w:sz w:val="28"/>
          <w:szCs w:val="28"/>
        </w:rPr>
        <w:t>.</w:t>
      </w:r>
    </w:p>
    <w:p w:rsidR="003D175E" w:rsidRDefault="003D175E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B7" w:rsidRDefault="00014D13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13">
        <w:rPr>
          <w:rFonts w:ascii="Times New Roman" w:hAnsi="Times New Roman" w:cs="Times New Roman"/>
          <w:b/>
          <w:sz w:val="28"/>
          <w:szCs w:val="28"/>
        </w:rPr>
        <w:t>Начало работы конференции</w:t>
      </w:r>
      <w:r w:rsidRPr="00541926">
        <w:rPr>
          <w:rFonts w:ascii="Times New Roman" w:hAnsi="Times New Roman" w:cs="Times New Roman"/>
          <w:sz w:val="28"/>
          <w:szCs w:val="28"/>
        </w:rPr>
        <w:t xml:space="preserve"> – </w:t>
      </w:r>
      <w:r w:rsidRPr="00014D13">
        <w:rPr>
          <w:rFonts w:ascii="Times New Roman" w:hAnsi="Times New Roman" w:cs="Times New Roman"/>
          <w:b/>
          <w:sz w:val="28"/>
          <w:szCs w:val="28"/>
        </w:rPr>
        <w:t>10.00</w:t>
      </w:r>
      <w:r w:rsidRPr="00541926">
        <w:rPr>
          <w:rFonts w:ascii="Times New Roman" w:hAnsi="Times New Roman" w:cs="Times New Roman"/>
          <w:sz w:val="28"/>
          <w:szCs w:val="28"/>
        </w:rPr>
        <w:t xml:space="preserve"> (регистрация участников – </w:t>
      </w:r>
      <w:proofErr w:type="gramEnd"/>
    </w:p>
    <w:p w:rsidR="00014D13" w:rsidRDefault="00014D13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z w:val="28"/>
          <w:szCs w:val="28"/>
        </w:rPr>
        <w:t xml:space="preserve">с 09.00) </w:t>
      </w:r>
      <w:r w:rsidRPr="00014D13">
        <w:rPr>
          <w:rFonts w:ascii="Times New Roman" w:hAnsi="Times New Roman" w:cs="Times New Roman"/>
          <w:b/>
          <w:sz w:val="28"/>
          <w:szCs w:val="28"/>
        </w:rPr>
        <w:t xml:space="preserve">24 ноября 2016 г. </w:t>
      </w:r>
      <w:r w:rsidRPr="00541926">
        <w:rPr>
          <w:rFonts w:ascii="Times New Roman" w:hAnsi="Times New Roman" w:cs="Times New Roman"/>
          <w:sz w:val="28"/>
          <w:szCs w:val="28"/>
        </w:rPr>
        <w:t xml:space="preserve">по адресу: г. Нижний Новгород, </w:t>
      </w:r>
      <w:proofErr w:type="spellStart"/>
      <w:r w:rsidRPr="00541926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5419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926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541926">
        <w:rPr>
          <w:rFonts w:ascii="Times New Roman" w:hAnsi="Times New Roman" w:cs="Times New Roman"/>
          <w:sz w:val="28"/>
          <w:szCs w:val="28"/>
        </w:rPr>
        <w:t xml:space="preserve"> – 23, корп.2.</w:t>
      </w:r>
    </w:p>
    <w:p w:rsidR="003D175E" w:rsidRDefault="003D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75E" w:rsidRPr="00014D13" w:rsidRDefault="003D175E" w:rsidP="00014D1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410" w:rsidRDefault="00F63A0D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B7">
        <w:rPr>
          <w:rFonts w:ascii="Times New Roman" w:hAnsi="Times New Roman" w:cs="Times New Roman"/>
          <w:i/>
          <w:sz w:val="28"/>
          <w:szCs w:val="28"/>
        </w:rPr>
        <w:t>Оргкомитет конференции</w:t>
      </w:r>
      <w:r w:rsidR="00014D13" w:rsidRPr="004659B7">
        <w:rPr>
          <w:rFonts w:ascii="Times New Roman" w:hAnsi="Times New Roman" w:cs="Times New Roman"/>
          <w:i/>
          <w:sz w:val="28"/>
          <w:szCs w:val="28"/>
        </w:rPr>
        <w:t xml:space="preserve"> рад сообщить, что в </w:t>
      </w:r>
      <w:r w:rsidRPr="004659B7">
        <w:rPr>
          <w:rFonts w:ascii="Times New Roman" w:hAnsi="Times New Roman" w:cs="Times New Roman"/>
          <w:i/>
          <w:sz w:val="28"/>
          <w:szCs w:val="28"/>
        </w:rPr>
        <w:t xml:space="preserve">2016 г. </w:t>
      </w:r>
      <w:r w:rsidR="00014D13" w:rsidRPr="004659B7">
        <w:rPr>
          <w:rFonts w:ascii="Times New Roman" w:hAnsi="Times New Roman" w:cs="Times New Roman"/>
          <w:i/>
          <w:sz w:val="28"/>
          <w:szCs w:val="28"/>
        </w:rPr>
        <w:t>ННГУ</w:t>
      </w:r>
      <w:r w:rsidRPr="004659B7">
        <w:rPr>
          <w:rFonts w:ascii="Times New Roman" w:hAnsi="Times New Roman" w:cs="Times New Roman"/>
          <w:i/>
          <w:sz w:val="28"/>
          <w:szCs w:val="28"/>
        </w:rPr>
        <w:t xml:space="preserve"> отметил 100-летие со дня своего основания, </w:t>
      </w:r>
      <w:r w:rsidR="00014D13" w:rsidRPr="004659B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014D13" w:rsidRPr="004659B7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="00014D13" w:rsidRPr="004659B7">
        <w:rPr>
          <w:rFonts w:ascii="Times New Roman" w:hAnsi="Times New Roman" w:cs="Times New Roman"/>
          <w:i/>
          <w:sz w:val="28"/>
          <w:szCs w:val="28"/>
        </w:rPr>
        <w:t xml:space="preserve"> с чем конференция проводится под эгидой юбилея ННГУ. </w:t>
      </w:r>
      <w:r w:rsidR="00B64F05">
        <w:rPr>
          <w:rFonts w:ascii="Times New Roman" w:hAnsi="Times New Roman" w:cs="Times New Roman"/>
          <w:sz w:val="28"/>
          <w:szCs w:val="28"/>
        </w:rPr>
        <w:t>Расходы по проведению конференции осуществляются принимающей стороной, р</w:t>
      </w:r>
      <w:r w:rsidR="00541926" w:rsidRPr="00541926">
        <w:rPr>
          <w:rFonts w:ascii="Times New Roman" w:hAnsi="Times New Roman" w:cs="Times New Roman"/>
          <w:sz w:val="28"/>
          <w:szCs w:val="28"/>
        </w:rPr>
        <w:t>асходы на проезд и проживание</w:t>
      </w:r>
      <w:r w:rsidR="00B64F05">
        <w:rPr>
          <w:rFonts w:ascii="Times New Roman" w:hAnsi="Times New Roman" w:cs="Times New Roman"/>
          <w:sz w:val="28"/>
          <w:szCs w:val="28"/>
        </w:rPr>
        <w:t xml:space="preserve"> -</w:t>
      </w:r>
      <w:r w:rsidR="00541926" w:rsidRPr="00541926">
        <w:rPr>
          <w:rFonts w:ascii="Times New Roman" w:hAnsi="Times New Roman" w:cs="Times New Roman"/>
          <w:sz w:val="28"/>
          <w:szCs w:val="28"/>
        </w:rPr>
        <w:t xml:space="preserve"> за счет участников научного мероприятия. </w:t>
      </w:r>
    </w:p>
    <w:p w:rsidR="00014D13" w:rsidRDefault="00541926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1926">
        <w:rPr>
          <w:rFonts w:ascii="Times New Roman" w:hAnsi="Times New Roman" w:cs="Times New Roman"/>
          <w:spacing w:val="-4"/>
          <w:sz w:val="28"/>
          <w:szCs w:val="28"/>
        </w:rPr>
        <w:t xml:space="preserve">Для формирования программы конференции просим в срок </w:t>
      </w:r>
    </w:p>
    <w:p w:rsidR="00014D13" w:rsidRDefault="00541926" w:rsidP="00014D13">
      <w:pPr>
        <w:spacing w:after="12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41926">
        <w:rPr>
          <w:rFonts w:ascii="Times New Roman" w:hAnsi="Times New Roman" w:cs="Times New Roman"/>
          <w:b/>
          <w:i/>
          <w:spacing w:val="-4"/>
          <w:sz w:val="28"/>
          <w:szCs w:val="28"/>
        </w:rPr>
        <w:t>до 2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0 октября</w:t>
      </w:r>
      <w:r w:rsidRPr="0054192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2016 г</w:t>
      </w:r>
      <w:r w:rsidR="00014D13">
        <w:rPr>
          <w:rFonts w:ascii="Times New Roman" w:hAnsi="Times New Roman" w:cs="Times New Roman"/>
          <w:b/>
          <w:i/>
          <w:spacing w:val="-4"/>
          <w:sz w:val="28"/>
          <w:szCs w:val="28"/>
        </w:rPr>
        <w:t>.</w:t>
      </w:r>
      <w:r w:rsidRPr="00014D1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направить з</w:t>
      </w:r>
      <w:r w:rsidRPr="00014D13">
        <w:rPr>
          <w:rFonts w:ascii="Times New Roman" w:hAnsi="Times New Roman" w:cs="Times New Roman"/>
          <w:b/>
          <w:i/>
          <w:sz w:val="28"/>
          <w:szCs w:val="28"/>
        </w:rPr>
        <w:t>аявку на участие</w:t>
      </w:r>
      <w:r w:rsidRPr="00541926">
        <w:rPr>
          <w:rFonts w:ascii="Times New Roman" w:hAnsi="Times New Roman" w:cs="Times New Roman"/>
          <w:sz w:val="28"/>
          <w:szCs w:val="28"/>
        </w:rPr>
        <w:t xml:space="preserve"> в данном научном мероприятии (форма прилагается) с пометкой «</w:t>
      </w:r>
      <w:r>
        <w:rPr>
          <w:rFonts w:ascii="Times New Roman" w:hAnsi="Times New Roman" w:cs="Times New Roman"/>
          <w:sz w:val="28"/>
          <w:szCs w:val="28"/>
        </w:rPr>
        <w:t>25 лет</w:t>
      </w:r>
      <w:r w:rsidRPr="00541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 xml:space="preserve">в адрес оргкомитета: </w:t>
      </w:r>
      <w:proofErr w:type="spellStart"/>
      <w:r w:rsidRPr="00541926">
        <w:rPr>
          <w:rFonts w:ascii="Times New Roman" w:hAnsi="Times New Roman" w:cs="Times New Roman"/>
          <w:sz w:val="28"/>
          <w:szCs w:val="28"/>
          <w:lang w:val="en-US"/>
        </w:rPr>
        <w:t>sstikhon</w:t>
      </w:r>
      <w:proofErr w:type="spellEnd"/>
      <w:proofErr w:type="gramStart"/>
      <w:r w:rsidRPr="00541926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54192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662C2">
        <w:fldChar w:fldCharType="begin"/>
      </w:r>
      <w:r w:rsidR="00F662C2">
        <w:instrText xml:space="preserve"> HYPERLINK "mailto:sudexpert2011@mail.ru" </w:instrText>
      </w:r>
      <w:r w:rsidR="00F662C2">
        <w:fldChar w:fldCharType="separate"/>
      </w:r>
      <w:r w:rsidRPr="00541926">
        <w:rPr>
          <w:rStyle w:val="a5"/>
          <w:rFonts w:ascii="Times New Roman" w:hAnsi="Times New Roman" w:cs="Times New Roman"/>
          <w:sz w:val="28"/>
          <w:szCs w:val="28"/>
        </w:rPr>
        <w:t>@</w:t>
      </w:r>
      <w:proofErr w:type="spellStart"/>
      <w:r w:rsidRPr="00541926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4192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541926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F662C2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>(в наименовании файла с заявкой указывается фамилия участника и слово «Заявка»)</w:t>
      </w:r>
      <w:r w:rsidRPr="00541926">
        <w:rPr>
          <w:sz w:val="28"/>
          <w:szCs w:val="28"/>
        </w:rPr>
        <w:t xml:space="preserve">. </w:t>
      </w:r>
      <w:r w:rsidRPr="00541926">
        <w:rPr>
          <w:rFonts w:ascii="Times New Roman" w:hAnsi="Times New Roman" w:cs="Times New Roman"/>
          <w:sz w:val="28"/>
          <w:szCs w:val="28"/>
        </w:rPr>
        <w:t xml:space="preserve">О получении заявки оргкомитетом будет выслано подтверждение, при отсутствии которого в течение 10 дней следует направить заявку повторно. </w:t>
      </w:r>
      <w:r w:rsidRPr="00541926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персонального приглашения просим также сообщить об этом по указанному </w:t>
      </w:r>
      <w:proofErr w:type="spellStart"/>
      <w:r w:rsidRPr="00541926">
        <w:rPr>
          <w:rFonts w:ascii="Times New Roman" w:hAnsi="Times New Roman" w:cs="Times New Roman"/>
          <w:snapToGrid w:val="0"/>
          <w:sz w:val="28"/>
          <w:szCs w:val="28"/>
        </w:rPr>
        <w:t>эл</w:t>
      </w:r>
      <w:proofErr w:type="gramStart"/>
      <w:r w:rsidRPr="00541926">
        <w:rPr>
          <w:rFonts w:ascii="Times New Roman" w:hAnsi="Times New Roman" w:cs="Times New Roman"/>
          <w:snapToGrid w:val="0"/>
          <w:sz w:val="28"/>
          <w:szCs w:val="28"/>
        </w:rPr>
        <w:t>.а</w:t>
      </w:r>
      <w:proofErr w:type="gramEnd"/>
      <w:r w:rsidRPr="00541926">
        <w:rPr>
          <w:rFonts w:ascii="Times New Roman" w:hAnsi="Times New Roman" w:cs="Times New Roman"/>
          <w:snapToGrid w:val="0"/>
          <w:sz w:val="28"/>
          <w:szCs w:val="28"/>
        </w:rPr>
        <w:t>дресу</w:t>
      </w:r>
      <w:proofErr w:type="spellEnd"/>
      <w:r w:rsidRPr="0054192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541926" w:rsidRPr="00541926" w:rsidRDefault="00541926" w:rsidP="002C6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snapToGrid w:val="0"/>
          <w:sz w:val="28"/>
          <w:szCs w:val="28"/>
        </w:rPr>
        <w:t>Для включения д</w:t>
      </w:r>
      <w:r w:rsidRPr="00541926">
        <w:rPr>
          <w:rFonts w:ascii="Times New Roman" w:hAnsi="Times New Roman" w:cs="Times New Roman"/>
          <w:sz w:val="28"/>
          <w:szCs w:val="28"/>
        </w:rPr>
        <w:t xml:space="preserve">оклада в периодический сборник «Юридическая наука, образование и практика: актуальные проблемы», издаваемый юридическим факультетом ННГУ (РИНЦ), необходимо в срок </w:t>
      </w:r>
      <w:r w:rsidRPr="00541926">
        <w:rPr>
          <w:rFonts w:ascii="Times New Roman" w:hAnsi="Times New Roman" w:cs="Times New Roman"/>
          <w:b/>
          <w:i/>
          <w:sz w:val="28"/>
          <w:szCs w:val="28"/>
        </w:rPr>
        <w:t>до 2</w:t>
      </w:r>
      <w:r>
        <w:rPr>
          <w:rFonts w:ascii="Times New Roman" w:hAnsi="Times New Roman" w:cs="Times New Roman"/>
          <w:b/>
          <w:i/>
          <w:sz w:val="28"/>
          <w:szCs w:val="28"/>
        </w:rPr>
        <w:t>0 декабря</w:t>
      </w:r>
      <w:r w:rsidRPr="00541926">
        <w:rPr>
          <w:rFonts w:ascii="Times New Roman" w:hAnsi="Times New Roman" w:cs="Times New Roman"/>
          <w:b/>
          <w:i/>
          <w:sz w:val="28"/>
          <w:szCs w:val="28"/>
        </w:rPr>
        <w:t xml:space="preserve"> 2016 г</w:t>
      </w:r>
      <w:r w:rsidR="00014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41926">
        <w:rPr>
          <w:rFonts w:ascii="Times New Roman" w:hAnsi="Times New Roman" w:cs="Times New Roman"/>
          <w:sz w:val="28"/>
          <w:szCs w:val="28"/>
        </w:rPr>
        <w:t xml:space="preserve"> </w:t>
      </w:r>
      <w:r w:rsidRPr="00014D13">
        <w:rPr>
          <w:rFonts w:ascii="Times New Roman" w:hAnsi="Times New Roman" w:cs="Times New Roman"/>
          <w:b/>
          <w:i/>
          <w:sz w:val="28"/>
          <w:szCs w:val="28"/>
        </w:rPr>
        <w:t>направить текст доклада</w:t>
      </w:r>
      <w:r w:rsidRPr="00541926">
        <w:rPr>
          <w:rFonts w:ascii="Times New Roman" w:hAnsi="Times New Roman" w:cs="Times New Roman"/>
          <w:sz w:val="28"/>
          <w:szCs w:val="28"/>
        </w:rPr>
        <w:t xml:space="preserve"> (требования к оформлению прилагаются)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>с пометкой «</w:t>
      </w:r>
      <w:r>
        <w:rPr>
          <w:rFonts w:ascii="Times New Roman" w:hAnsi="Times New Roman" w:cs="Times New Roman"/>
          <w:sz w:val="28"/>
          <w:szCs w:val="28"/>
        </w:rPr>
        <w:t>25 лет</w:t>
      </w:r>
      <w:r w:rsidRPr="00541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>в адрес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26">
        <w:rPr>
          <w:rFonts w:ascii="Times New Roman" w:hAnsi="Times New Roman" w:cs="Times New Roman"/>
          <w:sz w:val="28"/>
          <w:szCs w:val="28"/>
          <w:lang w:val="en-US"/>
        </w:rPr>
        <w:t>sstikhon</w:t>
      </w:r>
      <w:proofErr w:type="spellEnd"/>
      <w:proofErr w:type="gramStart"/>
      <w:r w:rsidRPr="00541926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54192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662C2">
        <w:fldChar w:fldCharType="begin"/>
      </w:r>
      <w:r w:rsidR="00F662C2">
        <w:instrText xml:space="preserve"> HYPERLINK "mailto:sudexpert2011@mail.ru" </w:instrText>
      </w:r>
      <w:r w:rsidR="00F662C2">
        <w:fldChar w:fldCharType="separate"/>
      </w:r>
      <w:r w:rsidRPr="00541926">
        <w:rPr>
          <w:rStyle w:val="a5"/>
          <w:rFonts w:ascii="Times New Roman" w:hAnsi="Times New Roman" w:cs="Times New Roman"/>
          <w:sz w:val="28"/>
          <w:szCs w:val="28"/>
        </w:rPr>
        <w:t>@</w:t>
      </w:r>
      <w:proofErr w:type="spellStart"/>
      <w:r w:rsidRPr="00541926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4192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541926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F662C2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>(в наименовании файла с текстом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sz w:val="28"/>
          <w:szCs w:val="28"/>
        </w:rPr>
        <w:t>указывается фамилия участника и слово «Статья»)</w:t>
      </w:r>
      <w:r w:rsidRPr="00541926">
        <w:rPr>
          <w:sz w:val="28"/>
          <w:szCs w:val="28"/>
        </w:rPr>
        <w:t>.</w:t>
      </w:r>
    </w:p>
    <w:p w:rsidR="00541926" w:rsidRPr="00541926" w:rsidRDefault="00541926" w:rsidP="00541926">
      <w:pPr>
        <w:spacing w:line="240" w:lineRule="auto"/>
        <w:ind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1926" w:rsidRPr="00541926" w:rsidRDefault="00541926" w:rsidP="00541926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1926">
        <w:rPr>
          <w:rFonts w:ascii="Times New Roman" w:hAnsi="Times New Roman" w:cs="Times New Roman"/>
          <w:b/>
          <w:snapToGrid w:val="0"/>
          <w:sz w:val="28"/>
          <w:szCs w:val="28"/>
        </w:rPr>
        <w:t>Выражаем надежду на развитие нашего плодотворного сотрудничества!</w:t>
      </w:r>
    </w:p>
    <w:tbl>
      <w:tblPr>
        <w:tblStyle w:val="a6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541926" w:rsidRPr="00541926" w:rsidTr="00A317C9">
        <w:tc>
          <w:tcPr>
            <w:tcW w:w="4219" w:type="dxa"/>
          </w:tcPr>
          <w:p w:rsidR="00541926" w:rsidRPr="00541926" w:rsidRDefault="00541926" w:rsidP="00A317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1926" w:rsidRPr="00541926" w:rsidRDefault="00541926" w:rsidP="00A317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673D" w:rsidRDefault="0081673D" w:rsidP="00A317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глубоким уважением,</w:t>
            </w:r>
          </w:p>
          <w:p w:rsidR="0081673D" w:rsidRDefault="0081673D" w:rsidP="00A317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1926" w:rsidRPr="00541926" w:rsidRDefault="0081673D" w:rsidP="00A317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541926" w:rsidRPr="005419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екан юридического факультета</w:t>
            </w:r>
          </w:p>
          <w:p w:rsidR="0081673D" w:rsidRDefault="0081673D" w:rsidP="0081673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ННГУ, кандидат </w:t>
            </w:r>
            <w:proofErr w:type="gramStart"/>
            <w:r w:rsidR="00541926" w:rsidRPr="005419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ридических</w:t>
            </w:r>
            <w:proofErr w:type="gramEnd"/>
          </w:p>
          <w:p w:rsidR="00541926" w:rsidRPr="00541926" w:rsidRDefault="0081673D" w:rsidP="0081673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наук</w:t>
            </w:r>
            <w:r w:rsidR="00541926" w:rsidRPr="005419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доцент</w:t>
            </w:r>
          </w:p>
        </w:tc>
        <w:tc>
          <w:tcPr>
            <w:tcW w:w="2693" w:type="dxa"/>
          </w:tcPr>
          <w:p w:rsidR="00541926" w:rsidRPr="00541926" w:rsidRDefault="00541926" w:rsidP="00A317C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192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2895" cy="13011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541926" w:rsidRPr="00541926" w:rsidRDefault="00541926" w:rsidP="00A317C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1926" w:rsidRPr="00541926" w:rsidRDefault="00541926" w:rsidP="00A317C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673D" w:rsidRDefault="0081673D" w:rsidP="00A317C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673D" w:rsidRDefault="0081673D" w:rsidP="00A317C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1926" w:rsidRPr="00541926" w:rsidRDefault="00541926" w:rsidP="00A317C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19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ЦЫГАНОВ В. И.</w:t>
            </w:r>
          </w:p>
        </w:tc>
      </w:tr>
    </w:tbl>
    <w:p w:rsidR="00541926" w:rsidRPr="00541926" w:rsidRDefault="00541926" w:rsidP="00541926">
      <w:pP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8C03B3" w:rsidRDefault="008C03B3" w:rsidP="00541926">
      <w:pP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8C03B3" w:rsidRDefault="008C03B3" w:rsidP="00541926">
      <w:pP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8C03B3" w:rsidRPr="008C03B3" w:rsidRDefault="008C03B3" w:rsidP="00541926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Тихонова С. С., Рязанова Е. С.</w:t>
      </w:r>
    </w:p>
    <w:p w:rsidR="00B64F05" w:rsidRDefault="008C03B3" w:rsidP="0054192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C03B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Тел.</w:t>
      </w:r>
      <w:r w:rsidRPr="008C03B3">
        <w:rPr>
          <w:rFonts w:ascii="Times New Roman" w:hAnsi="Times New Roman" w:cs="Times New Roman"/>
          <w:sz w:val="24"/>
          <w:szCs w:val="24"/>
        </w:rPr>
        <w:t xml:space="preserve"> 8(831) 4289064; факс </w:t>
      </w:r>
      <w:r w:rsidRPr="008C03B3">
        <w:rPr>
          <w:rFonts w:ascii="Times New Roman" w:hAnsi="Times New Roman" w:cs="Times New Roman"/>
          <w:snapToGrid w:val="0"/>
          <w:sz w:val="24"/>
          <w:szCs w:val="24"/>
        </w:rPr>
        <w:t>8(831) 4288992</w:t>
      </w:r>
    </w:p>
    <w:p w:rsidR="0081673D" w:rsidRDefault="00B64F05" w:rsidP="0081673D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541926" w:rsidRDefault="00541926" w:rsidP="0081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</w:t>
      </w:r>
      <w:r w:rsidRPr="00541926">
        <w:rPr>
          <w:rFonts w:ascii="Times New Roman" w:hAnsi="Times New Roman" w:cs="Times New Roman"/>
          <w:b/>
          <w:sz w:val="28"/>
          <w:szCs w:val="28"/>
        </w:rPr>
        <w:t>во</w:t>
      </w:r>
      <w:r w:rsidRPr="00541926">
        <w:rPr>
          <w:rFonts w:ascii="Times New Roman" w:hAnsi="Times New Roman" w:cs="Times New Roman"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«ЮРИДИЧЕСКОЕ ОБРАЗОВАНИЕ</w:t>
      </w:r>
    </w:p>
    <w:p w:rsidR="00541926" w:rsidRPr="00541926" w:rsidRDefault="00541926" w:rsidP="0081673D">
      <w:pPr>
        <w:spacing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41926">
        <w:rPr>
          <w:rFonts w:ascii="Times New Roman" w:hAnsi="Times New Roman" w:cs="Times New Roman"/>
          <w:b/>
          <w:sz w:val="28"/>
          <w:szCs w:val="28"/>
        </w:rPr>
        <w:t>В РОССИЙСКОЙ ФЕДЕРАЦИИ: СОВРЕМЕННОЕ СОСТОЯНИЕ И ПЕРСПЕКТИВЫ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(к 25-летию юридического факультета Национального исследовательского Нижегородского государственного университета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26">
        <w:rPr>
          <w:rFonts w:ascii="Times New Roman" w:hAnsi="Times New Roman" w:cs="Times New Roman"/>
          <w:b/>
          <w:sz w:val="28"/>
          <w:szCs w:val="28"/>
        </w:rPr>
        <w:t>Лобачевского)»</w:t>
      </w:r>
      <w:r w:rsidRPr="00541926">
        <w:rPr>
          <w:rFonts w:ascii="Times New Roman" w:hAnsi="Times New Roman" w:cs="Times New Roman"/>
          <w:sz w:val="28"/>
          <w:szCs w:val="28"/>
        </w:rPr>
        <w:t>.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работы и занимаемая должность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Ученая степень и ученое звание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Контактный телефон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Эл</w:t>
      </w:r>
      <w:proofErr w:type="gramStart"/>
      <w:r>
        <w:rPr>
          <w:rFonts w:cs="Times New Roman"/>
          <w:sz w:val="28"/>
          <w:szCs w:val="28"/>
        </w:rPr>
        <w:t>.а</w:t>
      </w:r>
      <w:proofErr w:type="gramEnd"/>
      <w:r>
        <w:rPr>
          <w:rFonts w:cs="Times New Roman"/>
          <w:sz w:val="28"/>
          <w:szCs w:val="28"/>
        </w:rPr>
        <w:t>дрес</w:t>
      </w:r>
      <w:proofErr w:type="spellEnd"/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Вид участия (оставить или выделить нужную форму): </w:t>
      </w:r>
    </w:p>
    <w:p w:rsidR="00541926" w:rsidRDefault="00541926" w:rsidP="00541926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в дискуссии; выступление с докладом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доклада (не заполняется лицами, участвующими в дискуссии)</w:t>
      </w:r>
    </w:p>
    <w:p w:rsidR="00541926" w:rsidRDefault="00541926" w:rsidP="0054192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Технические средства, необходимые для выступления с докладом (не заполняется лицами, участвующими в дискуссии)</w:t>
      </w:r>
    </w:p>
    <w:p w:rsidR="00541926" w:rsidRDefault="00541926" w:rsidP="00541926">
      <w:pPr>
        <w:pStyle w:val="a9"/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предполагаемого приезда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541926" w:rsidRDefault="00541926" w:rsidP="00541926">
      <w:pPr>
        <w:pStyle w:val="a9"/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предполагаемого отъезда </w:t>
      </w:r>
    </w:p>
    <w:p w:rsidR="00541926" w:rsidRDefault="00541926" w:rsidP="00541926">
      <w:pPr>
        <w:pStyle w:val="a9"/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Пожелания к бронированию номера в гостинице (вид и ценовая категория номера)</w:t>
      </w:r>
    </w:p>
    <w:p w:rsidR="00541926" w:rsidRDefault="00541926" w:rsidP="00541926">
      <w:pPr>
        <w:pStyle w:val="Standard"/>
        <w:ind w:left="360"/>
        <w:jc w:val="both"/>
        <w:rPr>
          <w:rFonts w:cs="Times New Roman"/>
          <w:sz w:val="28"/>
          <w:szCs w:val="28"/>
        </w:rPr>
      </w:pPr>
    </w:p>
    <w:p w:rsidR="00541926" w:rsidRPr="007279E5" w:rsidRDefault="00541926" w:rsidP="0054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  <w:r w:rsidRPr="007279E5">
        <w:rPr>
          <w:rFonts w:ascii="Times New Roman" w:hAnsi="Times New Roman" w:cs="Times New Roman"/>
          <w:b/>
          <w:sz w:val="28"/>
          <w:szCs w:val="28"/>
        </w:rPr>
        <w:t>.</w:t>
      </w:r>
    </w:p>
    <w:p w:rsidR="003944D3" w:rsidRPr="003944D3" w:rsidRDefault="00541926" w:rsidP="008C03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Текстовый</w:t>
      </w:r>
      <w:r w:rsidRPr="007279E5">
        <w:rPr>
          <w:rFonts w:ascii="Times New Roman" w:hAnsi="Times New Roman" w:cs="Times New Roman"/>
          <w:i/>
          <w:iCs/>
          <w:sz w:val="28"/>
          <w:szCs w:val="28"/>
        </w:rPr>
        <w:t xml:space="preserve"> редактор </w:t>
      </w:r>
      <w:r w:rsidR="00BB64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279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79E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B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279E5">
        <w:rPr>
          <w:rFonts w:ascii="Times New Roman" w:hAnsi="Times New Roman" w:cs="Times New Roman"/>
          <w:sz w:val="28"/>
          <w:szCs w:val="28"/>
        </w:rPr>
        <w:t xml:space="preserve">. </w:t>
      </w:r>
      <w:r w:rsidRPr="007279E5">
        <w:rPr>
          <w:rFonts w:ascii="Times New Roman" w:hAnsi="Times New Roman" w:cs="Times New Roman"/>
          <w:i/>
          <w:iCs/>
          <w:sz w:val="28"/>
          <w:szCs w:val="28"/>
        </w:rPr>
        <w:t>Формат</w:t>
      </w:r>
      <w:r w:rsidRPr="007279E5">
        <w:rPr>
          <w:rFonts w:ascii="Times New Roman" w:hAnsi="Times New Roman" w:cs="Times New Roman"/>
          <w:sz w:val="28"/>
          <w:szCs w:val="28"/>
        </w:rPr>
        <w:t xml:space="preserve"> – А 4.</w:t>
      </w:r>
      <w:r w:rsidRPr="007279E5">
        <w:rPr>
          <w:rFonts w:ascii="Times New Roman" w:hAnsi="Times New Roman" w:cs="Times New Roman"/>
          <w:i/>
          <w:iCs/>
          <w:sz w:val="28"/>
          <w:szCs w:val="28"/>
        </w:rPr>
        <w:t>Ориентация</w:t>
      </w:r>
      <w:r w:rsidRPr="007279E5">
        <w:rPr>
          <w:rFonts w:ascii="Times New Roman" w:hAnsi="Times New Roman" w:cs="Times New Roman"/>
          <w:sz w:val="28"/>
          <w:szCs w:val="28"/>
        </w:rPr>
        <w:t xml:space="preserve"> - книжная, без простановки страниц, без переносов</w:t>
      </w:r>
      <w:proofErr w:type="gramStart"/>
      <w:r w:rsidRPr="007279E5">
        <w:rPr>
          <w:rFonts w:ascii="Times New Roman" w:hAnsi="Times New Roman" w:cs="Times New Roman"/>
          <w:sz w:val="28"/>
          <w:szCs w:val="28"/>
        </w:rPr>
        <w:t>.</w:t>
      </w:r>
      <w:r w:rsidRPr="007279E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279E5">
        <w:rPr>
          <w:rFonts w:ascii="Times New Roman" w:hAnsi="Times New Roman" w:cs="Times New Roman"/>
          <w:i/>
          <w:sz w:val="28"/>
          <w:szCs w:val="28"/>
        </w:rPr>
        <w:t>оля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 см - внутреннее, 1см - внешнее</w:t>
      </w:r>
      <w:r w:rsidRPr="007279E5">
        <w:rPr>
          <w:rFonts w:ascii="Times New Roman" w:hAnsi="Times New Roman" w:cs="Times New Roman"/>
          <w:sz w:val="28"/>
          <w:szCs w:val="28"/>
        </w:rPr>
        <w:t>.</w:t>
      </w:r>
      <w:r w:rsidRPr="007279E5">
        <w:rPr>
          <w:rFonts w:ascii="Times New Roman" w:hAnsi="Times New Roman" w:cs="Times New Roman"/>
          <w:i/>
          <w:sz w:val="28"/>
          <w:szCs w:val="28"/>
        </w:rPr>
        <w:t xml:space="preserve"> Шрифт</w:t>
      </w:r>
      <w:r w:rsidRPr="0024277C">
        <w:rPr>
          <w:rFonts w:ascii="Times New Roman" w:hAnsi="Times New Roman" w:cs="Times New Roman"/>
          <w:sz w:val="28"/>
          <w:szCs w:val="28"/>
        </w:rPr>
        <w:t xml:space="preserve"> – </w:t>
      </w:r>
      <w:r w:rsidRPr="007279E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B64CF">
        <w:rPr>
          <w:rFonts w:ascii="Times New Roman" w:hAnsi="Times New Roman" w:cs="Times New Roman"/>
          <w:sz w:val="28"/>
          <w:szCs w:val="28"/>
        </w:rPr>
        <w:t xml:space="preserve"> </w:t>
      </w:r>
      <w:r w:rsidRPr="007279E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B64CF">
        <w:rPr>
          <w:rFonts w:ascii="Times New Roman" w:hAnsi="Times New Roman" w:cs="Times New Roman"/>
          <w:sz w:val="28"/>
          <w:szCs w:val="28"/>
        </w:rPr>
        <w:t xml:space="preserve"> </w:t>
      </w:r>
      <w:r w:rsidRPr="007279E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4277C">
        <w:rPr>
          <w:rFonts w:ascii="Times New Roman" w:hAnsi="Times New Roman" w:cs="Times New Roman"/>
          <w:sz w:val="28"/>
          <w:szCs w:val="28"/>
        </w:rPr>
        <w:t xml:space="preserve">, </w:t>
      </w:r>
      <w:r w:rsidRPr="007279E5">
        <w:rPr>
          <w:rFonts w:ascii="Times New Roman" w:hAnsi="Times New Roman" w:cs="Times New Roman"/>
          <w:sz w:val="28"/>
          <w:szCs w:val="28"/>
        </w:rPr>
        <w:t>размер</w:t>
      </w:r>
      <w:r w:rsidRPr="0024277C">
        <w:rPr>
          <w:rFonts w:ascii="Times New Roman" w:hAnsi="Times New Roman" w:cs="Times New Roman"/>
          <w:sz w:val="28"/>
          <w:szCs w:val="28"/>
        </w:rPr>
        <w:t xml:space="preserve"> 12. </w:t>
      </w:r>
      <w:r w:rsidRPr="007279E5">
        <w:rPr>
          <w:rFonts w:ascii="Times New Roman" w:hAnsi="Times New Roman" w:cs="Times New Roman"/>
          <w:sz w:val="28"/>
          <w:szCs w:val="28"/>
        </w:rPr>
        <w:t>Междустрочный интервал –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279E5">
        <w:rPr>
          <w:rFonts w:ascii="Times New Roman" w:hAnsi="Times New Roman" w:cs="Times New Roman"/>
          <w:sz w:val="28"/>
          <w:szCs w:val="28"/>
        </w:rPr>
        <w:t>.</w:t>
      </w:r>
      <w:r w:rsidRPr="007279E5">
        <w:rPr>
          <w:rFonts w:ascii="Times New Roman" w:hAnsi="Times New Roman" w:cs="Times New Roman"/>
          <w:i/>
          <w:sz w:val="28"/>
          <w:szCs w:val="28"/>
        </w:rPr>
        <w:t xml:space="preserve"> Объем</w:t>
      </w:r>
      <w:r w:rsidRPr="007279E5">
        <w:rPr>
          <w:rFonts w:ascii="Times New Roman" w:hAnsi="Times New Roman" w:cs="Times New Roman"/>
          <w:sz w:val="28"/>
          <w:szCs w:val="28"/>
        </w:rPr>
        <w:t xml:space="preserve"> –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79E5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9E5">
        <w:rPr>
          <w:rFonts w:ascii="Times New Roman" w:hAnsi="Times New Roman" w:cs="Times New Roman"/>
          <w:sz w:val="28"/>
          <w:szCs w:val="28"/>
        </w:rPr>
        <w:t>страниц.</w:t>
      </w:r>
      <w:r w:rsidR="00BB64CF">
        <w:rPr>
          <w:rFonts w:ascii="Times New Roman" w:hAnsi="Times New Roman" w:cs="Times New Roman"/>
          <w:sz w:val="28"/>
          <w:szCs w:val="28"/>
        </w:rPr>
        <w:t xml:space="preserve"> </w:t>
      </w:r>
      <w:r w:rsidRPr="007279E5">
        <w:rPr>
          <w:rFonts w:ascii="Times New Roman" w:hAnsi="Times New Roman" w:cs="Times New Roman"/>
          <w:i/>
          <w:sz w:val="28"/>
          <w:szCs w:val="28"/>
        </w:rPr>
        <w:t>Реквизиты</w:t>
      </w:r>
      <w:r w:rsidR="00BB6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наименования </w:t>
      </w:r>
      <w:r w:rsidRPr="007279E5">
        <w:rPr>
          <w:rFonts w:ascii="Times New Roman" w:hAnsi="Times New Roman" w:cs="Times New Roman"/>
          <w:i/>
          <w:sz w:val="28"/>
          <w:szCs w:val="28"/>
        </w:rPr>
        <w:t>статьи</w:t>
      </w:r>
      <w:r w:rsidRPr="000D1A3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фамилия и инициалы автора – полужирным шрифтом; </w:t>
      </w:r>
      <w:r w:rsidRPr="000D1A36">
        <w:rPr>
          <w:rFonts w:ascii="Times New Roman" w:hAnsi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/>
          <w:sz w:val="28"/>
          <w:szCs w:val="28"/>
        </w:rPr>
        <w:t>,</w:t>
      </w:r>
      <w:r w:rsidRPr="000D1A36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полное официальное название организации; заголовок статьи -</w:t>
      </w:r>
      <w:r w:rsidRPr="000D1A36">
        <w:rPr>
          <w:rFonts w:ascii="Times New Roman" w:hAnsi="Times New Roman"/>
          <w:sz w:val="28"/>
          <w:szCs w:val="28"/>
        </w:rPr>
        <w:t xml:space="preserve"> полужирным шрифтом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79E5">
        <w:rPr>
          <w:rFonts w:ascii="Times New Roman" w:hAnsi="Times New Roman"/>
          <w:i/>
          <w:sz w:val="28"/>
          <w:szCs w:val="28"/>
        </w:rPr>
        <w:t>Текст статьи:</w:t>
      </w:r>
      <w:r w:rsidR="00BB64CF">
        <w:rPr>
          <w:rFonts w:ascii="Times New Roman" w:hAnsi="Times New Roman"/>
          <w:i/>
          <w:sz w:val="28"/>
          <w:szCs w:val="28"/>
        </w:rPr>
        <w:t xml:space="preserve"> </w:t>
      </w:r>
      <w:r w:rsidRPr="009761D7">
        <w:rPr>
          <w:rFonts w:ascii="Times New Roman" w:hAnsi="Times New Roman"/>
          <w:sz w:val="28"/>
          <w:szCs w:val="28"/>
        </w:rPr>
        <w:t>выравнивани</w:t>
      </w:r>
      <w:proofErr w:type="gramStart"/>
      <w:r w:rsidRPr="009761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61D7">
        <w:rPr>
          <w:rFonts w:ascii="Times New Roman" w:hAnsi="Times New Roman"/>
          <w:sz w:val="28"/>
          <w:szCs w:val="28"/>
        </w:rPr>
        <w:t>по ширине страницы;</w:t>
      </w:r>
      <w:r>
        <w:rPr>
          <w:rFonts w:ascii="Times New Roman" w:hAnsi="Times New Roman"/>
          <w:sz w:val="28"/>
          <w:szCs w:val="28"/>
        </w:rPr>
        <w:t xml:space="preserve"> абзацный отступ -1,25 с</w:t>
      </w:r>
      <w:r w:rsidRPr="007279E5">
        <w:rPr>
          <w:rFonts w:ascii="Times New Roman" w:hAnsi="Times New Roman"/>
          <w:sz w:val="28"/>
          <w:szCs w:val="28"/>
        </w:rPr>
        <w:t>м.</w:t>
      </w:r>
      <w:r w:rsidR="00BB64CF">
        <w:rPr>
          <w:rFonts w:ascii="Times New Roman" w:hAnsi="Times New Roman"/>
          <w:sz w:val="28"/>
          <w:szCs w:val="28"/>
        </w:rPr>
        <w:t xml:space="preserve"> </w:t>
      </w:r>
      <w:r w:rsidRPr="007279E5">
        <w:rPr>
          <w:rFonts w:ascii="Times New Roman" w:hAnsi="Times New Roman"/>
          <w:i/>
          <w:sz w:val="28"/>
          <w:szCs w:val="28"/>
        </w:rPr>
        <w:t>Ссылки:</w:t>
      </w:r>
      <w:r w:rsidR="00BB64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подстрочные, вынесенные из текста в сноску; </w:t>
      </w:r>
      <w:r w:rsidRPr="009761D7">
        <w:rPr>
          <w:rFonts w:ascii="Times New Roman" w:hAnsi="Times New Roman"/>
          <w:sz w:val="28"/>
          <w:szCs w:val="28"/>
        </w:rPr>
        <w:t>нумерация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761D7">
        <w:rPr>
          <w:rFonts w:ascii="Times New Roman" w:hAnsi="Times New Roman"/>
          <w:sz w:val="28"/>
          <w:szCs w:val="28"/>
        </w:rPr>
        <w:t xml:space="preserve"> сквозная; выравнивание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761D7">
        <w:rPr>
          <w:rFonts w:ascii="Times New Roman" w:hAnsi="Times New Roman"/>
          <w:sz w:val="28"/>
          <w:szCs w:val="28"/>
        </w:rPr>
        <w:t>по ширине страницы;</w:t>
      </w:r>
      <w:r>
        <w:rPr>
          <w:rFonts w:ascii="Times New Roman" w:hAnsi="Times New Roman"/>
          <w:sz w:val="28"/>
          <w:szCs w:val="28"/>
        </w:rPr>
        <w:t xml:space="preserve"> 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="00BB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="00BB6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размер – 10; междустрочный интервал – 1; оформление ссылки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sectPr w:rsidR="003944D3" w:rsidRPr="003944D3" w:rsidSect="004F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C2" w:rsidRDefault="00F662C2" w:rsidP="00541926">
      <w:pPr>
        <w:spacing w:after="0" w:line="240" w:lineRule="auto"/>
      </w:pPr>
      <w:r>
        <w:separator/>
      </w:r>
    </w:p>
  </w:endnote>
  <w:endnote w:type="continuationSeparator" w:id="0">
    <w:p w:rsidR="00F662C2" w:rsidRDefault="00F662C2" w:rsidP="0054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C2" w:rsidRDefault="00F662C2" w:rsidP="00541926">
      <w:pPr>
        <w:spacing w:after="0" w:line="240" w:lineRule="auto"/>
      </w:pPr>
      <w:r>
        <w:separator/>
      </w:r>
    </w:p>
  </w:footnote>
  <w:footnote w:type="continuationSeparator" w:id="0">
    <w:p w:rsidR="00F662C2" w:rsidRDefault="00F662C2" w:rsidP="00541926">
      <w:pPr>
        <w:spacing w:after="0" w:line="240" w:lineRule="auto"/>
      </w:pPr>
      <w:r>
        <w:continuationSeparator/>
      </w:r>
    </w:p>
  </w:footnote>
  <w:footnote w:id="1">
    <w:p w:rsidR="00541926" w:rsidRDefault="00541926" w:rsidP="00541926">
      <w:pPr>
        <w:pStyle w:val="a7"/>
        <w:jc w:val="both"/>
      </w:pPr>
      <w:r>
        <w:rPr>
          <w:rStyle w:val="aa"/>
        </w:rPr>
        <w:footnoteRef/>
      </w:r>
      <w:r w:rsidRPr="00457189">
        <w:rPr>
          <w:rFonts w:ascii="Times New Roman" w:hAnsi="Times New Roman" w:cs="Times New Roman"/>
          <w:b/>
          <w:sz w:val="24"/>
        </w:rPr>
        <w:t>Просим за 10 дней до даты приезда в Нижний Новгород сообщить в оргкомитет время прибытия, вид транспорта и номер рейса для организации встречи.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D55"/>
    <w:multiLevelType w:val="hybridMultilevel"/>
    <w:tmpl w:val="B9103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C32C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AF"/>
    <w:rsid w:val="00014D13"/>
    <w:rsid w:val="0004696C"/>
    <w:rsid w:val="000E640B"/>
    <w:rsid w:val="00126E95"/>
    <w:rsid w:val="001554AF"/>
    <w:rsid w:val="001E7547"/>
    <w:rsid w:val="001F0100"/>
    <w:rsid w:val="00252FEF"/>
    <w:rsid w:val="0028591A"/>
    <w:rsid w:val="002C6410"/>
    <w:rsid w:val="002E2CF3"/>
    <w:rsid w:val="00355821"/>
    <w:rsid w:val="003944D3"/>
    <w:rsid w:val="003969A6"/>
    <w:rsid w:val="003C43E5"/>
    <w:rsid w:val="003C69FC"/>
    <w:rsid w:val="003D175E"/>
    <w:rsid w:val="004138C7"/>
    <w:rsid w:val="00437E7F"/>
    <w:rsid w:val="00445494"/>
    <w:rsid w:val="00446FA8"/>
    <w:rsid w:val="004659B7"/>
    <w:rsid w:val="00487A9A"/>
    <w:rsid w:val="004E19AE"/>
    <w:rsid w:val="004F2E0E"/>
    <w:rsid w:val="004F7494"/>
    <w:rsid w:val="00541926"/>
    <w:rsid w:val="00604ADD"/>
    <w:rsid w:val="006879C0"/>
    <w:rsid w:val="006A1230"/>
    <w:rsid w:val="006A4BB5"/>
    <w:rsid w:val="00742FB8"/>
    <w:rsid w:val="00745744"/>
    <w:rsid w:val="00770ACE"/>
    <w:rsid w:val="007D2963"/>
    <w:rsid w:val="00807A06"/>
    <w:rsid w:val="00810C44"/>
    <w:rsid w:val="0081673D"/>
    <w:rsid w:val="00847BDD"/>
    <w:rsid w:val="00883773"/>
    <w:rsid w:val="008C03B3"/>
    <w:rsid w:val="008D1433"/>
    <w:rsid w:val="00903FD1"/>
    <w:rsid w:val="009528B7"/>
    <w:rsid w:val="00997EB1"/>
    <w:rsid w:val="00A36044"/>
    <w:rsid w:val="00AB03BD"/>
    <w:rsid w:val="00AC7CFE"/>
    <w:rsid w:val="00AD164D"/>
    <w:rsid w:val="00B43AA5"/>
    <w:rsid w:val="00B64F05"/>
    <w:rsid w:val="00BB64CF"/>
    <w:rsid w:val="00BC3930"/>
    <w:rsid w:val="00BD0E9A"/>
    <w:rsid w:val="00C53FD8"/>
    <w:rsid w:val="00D72945"/>
    <w:rsid w:val="00DD76CE"/>
    <w:rsid w:val="00E741ED"/>
    <w:rsid w:val="00E80B44"/>
    <w:rsid w:val="00EC7055"/>
    <w:rsid w:val="00ED6B61"/>
    <w:rsid w:val="00F63A0D"/>
    <w:rsid w:val="00F662C2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1926"/>
    <w:rPr>
      <w:color w:val="0000FF"/>
      <w:u w:val="single"/>
    </w:rPr>
  </w:style>
  <w:style w:type="paragraph" w:customStyle="1" w:styleId="Standard">
    <w:name w:val="Standard"/>
    <w:uiPriority w:val="99"/>
    <w:rsid w:val="005419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419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419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41926"/>
    <w:rPr>
      <w:rFonts w:eastAsiaTheme="minorHAnsi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54192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54192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C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CFE"/>
  </w:style>
  <w:style w:type="paragraph" w:styleId="ad">
    <w:name w:val="footer"/>
    <w:basedOn w:val="a"/>
    <w:link w:val="ae"/>
    <w:uiPriority w:val="99"/>
    <w:semiHidden/>
    <w:unhideWhenUsed/>
    <w:rsid w:val="00AC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1926"/>
    <w:rPr>
      <w:color w:val="0000FF"/>
      <w:u w:val="single"/>
    </w:rPr>
  </w:style>
  <w:style w:type="paragraph" w:customStyle="1" w:styleId="Standard">
    <w:name w:val="Standard"/>
    <w:uiPriority w:val="99"/>
    <w:rsid w:val="005419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419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419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41926"/>
    <w:rPr>
      <w:rFonts w:eastAsiaTheme="minorHAnsi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54192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54192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C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CFE"/>
  </w:style>
  <w:style w:type="paragraph" w:styleId="ad">
    <w:name w:val="footer"/>
    <w:basedOn w:val="a"/>
    <w:link w:val="ae"/>
    <w:uiPriority w:val="99"/>
    <w:semiHidden/>
    <w:unhideWhenUsed/>
    <w:rsid w:val="00AC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Руслан</cp:lastModifiedBy>
  <cp:revision>2</cp:revision>
  <dcterms:created xsi:type="dcterms:W3CDTF">2016-08-25T15:58:00Z</dcterms:created>
  <dcterms:modified xsi:type="dcterms:W3CDTF">2016-08-25T15:58:00Z</dcterms:modified>
</cp:coreProperties>
</file>